
<file path=[Content_Types].xml><?xml version="1.0" encoding="utf-8"?>
<Types xmlns="http://schemas.openxmlformats.org/package/2006/content-types">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126" w:rsidRDefault="00124126" w:rsidP="00342B51">
      <w:pPr>
        <w:pStyle w:val="a3"/>
        <w:shd w:val="clear" w:color="auto" w:fill="FFFFFF"/>
        <w:spacing w:before="0" w:beforeAutospacing="0" w:after="225" w:afterAutospacing="0"/>
        <w:ind w:firstLine="708"/>
        <w:jc w:val="both"/>
        <w:rPr>
          <w:rFonts w:ascii="Tahoma" w:hAnsi="Tahoma" w:cs="Tahoma"/>
          <w:b/>
          <w:bCs/>
          <w:color w:val="FF0000"/>
          <w:sz w:val="18"/>
          <w:szCs w:val="18"/>
        </w:rPr>
      </w:pPr>
    </w:p>
    <w:p w:rsidR="00124126" w:rsidRDefault="00124126" w:rsidP="00342B51">
      <w:pPr>
        <w:pStyle w:val="a3"/>
        <w:shd w:val="clear" w:color="auto" w:fill="FFFFFF"/>
        <w:spacing w:before="0" w:beforeAutospacing="0" w:after="225" w:afterAutospacing="0"/>
        <w:ind w:firstLine="708"/>
        <w:jc w:val="both"/>
        <w:rPr>
          <w:rFonts w:ascii="Tahoma" w:hAnsi="Tahoma" w:cs="Tahoma"/>
          <w:b/>
          <w:bCs/>
          <w:color w:val="FF0000"/>
          <w:sz w:val="18"/>
          <w:szCs w:val="18"/>
        </w:rPr>
      </w:pPr>
    </w:p>
    <w:p w:rsidR="00124126" w:rsidRDefault="00124126" w:rsidP="00342B51">
      <w:pPr>
        <w:pStyle w:val="a3"/>
        <w:shd w:val="clear" w:color="auto" w:fill="FFFFFF"/>
        <w:spacing w:before="0" w:beforeAutospacing="0" w:after="225" w:afterAutospacing="0"/>
        <w:ind w:firstLine="708"/>
        <w:jc w:val="both"/>
        <w:rPr>
          <w:rFonts w:ascii="Tahoma" w:hAnsi="Tahoma" w:cs="Tahoma"/>
          <w:b/>
          <w:bCs/>
          <w:color w:val="FF0000"/>
          <w:sz w:val="18"/>
          <w:szCs w:val="18"/>
        </w:rPr>
      </w:pPr>
    </w:p>
    <w:p w:rsidR="00124126" w:rsidRDefault="00124126" w:rsidP="00342B51">
      <w:pPr>
        <w:pStyle w:val="a3"/>
        <w:shd w:val="clear" w:color="auto" w:fill="FFFFFF"/>
        <w:spacing w:before="0" w:beforeAutospacing="0" w:after="225" w:afterAutospacing="0"/>
        <w:ind w:firstLine="708"/>
        <w:jc w:val="both"/>
        <w:rPr>
          <w:rFonts w:ascii="Tahoma" w:hAnsi="Tahoma" w:cs="Tahoma"/>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124126">
      <w:pPr>
        <w:jc w:val="center"/>
        <w:rPr>
          <w:rFonts w:ascii="Times New Roman" w:hAnsi="Times New Roman" w:cs="Times New Roman"/>
          <w:b/>
          <w:sz w:val="52"/>
          <w:szCs w:val="52"/>
        </w:rPr>
      </w:pPr>
      <w:r w:rsidRPr="00351F48">
        <w:rPr>
          <w:rFonts w:ascii="Times New Roman" w:hAnsi="Times New Roman" w:cs="Times New Roman"/>
          <w:b/>
          <w:sz w:val="52"/>
          <w:szCs w:val="52"/>
        </w:rPr>
        <w:t>Итоги исполнения Прогноза</w:t>
      </w:r>
    </w:p>
    <w:p w:rsidR="00124126" w:rsidRPr="00351F48" w:rsidRDefault="00124126" w:rsidP="00124126">
      <w:pPr>
        <w:jc w:val="center"/>
        <w:rPr>
          <w:rFonts w:ascii="Times New Roman" w:hAnsi="Times New Roman" w:cs="Times New Roman"/>
          <w:b/>
          <w:sz w:val="52"/>
          <w:szCs w:val="52"/>
        </w:rPr>
      </w:pPr>
      <w:r w:rsidRPr="00351F48">
        <w:rPr>
          <w:rFonts w:ascii="Times New Roman" w:hAnsi="Times New Roman" w:cs="Times New Roman"/>
          <w:b/>
          <w:sz w:val="52"/>
          <w:szCs w:val="52"/>
        </w:rPr>
        <w:t xml:space="preserve">социально-экономического развития муниципального образования </w:t>
      </w:r>
    </w:p>
    <w:p w:rsidR="00124126" w:rsidRPr="00351F48" w:rsidRDefault="00124126" w:rsidP="00124126">
      <w:pPr>
        <w:jc w:val="center"/>
        <w:rPr>
          <w:rFonts w:ascii="Times New Roman" w:hAnsi="Times New Roman" w:cs="Times New Roman"/>
          <w:b/>
          <w:sz w:val="52"/>
          <w:szCs w:val="52"/>
        </w:rPr>
      </w:pPr>
      <w:r w:rsidRPr="00351F48">
        <w:rPr>
          <w:rFonts w:ascii="Times New Roman" w:hAnsi="Times New Roman" w:cs="Times New Roman"/>
          <w:b/>
          <w:sz w:val="52"/>
          <w:szCs w:val="52"/>
        </w:rPr>
        <w:t>«</w:t>
      </w:r>
      <w:proofErr w:type="spellStart"/>
      <w:r w:rsidRPr="00351F48">
        <w:rPr>
          <w:rFonts w:ascii="Times New Roman" w:hAnsi="Times New Roman" w:cs="Times New Roman"/>
          <w:b/>
          <w:sz w:val="52"/>
          <w:szCs w:val="52"/>
        </w:rPr>
        <w:t>Кезский</w:t>
      </w:r>
      <w:proofErr w:type="spellEnd"/>
      <w:r w:rsidRPr="00351F48">
        <w:rPr>
          <w:rFonts w:ascii="Times New Roman" w:hAnsi="Times New Roman" w:cs="Times New Roman"/>
          <w:b/>
          <w:sz w:val="52"/>
          <w:szCs w:val="52"/>
        </w:rPr>
        <w:t xml:space="preserve"> район»</w:t>
      </w:r>
      <w:r w:rsidR="0059520F" w:rsidRPr="00351F48">
        <w:rPr>
          <w:rFonts w:ascii="Times New Roman" w:hAnsi="Times New Roman" w:cs="Times New Roman"/>
          <w:b/>
          <w:sz w:val="52"/>
          <w:szCs w:val="52"/>
        </w:rPr>
        <w:t xml:space="preserve"> на 2016-2018 годы </w:t>
      </w:r>
    </w:p>
    <w:p w:rsidR="00124126" w:rsidRPr="00351F48" w:rsidRDefault="00124126" w:rsidP="00124126">
      <w:pPr>
        <w:jc w:val="center"/>
        <w:rPr>
          <w:rFonts w:ascii="Times New Roman" w:hAnsi="Times New Roman" w:cs="Times New Roman"/>
          <w:b/>
          <w:bCs/>
          <w:color w:val="FF0000"/>
          <w:sz w:val="52"/>
          <w:szCs w:val="52"/>
        </w:rPr>
      </w:pPr>
      <w:r w:rsidRPr="00351F48">
        <w:rPr>
          <w:rFonts w:ascii="Times New Roman" w:hAnsi="Times New Roman" w:cs="Times New Roman"/>
          <w:b/>
          <w:sz w:val="52"/>
          <w:szCs w:val="52"/>
        </w:rPr>
        <w:t>за 9 месяцев 2016 года</w:t>
      </w: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24126" w:rsidRDefault="00124126" w:rsidP="00342B51">
      <w:pPr>
        <w:pStyle w:val="a3"/>
        <w:shd w:val="clear" w:color="auto" w:fill="FFFFFF"/>
        <w:spacing w:before="0" w:beforeAutospacing="0" w:after="225" w:afterAutospacing="0"/>
        <w:ind w:firstLine="708"/>
        <w:jc w:val="both"/>
        <w:rPr>
          <w:b/>
          <w:bCs/>
          <w:color w:val="FF0000"/>
          <w:sz w:val="18"/>
          <w:szCs w:val="18"/>
        </w:rPr>
      </w:pPr>
    </w:p>
    <w:p w:rsidR="00351F48" w:rsidRPr="00351F48" w:rsidRDefault="00351F48" w:rsidP="00342B51">
      <w:pPr>
        <w:pStyle w:val="a3"/>
        <w:shd w:val="clear" w:color="auto" w:fill="FFFFFF"/>
        <w:spacing w:before="0" w:beforeAutospacing="0" w:after="225" w:afterAutospacing="0"/>
        <w:ind w:firstLine="708"/>
        <w:jc w:val="both"/>
        <w:rPr>
          <w:b/>
          <w:bCs/>
          <w:color w:val="FF0000"/>
          <w:sz w:val="18"/>
          <w:szCs w:val="18"/>
        </w:rPr>
      </w:pPr>
    </w:p>
    <w:p w:rsidR="00124126" w:rsidRPr="00351F48" w:rsidRDefault="00124126" w:rsidP="00342B51">
      <w:pPr>
        <w:pStyle w:val="a3"/>
        <w:shd w:val="clear" w:color="auto" w:fill="FFFFFF"/>
        <w:spacing w:before="0" w:beforeAutospacing="0" w:after="225" w:afterAutospacing="0"/>
        <w:ind w:firstLine="708"/>
        <w:jc w:val="both"/>
        <w:rPr>
          <w:b/>
          <w:bCs/>
          <w:color w:val="FF0000"/>
          <w:sz w:val="18"/>
          <w:szCs w:val="18"/>
        </w:rPr>
      </w:pPr>
    </w:p>
    <w:p w:rsidR="001003C9" w:rsidRPr="00351F48" w:rsidRDefault="001003C9" w:rsidP="00F52752">
      <w:pPr>
        <w:pStyle w:val="a6"/>
        <w:numPr>
          <w:ilvl w:val="0"/>
          <w:numId w:val="11"/>
        </w:numPr>
        <w:jc w:val="center"/>
        <w:rPr>
          <w:rFonts w:ascii="Times New Roman" w:hAnsi="Times New Roman" w:cs="Times New Roman"/>
          <w:b/>
          <w:i/>
          <w:sz w:val="28"/>
          <w:szCs w:val="28"/>
        </w:rPr>
      </w:pPr>
      <w:r w:rsidRPr="00351F48">
        <w:rPr>
          <w:rFonts w:ascii="Times New Roman" w:hAnsi="Times New Roman" w:cs="Times New Roman"/>
          <w:b/>
          <w:i/>
          <w:sz w:val="28"/>
          <w:szCs w:val="28"/>
        </w:rPr>
        <w:lastRenderedPageBreak/>
        <w:t>Основные показатели  социально-экономического развития района</w:t>
      </w:r>
    </w:p>
    <w:p w:rsidR="001003C9" w:rsidRPr="00351F48" w:rsidRDefault="001003C9" w:rsidP="001003C9">
      <w:pPr>
        <w:pStyle w:val="a6"/>
        <w:jc w:val="center"/>
        <w:rPr>
          <w:rFonts w:ascii="Times New Roman" w:hAnsi="Times New Roman" w:cs="Times New Roman"/>
          <w:b/>
          <w:i/>
          <w:sz w:val="28"/>
          <w:szCs w:val="28"/>
        </w:rPr>
      </w:pPr>
      <w:r w:rsidRPr="00351F48">
        <w:rPr>
          <w:rFonts w:ascii="Times New Roman" w:hAnsi="Times New Roman" w:cs="Times New Roman"/>
          <w:b/>
          <w:i/>
          <w:sz w:val="28"/>
          <w:szCs w:val="28"/>
        </w:rPr>
        <w:t xml:space="preserve">за 9 месяцев 2016 года  </w:t>
      </w:r>
    </w:p>
    <w:p w:rsidR="00B740D9" w:rsidRPr="00351F48" w:rsidRDefault="00B740D9" w:rsidP="001003C9">
      <w:pPr>
        <w:pStyle w:val="a6"/>
        <w:jc w:val="center"/>
        <w:rPr>
          <w:rFonts w:ascii="Times New Roman" w:hAnsi="Times New Roman" w:cs="Times New Roman"/>
          <w:b/>
          <w:i/>
          <w:sz w:val="24"/>
          <w:szCs w:val="24"/>
        </w:rPr>
      </w:pPr>
    </w:p>
    <w:tbl>
      <w:tblPr>
        <w:tblW w:w="10490" w:type="dxa"/>
        <w:tblInd w:w="-497" w:type="dxa"/>
        <w:tblLayout w:type="fixed"/>
        <w:tblCellMar>
          <w:left w:w="70" w:type="dxa"/>
          <w:right w:w="70" w:type="dxa"/>
        </w:tblCellMar>
        <w:tblLook w:val="0000"/>
      </w:tblPr>
      <w:tblGrid>
        <w:gridCol w:w="494"/>
        <w:gridCol w:w="3617"/>
        <w:gridCol w:w="992"/>
        <w:gridCol w:w="993"/>
        <w:gridCol w:w="1134"/>
        <w:gridCol w:w="992"/>
        <w:gridCol w:w="1134"/>
        <w:gridCol w:w="1134"/>
      </w:tblGrid>
      <w:tr w:rsidR="00110312" w:rsidRPr="00351F48" w:rsidTr="00C31C20">
        <w:trPr>
          <w:cantSplit/>
          <w:trHeight w:val="315"/>
          <w:tblHeader/>
        </w:trPr>
        <w:tc>
          <w:tcPr>
            <w:tcW w:w="494" w:type="dxa"/>
            <w:vMerge w:val="restart"/>
            <w:tcBorders>
              <w:top w:val="single" w:sz="4" w:space="0" w:color="000000"/>
              <w:left w:val="single" w:sz="4" w:space="0" w:color="000000"/>
            </w:tcBorders>
          </w:tcPr>
          <w:p w:rsidR="00110312" w:rsidRPr="00351F48" w:rsidRDefault="00110312" w:rsidP="00B740D9">
            <w:pPr>
              <w:pStyle w:val="a6"/>
              <w:rPr>
                <w:rFonts w:ascii="Times New Roman" w:hAnsi="Times New Roman" w:cs="Times New Roman"/>
                <w:sz w:val="24"/>
                <w:szCs w:val="24"/>
              </w:rPr>
            </w:pPr>
            <w:r w:rsidRPr="00351F48">
              <w:rPr>
                <w:rFonts w:ascii="Times New Roman" w:hAnsi="Times New Roman" w:cs="Times New Roman"/>
                <w:sz w:val="24"/>
                <w:szCs w:val="24"/>
              </w:rPr>
              <w:t>№</w:t>
            </w:r>
            <w:r w:rsidR="00B740D9" w:rsidRPr="00351F48">
              <w:rPr>
                <w:rFonts w:ascii="Times New Roman" w:hAnsi="Times New Roman" w:cs="Times New Roman"/>
                <w:sz w:val="24"/>
                <w:szCs w:val="24"/>
              </w:rPr>
              <w:t xml:space="preserve"> </w:t>
            </w:r>
            <w:proofErr w:type="spellStart"/>
            <w:r w:rsidRPr="00351F48">
              <w:rPr>
                <w:rFonts w:ascii="Times New Roman" w:hAnsi="Times New Roman" w:cs="Times New Roman"/>
                <w:sz w:val="24"/>
                <w:szCs w:val="24"/>
              </w:rPr>
              <w:t>п</w:t>
            </w:r>
            <w:proofErr w:type="spellEnd"/>
            <w:r w:rsidRPr="00351F48">
              <w:rPr>
                <w:rFonts w:ascii="Times New Roman" w:hAnsi="Times New Roman" w:cs="Times New Roman"/>
                <w:sz w:val="24"/>
                <w:szCs w:val="24"/>
              </w:rPr>
              <w:t>/</w:t>
            </w:r>
            <w:proofErr w:type="spellStart"/>
            <w:r w:rsidRPr="00351F48">
              <w:rPr>
                <w:rFonts w:ascii="Times New Roman" w:hAnsi="Times New Roman" w:cs="Times New Roman"/>
                <w:sz w:val="24"/>
                <w:szCs w:val="24"/>
              </w:rPr>
              <w:t>п</w:t>
            </w:r>
            <w:proofErr w:type="spellEnd"/>
          </w:p>
        </w:tc>
        <w:tc>
          <w:tcPr>
            <w:tcW w:w="3617" w:type="dxa"/>
            <w:vMerge w:val="restart"/>
            <w:tcBorders>
              <w:top w:val="single" w:sz="4" w:space="0" w:color="000000"/>
              <w:left w:val="single" w:sz="4" w:space="0" w:color="000000"/>
            </w:tcBorders>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Показатели</w:t>
            </w:r>
          </w:p>
        </w:tc>
        <w:tc>
          <w:tcPr>
            <w:tcW w:w="992" w:type="dxa"/>
            <w:vMerge w:val="restart"/>
            <w:tcBorders>
              <w:top w:val="single" w:sz="4" w:space="0" w:color="000000"/>
              <w:left w:val="single" w:sz="4" w:space="0" w:color="000000"/>
            </w:tcBorders>
          </w:tcPr>
          <w:p w:rsidR="00110312" w:rsidRPr="00351F48" w:rsidRDefault="00110312" w:rsidP="00B740D9">
            <w:pPr>
              <w:pStyle w:val="a6"/>
              <w:rPr>
                <w:rFonts w:ascii="Times New Roman" w:hAnsi="Times New Roman" w:cs="Times New Roman"/>
                <w:sz w:val="24"/>
                <w:szCs w:val="24"/>
              </w:rPr>
            </w:pPr>
            <w:r w:rsidRPr="00351F48">
              <w:rPr>
                <w:rFonts w:ascii="Times New Roman" w:hAnsi="Times New Roman" w:cs="Times New Roman"/>
                <w:sz w:val="24"/>
                <w:szCs w:val="24"/>
              </w:rPr>
              <w:t xml:space="preserve">Ед. </w:t>
            </w:r>
            <w:proofErr w:type="spellStart"/>
            <w:r w:rsidRPr="00351F48">
              <w:rPr>
                <w:rFonts w:ascii="Times New Roman" w:hAnsi="Times New Roman" w:cs="Times New Roman"/>
                <w:sz w:val="24"/>
                <w:szCs w:val="24"/>
              </w:rPr>
              <w:t>изм</w:t>
            </w:r>
            <w:proofErr w:type="spellEnd"/>
            <w:r w:rsidRPr="00351F48">
              <w:rPr>
                <w:rFonts w:ascii="Times New Roman" w:hAnsi="Times New Roman" w:cs="Times New Roman"/>
                <w:sz w:val="24"/>
                <w:szCs w:val="24"/>
              </w:rPr>
              <w:t>.</w:t>
            </w:r>
          </w:p>
        </w:tc>
        <w:tc>
          <w:tcPr>
            <w:tcW w:w="993" w:type="dxa"/>
            <w:vMerge w:val="restart"/>
            <w:tcBorders>
              <w:top w:val="single" w:sz="4" w:space="0" w:color="000000"/>
              <w:left w:val="single" w:sz="4" w:space="0" w:color="000000"/>
            </w:tcBorders>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9 мес. 2015 г.</w:t>
            </w:r>
          </w:p>
        </w:tc>
        <w:tc>
          <w:tcPr>
            <w:tcW w:w="1134" w:type="dxa"/>
            <w:vMerge w:val="restart"/>
            <w:tcBorders>
              <w:top w:val="single" w:sz="4" w:space="0" w:color="000000"/>
              <w:left w:val="single" w:sz="4" w:space="0" w:color="000000"/>
            </w:tcBorders>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Прогноз 2016 г.</w:t>
            </w:r>
          </w:p>
        </w:tc>
        <w:tc>
          <w:tcPr>
            <w:tcW w:w="992" w:type="dxa"/>
            <w:vMerge w:val="restart"/>
            <w:tcBorders>
              <w:top w:val="single" w:sz="4" w:space="0" w:color="000000"/>
              <w:left w:val="single" w:sz="4" w:space="0" w:color="000000"/>
              <w:right w:val="single" w:sz="4" w:space="0" w:color="000000"/>
            </w:tcBorders>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9 мес. 2016 г.</w:t>
            </w:r>
          </w:p>
        </w:tc>
        <w:tc>
          <w:tcPr>
            <w:tcW w:w="2268" w:type="dxa"/>
            <w:gridSpan w:val="2"/>
            <w:tcBorders>
              <w:top w:val="single" w:sz="4" w:space="0" w:color="auto"/>
              <w:left w:val="single" w:sz="4" w:space="0" w:color="auto"/>
              <w:bottom w:val="single" w:sz="4" w:space="0" w:color="auto"/>
              <w:right w:val="single" w:sz="4" w:space="0" w:color="auto"/>
            </w:tcBorders>
          </w:tcPr>
          <w:p w:rsidR="00110312" w:rsidRPr="00351F48" w:rsidRDefault="0011031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Темп роста, %</w:t>
            </w:r>
          </w:p>
        </w:tc>
      </w:tr>
      <w:tr w:rsidR="00110312" w:rsidRPr="00351F48" w:rsidTr="00C31C20">
        <w:trPr>
          <w:cantSplit/>
          <w:trHeight w:val="495"/>
          <w:tblHeader/>
        </w:trPr>
        <w:tc>
          <w:tcPr>
            <w:tcW w:w="494" w:type="dxa"/>
            <w:vMerge/>
            <w:tcBorders>
              <w:left w:val="single" w:sz="4" w:space="0" w:color="000000"/>
              <w:bottom w:val="single" w:sz="4" w:space="0" w:color="000000"/>
            </w:tcBorders>
          </w:tcPr>
          <w:p w:rsidR="00110312" w:rsidRPr="00351F48" w:rsidRDefault="00110312" w:rsidP="00B740D9">
            <w:pPr>
              <w:pStyle w:val="a6"/>
              <w:rPr>
                <w:rFonts w:ascii="Times New Roman" w:hAnsi="Times New Roman" w:cs="Times New Roman"/>
                <w:sz w:val="24"/>
                <w:szCs w:val="24"/>
              </w:rPr>
            </w:pPr>
          </w:p>
        </w:tc>
        <w:tc>
          <w:tcPr>
            <w:tcW w:w="3617" w:type="dxa"/>
            <w:vMerge/>
            <w:tcBorders>
              <w:left w:val="single" w:sz="4" w:space="0" w:color="000000"/>
              <w:bottom w:val="single" w:sz="4" w:space="0" w:color="000000"/>
            </w:tcBorders>
          </w:tcPr>
          <w:p w:rsidR="00110312" w:rsidRPr="00351F48" w:rsidRDefault="00110312" w:rsidP="00B740D9">
            <w:pPr>
              <w:pStyle w:val="a6"/>
              <w:rPr>
                <w:rFonts w:ascii="Times New Roman" w:hAnsi="Times New Roman" w:cs="Times New Roman"/>
                <w:sz w:val="24"/>
                <w:szCs w:val="24"/>
              </w:rPr>
            </w:pPr>
          </w:p>
        </w:tc>
        <w:tc>
          <w:tcPr>
            <w:tcW w:w="992" w:type="dxa"/>
            <w:vMerge/>
            <w:tcBorders>
              <w:left w:val="single" w:sz="4" w:space="0" w:color="000000"/>
              <w:bottom w:val="single" w:sz="4" w:space="0" w:color="000000"/>
            </w:tcBorders>
          </w:tcPr>
          <w:p w:rsidR="00110312" w:rsidRPr="00351F48" w:rsidRDefault="00110312" w:rsidP="00B740D9">
            <w:pPr>
              <w:pStyle w:val="a6"/>
              <w:rPr>
                <w:rFonts w:ascii="Times New Roman" w:hAnsi="Times New Roman" w:cs="Times New Roman"/>
                <w:sz w:val="24"/>
                <w:szCs w:val="24"/>
              </w:rPr>
            </w:pPr>
          </w:p>
        </w:tc>
        <w:tc>
          <w:tcPr>
            <w:tcW w:w="993" w:type="dxa"/>
            <w:vMerge/>
            <w:tcBorders>
              <w:left w:val="single" w:sz="4" w:space="0" w:color="000000"/>
              <w:bottom w:val="single" w:sz="4" w:space="0" w:color="auto"/>
            </w:tcBorders>
          </w:tcPr>
          <w:p w:rsidR="00110312" w:rsidRPr="00351F48" w:rsidRDefault="00110312" w:rsidP="00B740D9">
            <w:pPr>
              <w:pStyle w:val="a6"/>
              <w:rPr>
                <w:rFonts w:ascii="Times New Roman" w:hAnsi="Times New Roman" w:cs="Times New Roman"/>
                <w:sz w:val="24"/>
                <w:szCs w:val="24"/>
              </w:rPr>
            </w:pPr>
          </w:p>
        </w:tc>
        <w:tc>
          <w:tcPr>
            <w:tcW w:w="1134" w:type="dxa"/>
            <w:vMerge/>
            <w:tcBorders>
              <w:left w:val="single" w:sz="4" w:space="0" w:color="000000"/>
              <w:bottom w:val="single" w:sz="4" w:space="0" w:color="auto"/>
            </w:tcBorders>
          </w:tcPr>
          <w:p w:rsidR="00110312" w:rsidRPr="00351F48" w:rsidRDefault="00110312" w:rsidP="00B740D9">
            <w:pPr>
              <w:pStyle w:val="a6"/>
              <w:rPr>
                <w:rFonts w:ascii="Times New Roman" w:hAnsi="Times New Roman" w:cs="Times New Roman"/>
                <w:sz w:val="24"/>
                <w:szCs w:val="24"/>
              </w:rPr>
            </w:pPr>
          </w:p>
        </w:tc>
        <w:tc>
          <w:tcPr>
            <w:tcW w:w="992" w:type="dxa"/>
            <w:vMerge/>
            <w:tcBorders>
              <w:left w:val="single" w:sz="4" w:space="0" w:color="000000"/>
              <w:bottom w:val="single" w:sz="4" w:space="0" w:color="auto"/>
              <w:right w:val="single" w:sz="4" w:space="0" w:color="000000"/>
            </w:tcBorders>
          </w:tcPr>
          <w:p w:rsidR="00110312" w:rsidRPr="00351F48" w:rsidRDefault="00110312" w:rsidP="00B740D9">
            <w:pPr>
              <w:pStyle w:val="a6"/>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10312" w:rsidRPr="00351F48" w:rsidRDefault="00B740D9"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гр.6/гр.4*100%</w:t>
            </w:r>
          </w:p>
        </w:tc>
        <w:tc>
          <w:tcPr>
            <w:tcW w:w="1134" w:type="dxa"/>
            <w:tcBorders>
              <w:top w:val="single" w:sz="4" w:space="0" w:color="auto"/>
              <w:left w:val="single" w:sz="4" w:space="0" w:color="auto"/>
              <w:bottom w:val="single" w:sz="4" w:space="0" w:color="auto"/>
              <w:right w:val="single" w:sz="4" w:space="0" w:color="auto"/>
            </w:tcBorders>
          </w:tcPr>
          <w:p w:rsidR="00110312" w:rsidRPr="00351F48" w:rsidRDefault="00B740D9"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гр.6/гр.5*100%</w:t>
            </w:r>
          </w:p>
        </w:tc>
      </w:tr>
      <w:tr w:rsidR="00110312" w:rsidRPr="00351F48" w:rsidTr="00C31C20">
        <w:trPr>
          <w:cantSplit/>
          <w:trHeight w:val="201"/>
          <w:tblHeader/>
        </w:trPr>
        <w:tc>
          <w:tcPr>
            <w:tcW w:w="494" w:type="dxa"/>
            <w:tcBorders>
              <w:left w:val="single" w:sz="4" w:space="0" w:color="000000"/>
              <w:bottom w:val="single" w:sz="4" w:space="0" w:color="000000"/>
            </w:tcBorders>
          </w:tcPr>
          <w:p w:rsidR="00110312" w:rsidRPr="00351F48" w:rsidRDefault="00B740D9"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p>
        </w:tc>
        <w:tc>
          <w:tcPr>
            <w:tcW w:w="3617" w:type="dxa"/>
            <w:tcBorders>
              <w:left w:val="single" w:sz="4" w:space="0" w:color="000000"/>
              <w:bottom w:val="single" w:sz="4" w:space="0" w:color="000000"/>
            </w:tcBorders>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2</w:t>
            </w:r>
          </w:p>
        </w:tc>
        <w:tc>
          <w:tcPr>
            <w:tcW w:w="992" w:type="dxa"/>
            <w:tcBorders>
              <w:left w:val="single" w:sz="4" w:space="0" w:color="000000"/>
              <w:bottom w:val="single" w:sz="4" w:space="0" w:color="000000"/>
            </w:tcBorders>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3</w:t>
            </w:r>
          </w:p>
        </w:tc>
        <w:tc>
          <w:tcPr>
            <w:tcW w:w="993" w:type="dxa"/>
            <w:tcBorders>
              <w:left w:val="single" w:sz="4" w:space="0" w:color="000000"/>
              <w:bottom w:val="single" w:sz="4" w:space="0" w:color="auto"/>
            </w:tcBorders>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4</w:t>
            </w:r>
          </w:p>
        </w:tc>
        <w:tc>
          <w:tcPr>
            <w:tcW w:w="1134" w:type="dxa"/>
            <w:tcBorders>
              <w:left w:val="single" w:sz="4" w:space="0" w:color="000000"/>
              <w:bottom w:val="single" w:sz="4" w:space="0" w:color="auto"/>
            </w:tcBorders>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5</w:t>
            </w:r>
          </w:p>
        </w:tc>
        <w:tc>
          <w:tcPr>
            <w:tcW w:w="992" w:type="dxa"/>
            <w:tcBorders>
              <w:left w:val="single" w:sz="4" w:space="0" w:color="000000"/>
              <w:bottom w:val="single" w:sz="4" w:space="0" w:color="auto"/>
              <w:right w:val="single" w:sz="4" w:space="0" w:color="000000"/>
            </w:tcBorders>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8</w:t>
            </w:r>
          </w:p>
        </w:tc>
      </w:tr>
      <w:tr w:rsidR="00110312" w:rsidRPr="00351F48" w:rsidTr="00C31C20">
        <w:trPr>
          <w:trHeight w:val="480"/>
        </w:trPr>
        <w:tc>
          <w:tcPr>
            <w:tcW w:w="494" w:type="dxa"/>
            <w:tcBorders>
              <w:left w:val="single" w:sz="4" w:space="0" w:color="000000"/>
              <w:bottom w:val="single" w:sz="4" w:space="0" w:color="000000"/>
            </w:tcBorders>
            <w:vAlign w:val="center"/>
          </w:tcPr>
          <w:p w:rsidR="00110312" w:rsidRPr="00351F48" w:rsidRDefault="0011031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p>
        </w:tc>
        <w:tc>
          <w:tcPr>
            <w:tcW w:w="3617" w:type="dxa"/>
            <w:tcBorders>
              <w:left w:val="single" w:sz="4" w:space="0" w:color="000000"/>
              <w:bottom w:val="single" w:sz="4" w:space="0" w:color="000000"/>
            </w:tcBorders>
            <w:vAlign w:val="center"/>
          </w:tcPr>
          <w:p w:rsidR="00110312" w:rsidRPr="00351F48" w:rsidRDefault="00110312" w:rsidP="00E45DFA">
            <w:pPr>
              <w:pStyle w:val="a6"/>
              <w:jc w:val="both"/>
              <w:rPr>
                <w:rFonts w:ascii="Times New Roman" w:hAnsi="Times New Roman" w:cs="Times New Roman"/>
                <w:sz w:val="24"/>
                <w:szCs w:val="24"/>
              </w:rPr>
            </w:pPr>
            <w:r w:rsidRPr="00351F48">
              <w:rPr>
                <w:rFonts w:ascii="Times New Roman" w:hAnsi="Times New Roman" w:cs="Times New Roman"/>
                <w:sz w:val="24"/>
                <w:szCs w:val="24"/>
              </w:rPr>
              <w:t>Отгружено товаров собственного производства, выполнено работ, услуг собственными силами по кругу крупных и средних организаций.</w:t>
            </w:r>
          </w:p>
        </w:tc>
        <w:tc>
          <w:tcPr>
            <w:tcW w:w="992" w:type="dxa"/>
            <w:tcBorders>
              <w:left w:val="single" w:sz="4" w:space="0" w:color="000000"/>
              <w:bottom w:val="single" w:sz="4" w:space="0" w:color="000000"/>
            </w:tcBorders>
            <w:vAlign w:val="center"/>
          </w:tcPr>
          <w:p w:rsidR="00110312" w:rsidRPr="00351F48" w:rsidRDefault="00110312" w:rsidP="00E718B2">
            <w:pPr>
              <w:pStyle w:val="a6"/>
              <w:jc w:val="center"/>
              <w:rPr>
                <w:rFonts w:ascii="Times New Roman" w:hAnsi="Times New Roman" w:cs="Times New Roman"/>
                <w:sz w:val="24"/>
                <w:szCs w:val="24"/>
              </w:rPr>
            </w:pPr>
            <w:r w:rsidRPr="00351F48">
              <w:rPr>
                <w:rFonts w:ascii="Times New Roman" w:hAnsi="Times New Roman" w:cs="Times New Roman"/>
                <w:sz w:val="24"/>
                <w:szCs w:val="24"/>
              </w:rPr>
              <w:t xml:space="preserve">млн. руб. </w:t>
            </w:r>
          </w:p>
        </w:tc>
        <w:tc>
          <w:tcPr>
            <w:tcW w:w="993" w:type="dxa"/>
            <w:tcBorders>
              <w:top w:val="single" w:sz="4" w:space="0" w:color="auto"/>
              <w:left w:val="single" w:sz="4" w:space="0" w:color="000000"/>
              <w:bottom w:val="single" w:sz="4" w:space="0" w:color="000000"/>
            </w:tcBorders>
            <w:vAlign w:val="center"/>
          </w:tcPr>
          <w:p w:rsidR="00110312" w:rsidRPr="00351F48" w:rsidRDefault="0054051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4067,3</w:t>
            </w:r>
          </w:p>
        </w:tc>
        <w:tc>
          <w:tcPr>
            <w:tcW w:w="1134" w:type="dxa"/>
            <w:tcBorders>
              <w:top w:val="single" w:sz="4" w:space="0" w:color="auto"/>
              <w:left w:val="single" w:sz="4" w:space="0" w:color="000000"/>
              <w:bottom w:val="single" w:sz="4" w:space="0" w:color="000000"/>
            </w:tcBorders>
            <w:vAlign w:val="center"/>
          </w:tcPr>
          <w:p w:rsidR="00110312" w:rsidRPr="00351F48" w:rsidRDefault="0054051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6164</w:t>
            </w:r>
          </w:p>
        </w:tc>
        <w:tc>
          <w:tcPr>
            <w:tcW w:w="992" w:type="dxa"/>
            <w:tcBorders>
              <w:top w:val="single" w:sz="4" w:space="0" w:color="auto"/>
              <w:left w:val="single" w:sz="4" w:space="0" w:color="000000"/>
              <w:bottom w:val="single" w:sz="4" w:space="0" w:color="000000"/>
              <w:right w:val="single" w:sz="4" w:space="0" w:color="000000"/>
            </w:tcBorders>
            <w:vAlign w:val="center"/>
          </w:tcPr>
          <w:p w:rsidR="00110312" w:rsidRPr="00351F48" w:rsidRDefault="0054051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4275,6</w:t>
            </w:r>
          </w:p>
        </w:tc>
        <w:tc>
          <w:tcPr>
            <w:tcW w:w="1134" w:type="dxa"/>
            <w:tcBorders>
              <w:top w:val="single" w:sz="4" w:space="0" w:color="auto"/>
              <w:left w:val="single" w:sz="4" w:space="0" w:color="auto"/>
              <w:bottom w:val="single" w:sz="4" w:space="0" w:color="000000"/>
              <w:right w:val="single" w:sz="4" w:space="0" w:color="auto"/>
            </w:tcBorders>
            <w:vAlign w:val="center"/>
          </w:tcPr>
          <w:p w:rsidR="00110312" w:rsidRPr="00351F48" w:rsidRDefault="00BA0B5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105,1</w:t>
            </w:r>
          </w:p>
        </w:tc>
        <w:tc>
          <w:tcPr>
            <w:tcW w:w="1134" w:type="dxa"/>
            <w:tcBorders>
              <w:top w:val="single" w:sz="4" w:space="0" w:color="auto"/>
              <w:left w:val="single" w:sz="4" w:space="0" w:color="auto"/>
              <w:bottom w:val="single" w:sz="4" w:space="0" w:color="000000"/>
              <w:right w:val="single" w:sz="4" w:space="0" w:color="auto"/>
            </w:tcBorders>
            <w:vAlign w:val="center"/>
          </w:tcPr>
          <w:p w:rsidR="00110312" w:rsidRPr="00351F48" w:rsidRDefault="00BA0B5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69</w:t>
            </w:r>
          </w:p>
        </w:tc>
      </w:tr>
      <w:tr w:rsidR="00110312" w:rsidRPr="00351F48" w:rsidTr="00C31C20">
        <w:trPr>
          <w:trHeight w:val="844"/>
        </w:trPr>
        <w:tc>
          <w:tcPr>
            <w:tcW w:w="494" w:type="dxa"/>
            <w:tcBorders>
              <w:left w:val="single" w:sz="4" w:space="0" w:color="000000"/>
              <w:bottom w:val="single" w:sz="4" w:space="0" w:color="000000"/>
            </w:tcBorders>
            <w:vAlign w:val="center"/>
          </w:tcPr>
          <w:p w:rsidR="00110312" w:rsidRPr="00351F48" w:rsidRDefault="0011031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2</w:t>
            </w:r>
          </w:p>
        </w:tc>
        <w:tc>
          <w:tcPr>
            <w:tcW w:w="3617" w:type="dxa"/>
            <w:tcBorders>
              <w:left w:val="single" w:sz="4" w:space="0" w:color="000000"/>
              <w:bottom w:val="single" w:sz="4" w:space="0" w:color="000000"/>
            </w:tcBorders>
            <w:vAlign w:val="center"/>
          </w:tcPr>
          <w:p w:rsidR="00110312" w:rsidRPr="00351F48" w:rsidRDefault="00110312" w:rsidP="00E45DFA">
            <w:pPr>
              <w:pStyle w:val="a6"/>
              <w:jc w:val="both"/>
              <w:rPr>
                <w:rFonts w:ascii="Times New Roman" w:hAnsi="Times New Roman" w:cs="Times New Roman"/>
                <w:sz w:val="24"/>
                <w:szCs w:val="24"/>
              </w:rPr>
            </w:pPr>
            <w:r w:rsidRPr="00351F48">
              <w:rPr>
                <w:rFonts w:ascii="Times New Roman" w:hAnsi="Times New Roman" w:cs="Times New Roman"/>
                <w:sz w:val="24"/>
                <w:szCs w:val="24"/>
              </w:rPr>
              <w:t>Отгружено товаров собственного производства по обрабатывающим производствам</w:t>
            </w:r>
          </w:p>
        </w:tc>
        <w:tc>
          <w:tcPr>
            <w:tcW w:w="992" w:type="dxa"/>
            <w:tcBorders>
              <w:left w:val="single" w:sz="4" w:space="0" w:color="000000"/>
              <w:bottom w:val="single" w:sz="4" w:space="0" w:color="000000"/>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млн. руб.</w:t>
            </w:r>
            <w:r w:rsidRPr="00351F48">
              <w:rPr>
                <w:rFonts w:ascii="Times New Roman" w:hAnsi="Times New Roman" w:cs="Times New Roman"/>
                <w:sz w:val="24"/>
                <w:szCs w:val="24"/>
              </w:rPr>
              <w:br/>
            </w:r>
          </w:p>
        </w:tc>
        <w:tc>
          <w:tcPr>
            <w:tcW w:w="993" w:type="dxa"/>
            <w:tcBorders>
              <w:left w:val="single" w:sz="4" w:space="0" w:color="000000"/>
              <w:bottom w:val="single" w:sz="4" w:space="0" w:color="000000"/>
            </w:tcBorders>
            <w:vAlign w:val="center"/>
          </w:tcPr>
          <w:p w:rsidR="00110312" w:rsidRPr="00351F48" w:rsidRDefault="0054051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2548,7</w:t>
            </w:r>
          </w:p>
        </w:tc>
        <w:tc>
          <w:tcPr>
            <w:tcW w:w="1134" w:type="dxa"/>
            <w:tcBorders>
              <w:left w:val="single" w:sz="4" w:space="0" w:color="000000"/>
              <w:bottom w:val="single" w:sz="4" w:space="0" w:color="000000"/>
            </w:tcBorders>
            <w:vAlign w:val="center"/>
          </w:tcPr>
          <w:p w:rsidR="00110312" w:rsidRPr="00351F48" w:rsidRDefault="0054051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3823,9</w:t>
            </w:r>
          </w:p>
        </w:tc>
        <w:tc>
          <w:tcPr>
            <w:tcW w:w="992" w:type="dxa"/>
            <w:tcBorders>
              <w:left w:val="single" w:sz="4" w:space="0" w:color="000000"/>
              <w:bottom w:val="single" w:sz="4" w:space="0" w:color="000000"/>
              <w:right w:val="single" w:sz="4" w:space="0" w:color="000000"/>
            </w:tcBorders>
            <w:vAlign w:val="center"/>
          </w:tcPr>
          <w:p w:rsidR="00110312" w:rsidRPr="00351F48" w:rsidRDefault="0054051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2715,8</w:t>
            </w:r>
          </w:p>
        </w:tc>
        <w:tc>
          <w:tcPr>
            <w:tcW w:w="1134" w:type="dxa"/>
            <w:tcBorders>
              <w:left w:val="single" w:sz="4" w:space="0" w:color="auto"/>
              <w:bottom w:val="single" w:sz="4" w:space="0" w:color="000000"/>
              <w:right w:val="single" w:sz="4" w:space="0" w:color="auto"/>
            </w:tcBorders>
            <w:vAlign w:val="center"/>
          </w:tcPr>
          <w:p w:rsidR="00110312" w:rsidRPr="00351F48" w:rsidRDefault="00BA0B5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106,6</w:t>
            </w:r>
          </w:p>
        </w:tc>
        <w:tc>
          <w:tcPr>
            <w:tcW w:w="1134" w:type="dxa"/>
            <w:tcBorders>
              <w:left w:val="single" w:sz="4" w:space="0" w:color="auto"/>
              <w:bottom w:val="single" w:sz="4" w:space="0" w:color="000000"/>
              <w:right w:val="single" w:sz="4" w:space="0" w:color="auto"/>
            </w:tcBorders>
            <w:vAlign w:val="center"/>
          </w:tcPr>
          <w:p w:rsidR="00110312" w:rsidRPr="00351F48" w:rsidRDefault="00BA0B5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71</w:t>
            </w:r>
          </w:p>
        </w:tc>
      </w:tr>
      <w:tr w:rsidR="00110312" w:rsidRPr="00351F48" w:rsidTr="00C31C20">
        <w:trPr>
          <w:trHeight w:val="480"/>
        </w:trPr>
        <w:tc>
          <w:tcPr>
            <w:tcW w:w="494" w:type="dxa"/>
            <w:tcBorders>
              <w:left w:val="single" w:sz="4" w:space="0" w:color="000000"/>
              <w:bottom w:val="single" w:sz="4" w:space="0" w:color="000000"/>
            </w:tcBorders>
            <w:vAlign w:val="center"/>
          </w:tcPr>
          <w:p w:rsidR="00110312" w:rsidRPr="00351F48" w:rsidRDefault="004C41E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3</w:t>
            </w:r>
          </w:p>
        </w:tc>
        <w:tc>
          <w:tcPr>
            <w:tcW w:w="3617" w:type="dxa"/>
            <w:tcBorders>
              <w:left w:val="single" w:sz="4" w:space="0" w:color="000000"/>
              <w:bottom w:val="single" w:sz="4" w:space="0" w:color="000000"/>
            </w:tcBorders>
            <w:vAlign w:val="center"/>
          </w:tcPr>
          <w:p w:rsidR="00110312" w:rsidRPr="00351F48" w:rsidRDefault="00110312" w:rsidP="00E45DFA">
            <w:pPr>
              <w:pStyle w:val="a6"/>
              <w:jc w:val="both"/>
              <w:rPr>
                <w:rFonts w:ascii="Times New Roman" w:hAnsi="Times New Roman" w:cs="Times New Roman"/>
                <w:sz w:val="24"/>
                <w:szCs w:val="24"/>
              </w:rPr>
            </w:pPr>
            <w:r w:rsidRPr="00351F48">
              <w:rPr>
                <w:rFonts w:ascii="Times New Roman" w:hAnsi="Times New Roman" w:cs="Times New Roman"/>
                <w:sz w:val="24"/>
                <w:szCs w:val="24"/>
              </w:rPr>
              <w:t>Выручка от реализации сельскохозяйственной продукции</w:t>
            </w:r>
          </w:p>
        </w:tc>
        <w:tc>
          <w:tcPr>
            <w:tcW w:w="992" w:type="dxa"/>
            <w:tcBorders>
              <w:left w:val="single" w:sz="4" w:space="0" w:color="000000"/>
              <w:bottom w:val="single" w:sz="4" w:space="0" w:color="000000"/>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млн.</w:t>
            </w:r>
          </w:p>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руб.</w:t>
            </w:r>
          </w:p>
        </w:tc>
        <w:tc>
          <w:tcPr>
            <w:tcW w:w="993" w:type="dxa"/>
            <w:tcBorders>
              <w:left w:val="single" w:sz="4" w:space="0" w:color="000000"/>
              <w:bottom w:val="single" w:sz="4" w:space="0" w:color="000000"/>
            </w:tcBorders>
            <w:vAlign w:val="center"/>
          </w:tcPr>
          <w:p w:rsidR="00110312" w:rsidRPr="00351F48" w:rsidRDefault="00C31C20"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493,4</w:t>
            </w:r>
          </w:p>
        </w:tc>
        <w:tc>
          <w:tcPr>
            <w:tcW w:w="1134" w:type="dxa"/>
            <w:tcBorders>
              <w:left w:val="single" w:sz="4" w:space="0" w:color="000000"/>
              <w:bottom w:val="single" w:sz="4" w:space="0" w:color="000000"/>
            </w:tcBorders>
            <w:vAlign w:val="center"/>
          </w:tcPr>
          <w:p w:rsidR="00110312" w:rsidRPr="00351F48" w:rsidRDefault="00C31C20"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700</w:t>
            </w:r>
          </w:p>
        </w:tc>
        <w:tc>
          <w:tcPr>
            <w:tcW w:w="992" w:type="dxa"/>
            <w:tcBorders>
              <w:left w:val="single" w:sz="4" w:space="0" w:color="000000"/>
              <w:bottom w:val="single" w:sz="4" w:space="0" w:color="000000"/>
              <w:right w:val="single" w:sz="4" w:space="0" w:color="000000"/>
            </w:tcBorders>
            <w:vAlign w:val="center"/>
          </w:tcPr>
          <w:p w:rsidR="00110312" w:rsidRPr="00351F48" w:rsidRDefault="00C31C20"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498,4</w:t>
            </w:r>
          </w:p>
        </w:tc>
        <w:tc>
          <w:tcPr>
            <w:tcW w:w="1134" w:type="dxa"/>
            <w:tcBorders>
              <w:left w:val="single" w:sz="4" w:space="0" w:color="auto"/>
              <w:bottom w:val="single" w:sz="4" w:space="0" w:color="000000"/>
              <w:right w:val="single" w:sz="4" w:space="0" w:color="auto"/>
            </w:tcBorders>
            <w:vAlign w:val="center"/>
          </w:tcPr>
          <w:p w:rsidR="00110312" w:rsidRPr="00351F48" w:rsidRDefault="00C31C20"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101</w:t>
            </w:r>
          </w:p>
        </w:tc>
        <w:tc>
          <w:tcPr>
            <w:tcW w:w="1134" w:type="dxa"/>
            <w:tcBorders>
              <w:left w:val="single" w:sz="4" w:space="0" w:color="auto"/>
              <w:bottom w:val="single" w:sz="4" w:space="0" w:color="000000"/>
              <w:right w:val="single" w:sz="4" w:space="0" w:color="auto"/>
            </w:tcBorders>
            <w:vAlign w:val="center"/>
          </w:tcPr>
          <w:p w:rsidR="00110312" w:rsidRPr="00351F48" w:rsidRDefault="00C31C20"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71</w:t>
            </w:r>
          </w:p>
        </w:tc>
      </w:tr>
      <w:tr w:rsidR="00110312" w:rsidRPr="00351F48" w:rsidTr="00C31C20">
        <w:trPr>
          <w:trHeight w:val="600"/>
        </w:trPr>
        <w:tc>
          <w:tcPr>
            <w:tcW w:w="494" w:type="dxa"/>
            <w:tcBorders>
              <w:left w:val="single" w:sz="4" w:space="0" w:color="000000"/>
              <w:bottom w:val="single" w:sz="4" w:space="0" w:color="000000"/>
            </w:tcBorders>
            <w:vAlign w:val="center"/>
          </w:tcPr>
          <w:p w:rsidR="00110312" w:rsidRPr="00351F48" w:rsidRDefault="004C41E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4</w:t>
            </w:r>
          </w:p>
        </w:tc>
        <w:tc>
          <w:tcPr>
            <w:tcW w:w="3617" w:type="dxa"/>
            <w:tcBorders>
              <w:left w:val="single" w:sz="4" w:space="0" w:color="000000"/>
              <w:bottom w:val="single" w:sz="4" w:space="0" w:color="000000"/>
            </w:tcBorders>
            <w:vAlign w:val="center"/>
          </w:tcPr>
          <w:p w:rsidR="00110312" w:rsidRPr="00351F48" w:rsidRDefault="00110312" w:rsidP="00E45DFA">
            <w:pPr>
              <w:pStyle w:val="a6"/>
              <w:jc w:val="both"/>
              <w:rPr>
                <w:rFonts w:ascii="Times New Roman" w:hAnsi="Times New Roman" w:cs="Times New Roman"/>
                <w:sz w:val="24"/>
                <w:szCs w:val="24"/>
              </w:rPr>
            </w:pPr>
            <w:r w:rsidRPr="00351F48">
              <w:rPr>
                <w:rFonts w:ascii="Times New Roman" w:hAnsi="Times New Roman" w:cs="Times New Roman"/>
                <w:sz w:val="24"/>
                <w:szCs w:val="24"/>
              </w:rPr>
              <w:t>Розничный     товарооборот   (во всех каналах реализации)</w:t>
            </w:r>
          </w:p>
        </w:tc>
        <w:tc>
          <w:tcPr>
            <w:tcW w:w="992" w:type="dxa"/>
            <w:tcBorders>
              <w:left w:val="single" w:sz="4" w:space="0" w:color="000000"/>
              <w:bottom w:val="single" w:sz="4" w:space="0" w:color="000000"/>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млн. руб.</w:t>
            </w:r>
          </w:p>
        </w:tc>
        <w:tc>
          <w:tcPr>
            <w:tcW w:w="993" w:type="dxa"/>
            <w:tcBorders>
              <w:left w:val="single" w:sz="4" w:space="0" w:color="000000"/>
              <w:bottom w:val="single" w:sz="4" w:space="0" w:color="000000"/>
            </w:tcBorders>
            <w:vAlign w:val="center"/>
          </w:tcPr>
          <w:p w:rsidR="00110312" w:rsidRPr="00351F48" w:rsidRDefault="00462CE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1665,5</w:t>
            </w:r>
          </w:p>
        </w:tc>
        <w:tc>
          <w:tcPr>
            <w:tcW w:w="1134" w:type="dxa"/>
            <w:tcBorders>
              <w:left w:val="single" w:sz="4" w:space="0" w:color="000000"/>
              <w:bottom w:val="single" w:sz="4" w:space="0" w:color="000000"/>
            </w:tcBorders>
            <w:vAlign w:val="center"/>
          </w:tcPr>
          <w:p w:rsidR="00110312" w:rsidRPr="00351F48" w:rsidRDefault="0054051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2460,4</w:t>
            </w:r>
          </w:p>
        </w:tc>
        <w:tc>
          <w:tcPr>
            <w:tcW w:w="992" w:type="dxa"/>
            <w:tcBorders>
              <w:left w:val="single" w:sz="4" w:space="0" w:color="000000"/>
              <w:bottom w:val="single" w:sz="4" w:space="0" w:color="000000"/>
              <w:right w:val="single" w:sz="4" w:space="0" w:color="000000"/>
            </w:tcBorders>
            <w:vAlign w:val="center"/>
          </w:tcPr>
          <w:p w:rsidR="00110312" w:rsidRPr="00351F48" w:rsidRDefault="00462CE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1703,8</w:t>
            </w:r>
          </w:p>
        </w:tc>
        <w:tc>
          <w:tcPr>
            <w:tcW w:w="1134" w:type="dxa"/>
            <w:tcBorders>
              <w:left w:val="single" w:sz="4" w:space="0" w:color="auto"/>
              <w:bottom w:val="single" w:sz="4" w:space="0" w:color="000000"/>
              <w:right w:val="single" w:sz="4" w:space="0" w:color="auto"/>
            </w:tcBorders>
            <w:vAlign w:val="center"/>
          </w:tcPr>
          <w:p w:rsidR="00110312" w:rsidRPr="00351F48" w:rsidRDefault="00462CE2" w:rsidP="00462CE2">
            <w:pPr>
              <w:pStyle w:val="a6"/>
              <w:jc w:val="center"/>
              <w:rPr>
                <w:rFonts w:ascii="Times New Roman" w:hAnsi="Times New Roman" w:cs="Times New Roman"/>
                <w:sz w:val="24"/>
                <w:szCs w:val="24"/>
              </w:rPr>
            </w:pPr>
            <w:r w:rsidRPr="00351F48">
              <w:rPr>
                <w:rFonts w:ascii="Times New Roman" w:hAnsi="Times New Roman" w:cs="Times New Roman"/>
                <w:sz w:val="24"/>
                <w:szCs w:val="24"/>
              </w:rPr>
              <w:t>102,3</w:t>
            </w:r>
          </w:p>
        </w:tc>
        <w:tc>
          <w:tcPr>
            <w:tcW w:w="1134" w:type="dxa"/>
            <w:tcBorders>
              <w:left w:val="single" w:sz="4" w:space="0" w:color="auto"/>
              <w:bottom w:val="single" w:sz="4" w:space="0" w:color="000000"/>
              <w:right w:val="single" w:sz="4" w:space="0" w:color="auto"/>
            </w:tcBorders>
            <w:vAlign w:val="center"/>
          </w:tcPr>
          <w:p w:rsidR="00110312" w:rsidRPr="00351F48" w:rsidRDefault="00462CE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69</w:t>
            </w:r>
          </w:p>
        </w:tc>
      </w:tr>
      <w:tr w:rsidR="00110312" w:rsidRPr="00351F48" w:rsidTr="00C31C20">
        <w:trPr>
          <w:trHeight w:val="600"/>
        </w:trPr>
        <w:tc>
          <w:tcPr>
            <w:tcW w:w="494" w:type="dxa"/>
            <w:tcBorders>
              <w:left w:val="single" w:sz="4" w:space="0" w:color="000000"/>
              <w:bottom w:val="single" w:sz="4" w:space="0" w:color="000000"/>
            </w:tcBorders>
            <w:vAlign w:val="center"/>
          </w:tcPr>
          <w:p w:rsidR="00110312" w:rsidRPr="00351F48" w:rsidRDefault="004C41E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5</w:t>
            </w:r>
          </w:p>
        </w:tc>
        <w:tc>
          <w:tcPr>
            <w:tcW w:w="3617" w:type="dxa"/>
            <w:tcBorders>
              <w:left w:val="single" w:sz="4" w:space="0" w:color="000000"/>
              <w:bottom w:val="single" w:sz="4" w:space="0" w:color="000000"/>
            </w:tcBorders>
            <w:vAlign w:val="center"/>
          </w:tcPr>
          <w:p w:rsidR="00110312" w:rsidRPr="00351F48" w:rsidRDefault="00110312" w:rsidP="00E45DFA">
            <w:pPr>
              <w:pStyle w:val="a6"/>
              <w:jc w:val="both"/>
              <w:rPr>
                <w:rFonts w:ascii="Times New Roman" w:hAnsi="Times New Roman" w:cs="Times New Roman"/>
                <w:sz w:val="24"/>
                <w:szCs w:val="24"/>
              </w:rPr>
            </w:pPr>
            <w:r w:rsidRPr="00351F48">
              <w:rPr>
                <w:rFonts w:ascii="Times New Roman" w:hAnsi="Times New Roman" w:cs="Times New Roman"/>
                <w:sz w:val="24"/>
                <w:szCs w:val="24"/>
              </w:rPr>
              <w:t>Объем платных услуг по крупным и средним предприятиям</w:t>
            </w:r>
          </w:p>
        </w:tc>
        <w:tc>
          <w:tcPr>
            <w:tcW w:w="992" w:type="dxa"/>
            <w:tcBorders>
              <w:left w:val="single" w:sz="4" w:space="0" w:color="000000"/>
              <w:bottom w:val="single" w:sz="4" w:space="0" w:color="000000"/>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млн. руб.</w:t>
            </w:r>
          </w:p>
        </w:tc>
        <w:tc>
          <w:tcPr>
            <w:tcW w:w="993" w:type="dxa"/>
            <w:tcBorders>
              <w:left w:val="single" w:sz="4" w:space="0" w:color="000000"/>
              <w:bottom w:val="single" w:sz="4" w:space="0" w:color="000000"/>
            </w:tcBorders>
            <w:vAlign w:val="center"/>
          </w:tcPr>
          <w:p w:rsidR="00110312" w:rsidRPr="00351F48" w:rsidRDefault="004C41ED" w:rsidP="00351F48">
            <w:pPr>
              <w:pStyle w:val="a6"/>
              <w:jc w:val="center"/>
              <w:rPr>
                <w:rFonts w:ascii="Times New Roman" w:hAnsi="Times New Roman" w:cs="Times New Roman"/>
                <w:sz w:val="24"/>
                <w:szCs w:val="24"/>
              </w:rPr>
            </w:pPr>
            <w:r w:rsidRPr="00351F48">
              <w:rPr>
                <w:rFonts w:ascii="Times New Roman" w:hAnsi="Times New Roman" w:cs="Times New Roman"/>
                <w:sz w:val="24"/>
                <w:szCs w:val="24"/>
              </w:rPr>
              <w:t>40,0</w:t>
            </w:r>
          </w:p>
        </w:tc>
        <w:tc>
          <w:tcPr>
            <w:tcW w:w="1134" w:type="dxa"/>
            <w:tcBorders>
              <w:left w:val="single" w:sz="4" w:space="0" w:color="000000"/>
              <w:bottom w:val="single" w:sz="4" w:space="0" w:color="000000"/>
            </w:tcBorders>
            <w:vAlign w:val="center"/>
          </w:tcPr>
          <w:p w:rsidR="00110312" w:rsidRPr="00351F48" w:rsidRDefault="00462CE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63</w:t>
            </w:r>
            <w:r w:rsidR="00351F48">
              <w:rPr>
                <w:rFonts w:ascii="Times New Roman" w:hAnsi="Times New Roman" w:cs="Times New Roman"/>
                <w:sz w:val="24"/>
                <w:szCs w:val="24"/>
              </w:rPr>
              <w:t>,0</w:t>
            </w:r>
          </w:p>
        </w:tc>
        <w:tc>
          <w:tcPr>
            <w:tcW w:w="992" w:type="dxa"/>
            <w:tcBorders>
              <w:left w:val="single" w:sz="4" w:space="0" w:color="000000"/>
              <w:bottom w:val="single" w:sz="4" w:space="0" w:color="000000"/>
              <w:right w:val="single" w:sz="4" w:space="0" w:color="000000"/>
            </w:tcBorders>
            <w:vAlign w:val="center"/>
          </w:tcPr>
          <w:p w:rsidR="00110312" w:rsidRPr="00351F48" w:rsidRDefault="008E405F" w:rsidP="00351F48">
            <w:pPr>
              <w:pStyle w:val="a6"/>
              <w:jc w:val="center"/>
              <w:rPr>
                <w:rFonts w:ascii="Times New Roman" w:hAnsi="Times New Roman" w:cs="Times New Roman"/>
                <w:sz w:val="24"/>
                <w:szCs w:val="24"/>
              </w:rPr>
            </w:pPr>
            <w:r w:rsidRPr="00351F48">
              <w:rPr>
                <w:rFonts w:ascii="Times New Roman" w:hAnsi="Times New Roman" w:cs="Times New Roman"/>
                <w:sz w:val="24"/>
                <w:szCs w:val="24"/>
              </w:rPr>
              <w:t>46</w:t>
            </w:r>
            <w:r w:rsidR="004C41ED" w:rsidRPr="00351F48">
              <w:rPr>
                <w:rFonts w:ascii="Times New Roman" w:hAnsi="Times New Roman" w:cs="Times New Roman"/>
                <w:sz w:val="24"/>
                <w:szCs w:val="24"/>
              </w:rPr>
              <w:t>,9</w:t>
            </w:r>
          </w:p>
        </w:tc>
        <w:tc>
          <w:tcPr>
            <w:tcW w:w="1134" w:type="dxa"/>
            <w:tcBorders>
              <w:left w:val="single" w:sz="4" w:space="0" w:color="auto"/>
              <w:bottom w:val="single" w:sz="4" w:space="0" w:color="000000"/>
              <w:right w:val="single" w:sz="4" w:space="0" w:color="auto"/>
            </w:tcBorders>
            <w:vAlign w:val="center"/>
          </w:tcPr>
          <w:p w:rsidR="00110312" w:rsidRPr="00351F48" w:rsidRDefault="00462CE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117,4</w:t>
            </w:r>
          </w:p>
        </w:tc>
        <w:tc>
          <w:tcPr>
            <w:tcW w:w="1134" w:type="dxa"/>
            <w:tcBorders>
              <w:left w:val="single" w:sz="4" w:space="0" w:color="auto"/>
              <w:bottom w:val="single" w:sz="4" w:space="0" w:color="000000"/>
              <w:right w:val="single" w:sz="4" w:space="0" w:color="auto"/>
            </w:tcBorders>
            <w:vAlign w:val="center"/>
          </w:tcPr>
          <w:p w:rsidR="00110312" w:rsidRPr="00351F48" w:rsidRDefault="00462CE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75</w:t>
            </w:r>
          </w:p>
        </w:tc>
      </w:tr>
      <w:tr w:rsidR="00110312" w:rsidRPr="00351F48" w:rsidTr="00C31C20">
        <w:trPr>
          <w:trHeight w:val="600"/>
        </w:trPr>
        <w:tc>
          <w:tcPr>
            <w:tcW w:w="494" w:type="dxa"/>
            <w:tcBorders>
              <w:left w:val="single" w:sz="4" w:space="0" w:color="000000"/>
              <w:bottom w:val="single" w:sz="4" w:space="0" w:color="000000"/>
            </w:tcBorders>
            <w:vAlign w:val="center"/>
          </w:tcPr>
          <w:p w:rsidR="00110312" w:rsidRPr="00351F48" w:rsidRDefault="00462CE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6</w:t>
            </w:r>
          </w:p>
        </w:tc>
        <w:tc>
          <w:tcPr>
            <w:tcW w:w="3617" w:type="dxa"/>
            <w:tcBorders>
              <w:left w:val="single" w:sz="4" w:space="0" w:color="000000"/>
              <w:bottom w:val="single" w:sz="4" w:space="0" w:color="000000"/>
            </w:tcBorders>
            <w:vAlign w:val="center"/>
          </w:tcPr>
          <w:p w:rsidR="00110312" w:rsidRPr="00351F48" w:rsidRDefault="00110312" w:rsidP="00E45DF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Фонд оплаты     </w:t>
            </w:r>
            <w:r w:rsidRPr="00351F48">
              <w:rPr>
                <w:rFonts w:ascii="Times New Roman" w:hAnsi="Times New Roman" w:cs="Times New Roman"/>
                <w:sz w:val="24"/>
                <w:szCs w:val="24"/>
              </w:rPr>
              <w:br/>
              <w:t>труда  по крупным и средним предприятиям</w:t>
            </w:r>
          </w:p>
        </w:tc>
        <w:tc>
          <w:tcPr>
            <w:tcW w:w="992" w:type="dxa"/>
            <w:tcBorders>
              <w:left w:val="single" w:sz="4" w:space="0" w:color="000000"/>
              <w:bottom w:val="single" w:sz="4" w:space="0" w:color="000000"/>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млн. руб.</w:t>
            </w:r>
            <w:r w:rsidRPr="00351F48">
              <w:rPr>
                <w:rFonts w:ascii="Times New Roman" w:hAnsi="Times New Roman" w:cs="Times New Roman"/>
                <w:sz w:val="24"/>
                <w:szCs w:val="24"/>
              </w:rPr>
              <w:br/>
            </w:r>
          </w:p>
        </w:tc>
        <w:tc>
          <w:tcPr>
            <w:tcW w:w="993" w:type="dxa"/>
            <w:tcBorders>
              <w:left w:val="single" w:sz="4" w:space="0" w:color="000000"/>
              <w:bottom w:val="single" w:sz="4" w:space="0" w:color="000000"/>
            </w:tcBorders>
            <w:vAlign w:val="center"/>
          </w:tcPr>
          <w:p w:rsidR="00110312" w:rsidRPr="00351F48" w:rsidRDefault="00403EFC"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672,4</w:t>
            </w:r>
          </w:p>
        </w:tc>
        <w:tc>
          <w:tcPr>
            <w:tcW w:w="1134" w:type="dxa"/>
            <w:tcBorders>
              <w:left w:val="single" w:sz="4" w:space="0" w:color="000000"/>
              <w:bottom w:val="single" w:sz="4" w:space="0" w:color="000000"/>
            </w:tcBorders>
            <w:vAlign w:val="center"/>
          </w:tcPr>
          <w:p w:rsidR="00110312" w:rsidRPr="00351F48" w:rsidRDefault="00403EFC"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1170,5</w:t>
            </w:r>
          </w:p>
        </w:tc>
        <w:tc>
          <w:tcPr>
            <w:tcW w:w="992" w:type="dxa"/>
            <w:tcBorders>
              <w:left w:val="single" w:sz="4" w:space="0" w:color="000000"/>
              <w:bottom w:val="single" w:sz="4" w:space="0" w:color="000000"/>
              <w:right w:val="single" w:sz="4" w:space="0" w:color="000000"/>
            </w:tcBorders>
            <w:vAlign w:val="center"/>
          </w:tcPr>
          <w:p w:rsidR="00110312" w:rsidRPr="00351F48" w:rsidRDefault="00403EFC"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683,9</w:t>
            </w:r>
          </w:p>
        </w:tc>
        <w:tc>
          <w:tcPr>
            <w:tcW w:w="1134" w:type="dxa"/>
            <w:tcBorders>
              <w:left w:val="single" w:sz="4" w:space="0" w:color="auto"/>
              <w:bottom w:val="single" w:sz="4" w:space="0" w:color="000000"/>
              <w:right w:val="single" w:sz="4" w:space="0" w:color="auto"/>
            </w:tcBorders>
            <w:vAlign w:val="center"/>
          </w:tcPr>
          <w:p w:rsidR="00110312" w:rsidRPr="00351F48" w:rsidRDefault="00403EFC"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101,7</w:t>
            </w:r>
          </w:p>
        </w:tc>
        <w:tc>
          <w:tcPr>
            <w:tcW w:w="1134" w:type="dxa"/>
            <w:tcBorders>
              <w:left w:val="single" w:sz="4" w:space="0" w:color="auto"/>
              <w:bottom w:val="single" w:sz="4" w:space="0" w:color="000000"/>
              <w:right w:val="single" w:sz="4" w:space="0" w:color="auto"/>
            </w:tcBorders>
            <w:vAlign w:val="center"/>
          </w:tcPr>
          <w:p w:rsidR="00110312" w:rsidRPr="00351F48" w:rsidRDefault="00403EFC"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58,4</w:t>
            </w:r>
          </w:p>
        </w:tc>
      </w:tr>
      <w:tr w:rsidR="00110312" w:rsidRPr="00351F48" w:rsidTr="00C31C20">
        <w:trPr>
          <w:trHeight w:val="1067"/>
        </w:trPr>
        <w:tc>
          <w:tcPr>
            <w:tcW w:w="494" w:type="dxa"/>
            <w:tcBorders>
              <w:left w:val="single" w:sz="4" w:space="0" w:color="000000"/>
              <w:bottom w:val="single" w:sz="4" w:space="0" w:color="auto"/>
            </w:tcBorders>
            <w:vAlign w:val="center"/>
          </w:tcPr>
          <w:p w:rsidR="00110312" w:rsidRPr="00351F48" w:rsidRDefault="00462CE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7</w:t>
            </w:r>
          </w:p>
        </w:tc>
        <w:tc>
          <w:tcPr>
            <w:tcW w:w="3617" w:type="dxa"/>
            <w:tcBorders>
              <w:left w:val="single" w:sz="4" w:space="0" w:color="000000"/>
              <w:bottom w:val="single" w:sz="4" w:space="0" w:color="auto"/>
            </w:tcBorders>
            <w:vAlign w:val="center"/>
          </w:tcPr>
          <w:p w:rsidR="00110312" w:rsidRPr="00351F48" w:rsidRDefault="00110312" w:rsidP="00351F48">
            <w:pPr>
              <w:pStyle w:val="a6"/>
              <w:jc w:val="both"/>
              <w:rPr>
                <w:rFonts w:ascii="Times New Roman" w:hAnsi="Times New Roman" w:cs="Times New Roman"/>
                <w:sz w:val="24"/>
                <w:szCs w:val="24"/>
              </w:rPr>
            </w:pPr>
            <w:r w:rsidRPr="00351F48">
              <w:rPr>
                <w:rFonts w:ascii="Times New Roman" w:hAnsi="Times New Roman" w:cs="Times New Roman"/>
                <w:sz w:val="24"/>
                <w:szCs w:val="24"/>
              </w:rPr>
              <w:t>Номинальная начисленная   средняя         заработная плата одного работника   по крупным и средним предприятиям</w:t>
            </w:r>
          </w:p>
        </w:tc>
        <w:tc>
          <w:tcPr>
            <w:tcW w:w="992" w:type="dxa"/>
            <w:tcBorders>
              <w:left w:val="single" w:sz="4" w:space="0" w:color="000000"/>
              <w:bottom w:val="single" w:sz="4" w:space="0" w:color="auto"/>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руб.</w:t>
            </w:r>
          </w:p>
        </w:tc>
        <w:tc>
          <w:tcPr>
            <w:tcW w:w="993" w:type="dxa"/>
            <w:tcBorders>
              <w:left w:val="single" w:sz="4" w:space="0" w:color="000000"/>
              <w:bottom w:val="single" w:sz="4" w:space="0" w:color="auto"/>
            </w:tcBorders>
            <w:vAlign w:val="center"/>
          </w:tcPr>
          <w:p w:rsidR="00110312" w:rsidRPr="00351F48" w:rsidRDefault="00403EFC" w:rsidP="00403EFC">
            <w:pPr>
              <w:pStyle w:val="a6"/>
              <w:jc w:val="center"/>
              <w:rPr>
                <w:rFonts w:ascii="Times New Roman" w:hAnsi="Times New Roman" w:cs="Times New Roman"/>
              </w:rPr>
            </w:pPr>
            <w:r w:rsidRPr="00351F48">
              <w:rPr>
                <w:rFonts w:ascii="Times New Roman" w:hAnsi="Times New Roman" w:cs="Times New Roman"/>
              </w:rPr>
              <w:t>*17781,6</w:t>
            </w:r>
          </w:p>
        </w:tc>
        <w:tc>
          <w:tcPr>
            <w:tcW w:w="1134" w:type="dxa"/>
            <w:tcBorders>
              <w:left w:val="single" w:sz="4" w:space="0" w:color="000000"/>
              <w:bottom w:val="single" w:sz="4" w:space="0" w:color="auto"/>
            </w:tcBorders>
            <w:vAlign w:val="center"/>
          </w:tcPr>
          <w:p w:rsidR="00110312" w:rsidRPr="00351F48" w:rsidRDefault="00403EFC" w:rsidP="00E45DFA">
            <w:pPr>
              <w:pStyle w:val="a6"/>
              <w:jc w:val="center"/>
              <w:rPr>
                <w:rFonts w:ascii="Times New Roman" w:hAnsi="Times New Roman" w:cs="Times New Roman"/>
              </w:rPr>
            </w:pPr>
            <w:r w:rsidRPr="00351F48">
              <w:rPr>
                <w:rFonts w:ascii="Times New Roman" w:hAnsi="Times New Roman" w:cs="Times New Roman"/>
              </w:rPr>
              <w:t>19508</w:t>
            </w:r>
          </w:p>
        </w:tc>
        <w:tc>
          <w:tcPr>
            <w:tcW w:w="992" w:type="dxa"/>
            <w:tcBorders>
              <w:left w:val="single" w:sz="4" w:space="0" w:color="000000"/>
              <w:bottom w:val="single" w:sz="4" w:space="0" w:color="auto"/>
              <w:right w:val="single" w:sz="4" w:space="0" w:color="000000"/>
            </w:tcBorders>
            <w:vAlign w:val="center"/>
          </w:tcPr>
          <w:p w:rsidR="00110312" w:rsidRPr="00351F48" w:rsidRDefault="00403EFC" w:rsidP="00403EFC">
            <w:pPr>
              <w:pStyle w:val="a6"/>
              <w:jc w:val="center"/>
              <w:rPr>
                <w:rFonts w:ascii="Times New Roman" w:hAnsi="Times New Roman" w:cs="Times New Roman"/>
              </w:rPr>
            </w:pPr>
            <w:r w:rsidRPr="00351F48">
              <w:rPr>
                <w:rFonts w:ascii="Times New Roman" w:hAnsi="Times New Roman" w:cs="Times New Roman"/>
              </w:rPr>
              <w:t>*19150,8</w:t>
            </w:r>
          </w:p>
        </w:tc>
        <w:tc>
          <w:tcPr>
            <w:tcW w:w="1134" w:type="dxa"/>
            <w:tcBorders>
              <w:left w:val="single" w:sz="4" w:space="0" w:color="auto"/>
              <w:bottom w:val="single" w:sz="4" w:space="0" w:color="auto"/>
              <w:right w:val="single" w:sz="4" w:space="0" w:color="auto"/>
            </w:tcBorders>
            <w:vAlign w:val="center"/>
          </w:tcPr>
          <w:p w:rsidR="00110312" w:rsidRPr="00351F48" w:rsidRDefault="00403EFC" w:rsidP="00E45DFA">
            <w:pPr>
              <w:pStyle w:val="a6"/>
              <w:jc w:val="center"/>
              <w:rPr>
                <w:rFonts w:ascii="Times New Roman" w:hAnsi="Times New Roman" w:cs="Times New Roman"/>
              </w:rPr>
            </w:pPr>
            <w:r w:rsidRPr="00351F48">
              <w:rPr>
                <w:rFonts w:ascii="Times New Roman" w:hAnsi="Times New Roman" w:cs="Times New Roman"/>
              </w:rPr>
              <w:t>107,7</w:t>
            </w:r>
          </w:p>
        </w:tc>
        <w:tc>
          <w:tcPr>
            <w:tcW w:w="1134" w:type="dxa"/>
            <w:tcBorders>
              <w:left w:val="single" w:sz="4" w:space="0" w:color="auto"/>
              <w:bottom w:val="single" w:sz="4" w:space="0" w:color="auto"/>
              <w:right w:val="single" w:sz="4" w:space="0" w:color="auto"/>
            </w:tcBorders>
            <w:vAlign w:val="center"/>
          </w:tcPr>
          <w:p w:rsidR="00110312" w:rsidRPr="00351F48" w:rsidRDefault="00403EFC" w:rsidP="00E45DFA">
            <w:pPr>
              <w:pStyle w:val="a6"/>
              <w:jc w:val="center"/>
              <w:rPr>
                <w:rFonts w:ascii="Times New Roman" w:hAnsi="Times New Roman" w:cs="Times New Roman"/>
              </w:rPr>
            </w:pPr>
            <w:r w:rsidRPr="00351F48">
              <w:rPr>
                <w:rFonts w:ascii="Times New Roman" w:hAnsi="Times New Roman" w:cs="Times New Roman"/>
              </w:rPr>
              <w:t>98,2</w:t>
            </w:r>
          </w:p>
        </w:tc>
      </w:tr>
      <w:tr w:rsidR="00110312" w:rsidRPr="00351F48" w:rsidTr="00C31C20">
        <w:trPr>
          <w:trHeight w:val="480"/>
        </w:trPr>
        <w:tc>
          <w:tcPr>
            <w:tcW w:w="494" w:type="dxa"/>
            <w:tcBorders>
              <w:left w:val="single" w:sz="4" w:space="0" w:color="000000"/>
              <w:bottom w:val="single" w:sz="4" w:space="0" w:color="000000"/>
            </w:tcBorders>
            <w:vAlign w:val="center"/>
          </w:tcPr>
          <w:p w:rsidR="00110312" w:rsidRPr="00351F48" w:rsidRDefault="00462CE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8</w:t>
            </w:r>
          </w:p>
        </w:tc>
        <w:tc>
          <w:tcPr>
            <w:tcW w:w="3617" w:type="dxa"/>
            <w:tcBorders>
              <w:left w:val="single" w:sz="4" w:space="0" w:color="000000"/>
              <w:bottom w:val="single" w:sz="4" w:space="0" w:color="000000"/>
            </w:tcBorders>
            <w:vAlign w:val="center"/>
          </w:tcPr>
          <w:p w:rsidR="00110312" w:rsidRPr="00351F48" w:rsidRDefault="00110312" w:rsidP="00E45DFA">
            <w:pPr>
              <w:pStyle w:val="a6"/>
              <w:jc w:val="both"/>
              <w:rPr>
                <w:rFonts w:ascii="Times New Roman" w:hAnsi="Times New Roman" w:cs="Times New Roman"/>
                <w:sz w:val="24"/>
                <w:szCs w:val="24"/>
              </w:rPr>
            </w:pPr>
            <w:r w:rsidRPr="00351F48">
              <w:rPr>
                <w:rFonts w:ascii="Times New Roman" w:hAnsi="Times New Roman" w:cs="Times New Roman"/>
                <w:sz w:val="24"/>
                <w:szCs w:val="24"/>
              </w:rPr>
              <w:t>Среднесписочная численность работников по крупным и средним предприятиям</w:t>
            </w:r>
          </w:p>
        </w:tc>
        <w:tc>
          <w:tcPr>
            <w:tcW w:w="992" w:type="dxa"/>
            <w:tcBorders>
              <w:left w:val="single" w:sz="4" w:space="0" w:color="000000"/>
              <w:bottom w:val="single" w:sz="4" w:space="0" w:color="000000"/>
            </w:tcBorders>
            <w:vAlign w:val="center"/>
          </w:tcPr>
          <w:p w:rsidR="00110312" w:rsidRPr="00351F48" w:rsidRDefault="00110312" w:rsidP="00B740D9">
            <w:pPr>
              <w:pStyle w:val="a6"/>
              <w:jc w:val="center"/>
              <w:rPr>
                <w:rFonts w:ascii="Times New Roman" w:hAnsi="Times New Roman" w:cs="Times New Roman"/>
                <w:sz w:val="24"/>
                <w:szCs w:val="24"/>
              </w:rPr>
            </w:pPr>
          </w:p>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чел.</w:t>
            </w:r>
          </w:p>
        </w:tc>
        <w:tc>
          <w:tcPr>
            <w:tcW w:w="993" w:type="dxa"/>
            <w:tcBorders>
              <w:left w:val="single" w:sz="4" w:space="0" w:color="000000"/>
              <w:bottom w:val="single" w:sz="4" w:space="0" w:color="000000"/>
            </w:tcBorders>
            <w:vAlign w:val="center"/>
          </w:tcPr>
          <w:p w:rsidR="00110312" w:rsidRPr="00351F48" w:rsidRDefault="00403EFC"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*4727</w:t>
            </w:r>
          </w:p>
        </w:tc>
        <w:tc>
          <w:tcPr>
            <w:tcW w:w="1134" w:type="dxa"/>
            <w:tcBorders>
              <w:left w:val="single" w:sz="4" w:space="0" w:color="000000"/>
              <w:bottom w:val="single" w:sz="4" w:space="0" w:color="000000"/>
            </w:tcBorders>
            <w:vAlign w:val="center"/>
          </w:tcPr>
          <w:p w:rsidR="00110312" w:rsidRPr="00351F48" w:rsidRDefault="00403EFC"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4700</w:t>
            </w:r>
          </w:p>
        </w:tc>
        <w:tc>
          <w:tcPr>
            <w:tcW w:w="992" w:type="dxa"/>
            <w:tcBorders>
              <w:left w:val="single" w:sz="4" w:space="0" w:color="000000"/>
              <w:bottom w:val="single" w:sz="4" w:space="0" w:color="000000"/>
              <w:right w:val="single" w:sz="4" w:space="0" w:color="000000"/>
            </w:tcBorders>
            <w:vAlign w:val="center"/>
          </w:tcPr>
          <w:p w:rsidR="00110312" w:rsidRPr="00351F48" w:rsidRDefault="00403EFC"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*4464</w:t>
            </w:r>
          </w:p>
        </w:tc>
        <w:tc>
          <w:tcPr>
            <w:tcW w:w="1134" w:type="dxa"/>
            <w:tcBorders>
              <w:left w:val="single" w:sz="4" w:space="0" w:color="auto"/>
              <w:bottom w:val="single" w:sz="4" w:space="0" w:color="000000"/>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94</w:t>
            </w:r>
          </w:p>
        </w:tc>
        <w:tc>
          <w:tcPr>
            <w:tcW w:w="1134" w:type="dxa"/>
            <w:tcBorders>
              <w:left w:val="single" w:sz="4" w:space="0" w:color="auto"/>
              <w:bottom w:val="single" w:sz="4" w:space="0" w:color="000000"/>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95</w:t>
            </w:r>
          </w:p>
        </w:tc>
      </w:tr>
      <w:tr w:rsidR="00110312" w:rsidRPr="00351F48" w:rsidTr="00C31C20">
        <w:trPr>
          <w:trHeight w:val="600"/>
        </w:trPr>
        <w:tc>
          <w:tcPr>
            <w:tcW w:w="494" w:type="dxa"/>
            <w:tcBorders>
              <w:left w:val="single" w:sz="4" w:space="0" w:color="000000"/>
              <w:bottom w:val="single" w:sz="4" w:space="0" w:color="000000"/>
            </w:tcBorders>
            <w:vAlign w:val="center"/>
          </w:tcPr>
          <w:p w:rsidR="00110312" w:rsidRPr="00351F48" w:rsidRDefault="00462CE2" w:rsidP="004C41ED">
            <w:pPr>
              <w:pStyle w:val="a6"/>
              <w:jc w:val="center"/>
              <w:rPr>
                <w:rFonts w:ascii="Times New Roman" w:hAnsi="Times New Roman" w:cs="Times New Roman"/>
                <w:sz w:val="24"/>
                <w:szCs w:val="24"/>
              </w:rPr>
            </w:pPr>
            <w:r w:rsidRPr="00351F48">
              <w:rPr>
                <w:rFonts w:ascii="Times New Roman" w:hAnsi="Times New Roman" w:cs="Times New Roman"/>
                <w:sz w:val="24"/>
                <w:szCs w:val="24"/>
              </w:rPr>
              <w:t>9</w:t>
            </w:r>
          </w:p>
        </w:tc>
        <w:tc>
          <w:tcPr>
            <w:tcW w:w="3617" w:type="dxa"/>
            <w:tcBorders>
              <w:left w:val="single" w:sz="4" w:space="0" w:color="000000"/>
              <w:bottom w:val="single" w:sz="4" w:space="0" w:color="000000"/>
            </w:tcBorders>
            <w:vAlign w:val="center"/>
          </w:tcPr>
          <w:p w:rsidR="00110312" w:rsidRPr="00351F48" w:rsidRDefault="00110312" w:rsidP="00351F48">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Численность </w:t>
            </w:r>
            <w:r w:rsidR="00351F48">
              <w:rPr>
                <w:rFonts w:ascii="Times New Roman" w:hAnsi="Times New Roman" w:cs="Times New Roman"/>
                <w:sz w:val="24"/>
                <w:szCs w:val="24"/>
              </w:rPr>
              <w:t>з</w:t>
            </w:r>
            <w:r w:rsidRPr="00351F48">
              <w:rPr>
                <w:rFonts w:ascii="Times New Roman" w:hAnsi="Times New Roman" w:cs="Times New Roman"/>
                <w:sz w:val="24"/>
                <w:szCs w:val="24"/>
              </w:rPr>
              <w:t>арегистрированных</w:t>
            </w:r>
            <w:r w:rsidRPr="00351F48">
              <w:rPr>
                <w:rFonts w:ascii="Times New Roman" w:hAnsi="Times New Roman" w:cs="Times New Roman"/>
                <w:sz w:val="24"/>
                <w:szCs w:val="24"/>
              </w:rPr>
              <w:br/>
              <w:t>безработных     на конец периода</w:t>
            </w:r>
          </w:p>
        </w:tc>
        <w:tc>
          <w:tcPr>
            <w:tcW w:w="992" w:type="dxa"/>
            <w:tcBorders>
              <w:left w:val="single" w:sz="4" w:space="0" w:color="000000"/>
              <w:bottom w:val="single" w:sz="4" w:space="0" w:color="000000"/>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чел.</w:t>
            </w:r>
          </w:p>
        </w:tc>
        <w:tc>
          <w:tcPr>
            <w:tcW w:w="993" w:type="dxa"/>
            <w:tcBorders>
              <w:left w:val="single" w:sz="4" w:space="0" w:color="000000"/>
              <w:bottom w:val="single" w:sz="4" w:space="0" w:color="000000"/>
            </w:tcBorders>
            <w:vAlign w:val="center"/>
          </w:tcPr>
          <w:p w:rsidR="00110312" w:rsidRPr="00351F48" w:rsidRDefault="00E71AD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192</w:t>
            </w:r>
          </w:p>
        </w:tc>
        <w:tc>
          <w:tcPr>
            <w:tcW w:w="1134" w:type="dxa"/>
            <w:tcBorders>
              <w:left w:val="single" w:sz="4" w:space="0" w:color="000000"/>
              <w:bottom w:val="single" w:sz="4" w:space="0" w:color="000000"/>
            </w:tcBorders>
            <w:vAlign w:val="center"/>
          </w:tcPr>
          <w:p w:rsidR="00110312" w:rsidRPr="00351F48" w:rsidRDefault="00E71AD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230</w:t>
            </w:r>
          </w:p>
        </w:tc>
        <w:tc>
          <w:tcPr>
            <w:tcW w:w="992" w:type="dxa"/>
            <w:tcBorders>
              <w:left w:val="single" w:sz="4" w:space="0" w:color="000000"/>
              <w:bottom w:val="single" w:sz="4" w:space="0" w:color="000000"/>
              <w:right w:val="single" w:sz="4" w:space="0" w:color="000000"/>
            </w:tcBorders>
            <w:vAlign w:val="center"/>
          </w:tcPr>
          <w:p w:rsidR="00110312" w:rsidRPr="00351F48" w:rsidRDefault="00E71AD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150</w:t>
            </w:r>
          </w:p>
        </w:tc>
        <w:tc>
          <w:tcPr>
            <w:tcW w:w="1134" w:type="dxa"/>
            <w:tcBorders>
              <w:left w:val="single" w:sz="4" w:space="0" w:color="auto"/>
              <w:bottom w:val="single" w:sz="4" w:space="0" w:color="000000"/>
              <w:right w:val="single" w:sz="4" w:space="0" w:color="auto"/>
            </w:tcBorders>
            <w:vAlign w:val="center"/>
          </w:tcPr>
          <w:p w:rsidR="00110312" w:rsidRPr="00351F48" w:rsidRDefault="00E71AD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78</w:t>
            </w:r>
          </w:p>
        </w:tc>
        <w:tc>
          <w:tcPr>
            <w:tcW w:w="1134" w:type="dxa"/>
            <w:tcBorders>
              <w:left w:val="single" w:sz="4" w:space="0" w:color="auto"/>
              <w:bottom w:val="single" w:sz="4" w:space="0" w:color="000000"/>
              <w:right w:val="single" w:sz="4" w:space="0" w:color="auto"/>
            </w:tcBorders>
            <w:vAlign w:val="center"/>
          </w:tcPr>
          <w:p w:rsidR="00110312" w:rsidRPr="00351F48" w:rsidRDefault="00E71AD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65</w:t>
            </w:r>
          </w:p>
        </w:tc>
      </w:tr>
      <w:tr w:rsidR="00110312" w:rsidRPr="00351F48" w:rsidTr="00C31C20">
        <w:trPr>
          <w:trHeight w:val="840"/>
        </w:trPr>
        <w:tc>
          <w:tcPr>
            <w:tcW w:w="494" w:type="dxa"/>
            <w:tcBorders>
              <w:left w:val="single" w:sz="4" w:space="0" w:color="000000"/>
              <w:bottom w:val="single" w:sz="4" w:space="0" w:color="000000"/>
            </w:tcBorders>
            <w:vAlign w:val="center"/>
          </w:tcPr>
          <w:p w:rsidR="00110312" w:rsidRPr="00351F48" w:rsidRDefault="00110312" w:rsidP="004C41ED">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r w:rsidR="00462CE2" w:rsidRPr="00351F48">
              <w:rPr>
                <w:rFonts w:ascii="Times New Roman" w:hAnsi="Times New Roman" w:cs="Times New Roman"/>
                <w:sz w:val="24"/>
                <w:szCs w:val="24"/>
              </w:rPr>
              <w:t>0</w:t>
            </w:r>
          </w:p>
        </w:tc>
        <w:tc>
          <w:tcPr>
            <w:tcW w:w="3617" w:type="dxa"/>
            <w:tcBorders>
              <w:left w:val="single" w:sz="4" w:space="0" w:color="000000"/>
              <w:bottom w:val="single" w:sz="4" w:space="0" w:color="000000"/>
            </w:tcBorders>
            <w:vAlign w:val="center"/>
          </w:tcPr>
          <w:p w:rsidR="00110312" w:rsidRPr="00351F48" w:rsidRDefault="00110312" w:rsidP="00351F48">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Уровень зарегистрированной  </w:t>
            </w:r>
            <w:r w:rsidRPr="00351F48">
              <w:rPr>
                <w:rFonts w:ascii="Times New Roman" w:hAnsi="Times New Roman" w:cs="Times New Roman"/>
                <w:sz w:val="24"/>
                <w:szCs w:val="24"/>
              </w:rPr>
              <w:br/>
              <w:t xml:space="preserve">безработицы   </w:t>
            </w:r>
            <w:r w:rsidRPr="00351F48">
              <w:rPr>
                <w:rFonts w:ascii="Times New Roman" w:hAnsi="Times New Roman" w:cs="Times New Roman"/>
                <w:sz w:val="24"/>
                <w:szCs w:val="24"/>
              </w:rPr>
              <w:br/>
              <w:t>от трудоспособного населения</w:t>
            </w:r>
          </w:p>
        </w:tc>
        <w:tc>
          <w:tcPr>
            <w:tcW w:w="992" w:type="dxa"/>
            <w:tcBorders>
              <w:left w:val="single" w:sz="4" w:space="0" w:color="000000"/>
              <w:bottom w:val="single" w:sz="4" w:space="0" w:color="000000"/>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993" w:type="dxa"/>
            <w:tcBorders>
              <w:left w:val="single" w:sz="4" w:space="0" w:color="000000"/>
              <w:bottom w:val="single" w:sz="4" w:space="0" w:color="000000"/>
            </w:tcBorders>
            <w:vAlign w:val="center"/>
          </w:tcPr>
          <w:p w:rsidR="00110312" w:rsidRPr="00351F48" w:rsidRDefault="00E71AD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1,66</w:t>
            </w:r>
          </w:p>
        </w:tc>
        <w:tc>
          <w:tcPr>
            <w:tcW w:w="1134" w:type="dxa"/>
            <w:tcBorders>
              <w:left w:val="single" w:sz="4" w:space="0" w:color="000000"/>
              <w:bottom w:val="single" w:sz="4" w:space="0" w:color="000000"/>
            </w:tcBorders>
            <w:vAlign w:val="center"/>
          </w:tcPr>
          <w:p w:rsidR="00110312" w:rsidRPr="00351F48" w:rsidRDefault="00E71AD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2,1</w:t>
            </w:r>
          </w:p>
        </w:tc>
        <w:tc>
          <w:tcPr>
            <w:tcW w:w="992" w:type="dxa"/>
            <w:tcBorders>
              <w:left w:val="single" w:sz="4" w:space="0" w:color="000000"/>
              <w:bottom w:val="single" w:sz="4" w:space="0" w:color="000000"/>
              <w:right w:val="single" w:sz="4" w:space="0" w:color="000000"/>
            </w:tcBorders>
            <w:vAlign w:val="center"/>
          </w:tcPr>
          <w:p w:rsidR="00110312" w:rsidRPr="00351F48" w:rsidRDefault="00E71AD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1,4</w:t>
            </w:r>
          </w:p>
        </w:tc>
        <w:tc>
          <w:tcPr>
            <w:tcW w:w="1134" w:type="dxa"/>
            <w:tcBorders>
              <w:left w:val="single" w:sz="4" w:space="0" w:color="auto"/>
              <w:bottom w:val="single" w:sz="4" w:space="0" w:color="000000"/>
              <w:right w:val="single" w:sz="4" w:space="0" w:color="auto"/>
            </w:tcBorders>
            <w:vAlign w:val="center"/>
          </w:tcPr>
          <w:p w:rsidR="00110312" w:rsidRPr="00351F48" w:rsidRDefault="00E71AD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84</w:t>
            </w:r>
          </w:p>
        </w:tc>
        <w:tc>
          <w:tcPr>
            <w:tcW w:w="1134" w:type="dxa"/>
            <w:tcBorders>
              <w:left w:val="single" w:sz="4" w:space="0" w:color="auto"/>
              <w:bottom w:val="single" w:sz="4" w:space="0" w:color="000000"/>
              <w:right w:val="single" w:sz="4" w:space="0" w:color="auto"/>
            </w:tcBorders>
            <w:vAlign w:val="center"/>
          </w:tcPr>
          <w:p w:rsidR="00110312" w:rsidRPr="00351F48" w:rsidRDefault="00E71AD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67</w:t>
            </w:r>
          </w:p>
        </w:tc>
      </w:tr>
      <w:tr w:rsidR="00110312" w:rsidRPr="00351F48" w:rsidTr="00C31C20">
        <w:trPr>
          <w:trHeight w:val="587"/>
        </w:trPr>
        <w:tc>
          <w:tcPr>
            <w:tcW w:w="494" w:type="dxa"/>
            <w:tcBorders>
              <w:left w:val="single" w:sz="4" w:space="0" w:color="000000"/>
              <w:bottom w:val="single" w:sz="4" w:space="0" w:color="auto"/>
            </w:tcBorders>
            <w:vAlign w:val="center"/>
          </w:tcPr>
          <w:p w:rsidR="00110312" w:rsidRPr="00351F48" w:rsidRDefault="00110312" w:rsidP="004C41ED">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r w:rsidR="00462CE2" w:rsidRPr="00351F48">
              <w:rPr>
                <w:rFonts w:ascii="Times New Roman" w:hAnsi="Times New Roman" w:cs="Times New Roman"/>
                <w:sz w:val="24"/>
                <w:szCs w:val="24"/>
              </w:rPr>
              <w:t>1</w:t>
            </w:r>
          </w:p>
        </w:tc>
        <w:tc>
          <w:tcPr>
            <w:tcW w:w="3617" w:type="dxa"/>
            <w:tcBorders>
              <w:left w:val="single" w:sz="4" w:space="0" w:color="000000"/>
              <w:bottom w:val="single" w:sz="4" w:space="0" w:color="auto"/>
            </w:tcBorders>
            <w:vAlign w:val="center"/>
          </w:tcPr>
          <w:p w:rsidR="00110312" w:rsidRPr="00351F48" w:rsidRDefault="00110312" w:rsidP="00E45DFA">
            <w:pPr>
              <w:pStyle w:val="a6"/>
              <w:jc w:val="both"/>
              <w:rPr>
                <w:rFonts w:ascii="Times New Roman" w:hAnsi="Times New Roman" w:cs="Times New Roman"/>
                <w:sz w:val="24"/>
                <w:szCs w:val="24"/>
              </w:rPr>
            </w:pPr>
            <w:r w:rsidRPr="00351F48">
              <w:rPr>
                <w:rFonts w:ascii="Times New Roman" w:hAnsi="Times New Roman" w:cs="Times New Roman"/>
                <w:sz w:val="24"/>
                <w:szCs w:val="24"/>
              </w:rPr>
              <w:t>Налоговые и неналоговые доходы на душу населения</w:t>
            </w:r>
          </w:p>
        </w:tc>
        <w:tc>
          <w:tcPr>
            <w:tcW w:w="992" w:type="dxa"/>
            <w:tcBorders>
              <w:left w:val="single" w:sz="4" w:space="0" w:color="000000"/>
              <w:bottom w:val="single" w:sz="4" w:space="0" w:color="auto"/>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руб.</w:t>
            </w:r>
          </w:p>
        </w:tc>
        <w:tc>
          <w:tcPr>
            <w:tcW w:w="993" w:type="dxa"/>
            <w:tcBorders>
              <w:left w:val="single" w:sz="4" w:space="0" w:color="000000"/>
              <w:bottom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4661,7</w:t>
            </w:r>
          </w:p>
        </w:tc>
        <w:tc>
          <w:tcPr>
            <w:tcW w:w="1134" w:type="dxa"/>
            <w:tcBorders>
              <w:left w:val="single" w:sz="4" w:space="0" w:color="000000"/>
              <w:bottom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7702,4</w:t>
            </w:r>
          </w:p>
        </w:tc>
        <w:tc>
          <w:tcPr>
            <w:tcW w:w="992" w:type="dxa"/>
            <w:tcBorders>
              <w:left w:val="single" w:sz="4" w:space="0" w:color="000000"/>
              <w:bottom w:val="single" w:sz="4" w:space="0" w:color="auto"/>
              <w:right w:val="single" w:sz="4" w:space="0" w:color="000000"/>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5076,1</w:t>
            </w:r>
          </w:p>
        </w:tc>
        <w:tc>
          <w:tcPr>
            <w:tcW w:w="1134" w:type="dxa"/>
            <w:tcBorders>
              <w:left w:val="single" w:sz="4" w:space="0" w:color="auto"/>
              <w:bottom w:val="single" w:sz="4" w:space="0" w:color="auto"/>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108,9</w:t>
            </w:r>
          </w:p>
        </w:tc>
        <w:tc>
          <w:tcPr>
            <w:tcW w:w="1134" w:type="dxa"/>
            <w:tcBorders>
              <w:left w:val="single" w:sz="4" w:space="0" w:color="auto"/>
              <w:bottom w:val="single" w:sz="4" w:space="0" w:color="auto"/>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66</w:t>
            </w:r>
          </w:p>
        </w:tc>
      </w:tr>
      <w:tr w:rsidR="00110312" w:rsidRPr="00351F48" w:rsidTr="00C31C20">
        <w:trPr>
          <w:trHeight w:val="600"/>
        </w:trPr>
        <w:tc>
          <w:tcPr>
            <w:tcW w:w="494" w:type="dxa"/>
            <w:tcBorders>
              <w:top w:val="single" w:sz="4" w:space="0" w:color="auto"/>
              <w:left w:val="single" w:sz="4" w:space="0" w:color="auto"/>
              <w:bottom w:val="single" w:sz="4" w:space="0" w:color="auto"/>
              <w:right w:val="single" w:sz="4" w:space="0" w:color="auto"/>
            </w:tcBorders>
            <w:vAlign w:val="center"/>
          </w:tcPr>
          <w:p w:rsidR="00110312" w:rsidRPr="00351F48" w:rsidRDefault="00110312" w:rsidP="004C41ED">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r w:rsidR="00462CE2" w:rsidRPr="00351F48">
              <w:rPr>
                <w:rFonts w:ascii="Times New Roman" w:hAnsi="Times New Roman" w:cs="Times New Roman"/>
                <w:sz w:val="24"/>
                <w:szCs w:val="24"/>
              </w:rPr>
              <w:t>2</w:t>
            </w:r>
          </w:p>
        </w:tc>
        <w:tc>
          <w:tcPr>
            <w:tcW w:w="3617" w:type="dxa"/>
            <w:tcBorders>
              <w:top w:val="single" w:sz="4" w:space="0" w:color="auto"/>
              <w:left w:val="single" w:sz="4" w:space="0" w:color="auto"/>
              <w:bottom w:val="single" w:sz="4" w:space="0" w:color="auto"/>
              <w:right w:val="single" w:sz="4" w:space="0" w:color="auto"/>
            </w:tcBorders>
            <w:vAlign w:val="center"/>
          </w:tcPr>
          <w:p w:rsidR="00110312" w:rsidRPr="00351F48" w:rsidRDefault="00110312" w:rsidP="00E45DFA">
            <w:pPr>
              <w:pStyle w:val="a6"/>
              <w:jc w:val="both"/>
              <w:rPr>
                <w:rFonts w:ascii="Times New Roman" w:hAnsi="Times New Roman" w:cs="Times New Roman"/>
                <w:sz w:val="24"/>
                <w:szCs w:val="24"/>
              </w:rPr>
            </w:pPr>
            <w:r w:rsidRPr="00351F48">
              <w:rPr>
                <w:rFonts w:ascii="Times New Roman" w:hAnsi="Times New Roman" w:cs="Times New Roman"/>
                <w:sz w:val="24"/>
                <w:szCs w:val="24"/>
              </w:rPr>
              <w:t>Удельный вес собственных  налоговых и неналоговых доходов в бюджете района</w:t>
            </w:r>
          </w:p>
        </w:tc>
        <w:tc>
          <w:tcPr>
            <w:tcW w:w="992" w:type="dxa"/>
            <w:tcBorders>
              <w:top w:val="single" w:sz="4" w:space="0" w:color="auto"/>
              <w:left w:val="single" w:sz="4" w:space="0" w:color="auto"/>
              <w:bottom w:val="single" w:sz="4" w:space="0" w:color="auto"/>
              <w:right w:val="single" w:sz="4" w:space="0" w:color="auto"/>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25</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23</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92</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88</w:t>
            </w:r>
          </w:p>
        </w:tc>
      </w:tr>
      <w:tr w:rsidR="00110312" w:rsidRPr="00351F48" w:rsidTr="00C31C20">
        <w:trPr>
          <w:trHeight w:val="360"/>
        </w:trPr>
        <w:tc>
          <w:tcPr>
            <w:tcW w:w="494" w:type="dxa"/>
            <w:tcBorders>
              <w:top w:val="single" w:sz="4" w:space="0" w:color="auto"/>
              <w:left w:val="single" w:sz="4" w:space="0" w:color="auto"/>
              <w:bottom w:val="single" w:sz="4" w:space="0" w:color="auto"/>
              <w:right w:val="single" w:sz="4" w:space="0" w:color="auto"/>
            </w:tcBorders>
            <w:vAlign w:val="center"/>
          </w:tcPr>
          <w:p w:rsidR="00110312" w:rsidRPr="00351F48" w:rsidRDefault="00110312" w:rsidP="004C41ED">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r w:rsidR="00462CE2" w:rsidRPr="00351F48">
              <w:rPr>
                <w:rFonts w:ascii="Times New Roman" w:hAnsi="Times New Roman" w:cs="Times New Roman"/>
                <w:sz w:val="24"/>
                <w:szCs w:val="24"/>
              </w:rPr>
              <w:t>3</w:t>
            </w:r>
          </w:p>
        </w:tc>
        <w:tc>
          <w:tcPr>
            <w:tcW w:w="3617" w:type="dxa"/>
            <w:tcBorders>
              <w:top w:val="single" w:sz="4" w:space="0" w:color="auto"/>
              <w:left w:val="single" w:sz="4" w:space="0" w:color="auto"/>
              <w:bottom w:val="single" w:sz="4" w:space="0" w:color="auto"/>
              <w:right w:val="single" w:sz="4" w:space="0" w:color="auto"/>
            </w:tcBorders>
            <w:vAlign w:val="center"/>
          </w:tcPr>
          <w:p w:rsidR="00110312" w:rsidRPr="00351F48" w:rsidRDefault="00110312" w:rsidP="00E45DFA">
            <w:pPr>
              <w:pStyle w:val="a6"/>
              <w:jc w:val="both"/>
              <w:rPr>
                <w:rFonts w:ascii="Times New Roman" w:hAnsi="Times New Roman" w:cs="Times New Roman"/>
                <w:sz w:val="24"/>
                <w:szCs w:val="24"/>
              </w:rPr>
            </w:pPr>
            <w:r w:rsidRPr="00351F48">
              <w:rPr>
                <w:rFonts w:ascii="Times New Roman" w:hAnsi="Times New Roman" w:cs="Times New Roman"/>
                <w:sz w:val="24"/>
                <w:szCs w:val="24"/>
              </w:rPr>
              <w:t>Ввод в действие жилых домов</w:t>
            </w:r>
          </w:p>
        </w:tc>
        <w:tc>
          <w:tcPr>
            <w:tcW w:w="992" w:type="dxa"/>
            <w:tcBorders>
              <w:top w:val="single" w:sz="4" w:space="0" w:color="auto"/>
              <w:left w:val="single" w:sz="4" w:space="0" w:color="auto"/>
              <w:bottom w:val="single" w:sz="4" w:space="0" w:color="auto"/>
              <w:right w:val="single" w:sz="4" w:space="0" w:color="auto"/>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кв.м</w:t>
            </w:r>
            <w:r w:rsidR="00B740D9" w:rsidRPr="00351F48">
              <w:rPr>
                <w:rFonts w:ascii="Times New Roman" w:hAnsi="Times New Roman"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4702</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54051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6350</w:t>
            </w:r>
          </w:p>
        </w:tc>
        <w:tc>
          <w:tcPr>
            <w:tcW w:w="992" w:type="dxa"/>
            <w:tcBorders>
              <w:top w:val="single" w:sz="4" w:space="0" w:color="auto"/>
              <w:left w:val="single" w:sz="4" w:space="0" w:color="auto"/>
              <w:bottom w:val="single" w:sz="4" w:space="0" w:color="auto"/>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6235</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133</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8E405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98,2</w:t>
            </w:r>
          </w:p>
        </w:tc>
      </w:tr>
      <w:tr w:rsidR="00110312" w:rsidRPr="00351F48" w:rsidTr="00C31C20">
        <w:trPr>
          <w:trHeight w:val="600"/>
        </w:trPr>
        <w:tc>
          <w:tcPr>
            <w:tcW w:w="494" w:type="dxa"/>
            <w:tcBorders>
              <w:top w:val="single" w:sz="4" w:space="0" w:color="auto"/>
              <w:left w:val="single" w:sz="4" w:space="0" w:color="auto"/>
              <w:bottom w:val="single" w:sz="4" w:space="0" w:color="auto"/>
              <w:right w:val="single" w:sz="4" w:space="0" w:color="auto"/>
            </w:tcBorders>
            <w:vAlign w:val="center"/>
          </w:tcPr>
          <w:p w:rsidR="00110312" w:rsidRPr="00351F48" w:rsidRDefault="00110312" w:rsidP="004C41ED">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r w:rsidR="00462CE2" w:rsidRPr="00351F48">
              <w:rPr>
                <w:rFonts w:ascii="Times New Roman" w:hAnsi="Times New Roman" w:cs="Times New Roman"/>
                <w:sz w:val="24"/>
                <w:szCs w:val="24"/>
              </w:rPr>
              <w:t>4</w:t>
            </w:r>
          </w:p>
        </w:tc>
        <w:tc>
          <w:tcPr>
            <w:tcW w:w="3617" w:type="dxa"/>
            <w:tcBorders>
              <w:top w:val="single" w:sz="4" w:space="0" w:color="auto"/>
              <w:left w:val="single" w:sz="4" w:space="0" w:color="auto"/>
              <w:bottom w:val="single" w:sz="4" w:space="0" w:color="auto"/>
              <w:right w:val="single" w:sz="4" w:space="0" w:color="auto"/>
            </w:tcBorders>
            <w:vAlign w:val="center"/>
          </w:tcPr>
          <w:p w:rsidR="00110312" w:rsidRPr="00351F48" w:rsidRDefault="00110312" w:rsidP="00E45DFA">
            <w:pPr>
              <w:pStyle w:val="a6"/>
              <w:jc w:val="both"/>
              <w:rPr>
                <w:rFonts w:ascii="Times New Roman" w:hAnsi="Times New Roman" w:cs="Times New Roman"/>
                <w:sz w:val="24"/>
                <w:szCs w:val="24"/>
              </w:rPr>
            </w:pPr>
            <w:r w:rsidRPr="00351F48">
              <w:rPr>
                <w:rFonts w:ascii="Times New Roman" w:hAnsi="Times New Roman" w:cs="Times New Roman"/>
                <w:sz w:val="24"/>
                <w:szCs w:val="24"/>
              </w:rPr>
              <w:t>Рождаемость на 1000</w:t>
            </w:r>
            <w:r w:rsidR="00E718B2" w:rsidRPr="00351F48">
              <w:rPr>
                <w:rFonts w:ascii="Times New Roman" w:hAnsi="Times New Roman" w:cs="Times New Roman"/>
                <w:sz w:val="24"/>
                <w:szCs w:val="24"/>
              </w:rPr>
              <w:t xml:space="preserve"> </w:t>
            </w:r>
            <w:r w:rsidRPr="00351F48">
              <w:rPr>
                <w:rFonts w:ascii="Times New Roman" w:hAnsi="Times New Roman" w:cs="Times New Roman"/>
                <w:sz w:val="24"/>
                <w:szCs w:val="24"/>
              </w:rPr>
              <w:t>жителей</w:t>
            </w:r>
          </w:p>
        </w:tc>
        <w:tc>
          <w:tcPr>
            <w:tcW w:w="992" w:type="dxa"/>
            <w:tcBorders>
              <w:top w:val="single" w:sz="4" w:space="0" w:color="auto"/>
              <w:left w:val="single" w:sz="4" w:space="0" w:color="auto"/>
              <w:bottom w:val="single" w:sz="4" w:space="0" w:color="auto"/>
              <w:right w:val="single" w:sz="4" w:space="0" w:color="auto"/>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сл./1000жит.</w:t>
            </w:r>
          </w:p>
        </w:tc>
        <w:tc>
          <w:tcPr>
            <w:tcW w:w="993" w:type="dxa"/>
            <w:tcBorders>
              <w:top w:val="single" w:sz="4" w:space="0" w:color="auto"/>
              <w:left w:val="single" w:sz="4" w:space="0" w:color="auto"/>
              <w:bottom w:val="single" w:sz="4" w:space="0" w:color="auto"/>
              <w:right w:val="single" w:sz="4" w:space="0" w:color="auto"/>
            </w:tcBorders>
            <w:vAlign w:val="center"/>
          </w:tcPr>
          <w:p w:rsidR="00110312" w:rsidRPr="00351F48" w:rsidRDefault="0074785A"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11,7</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4C41E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110312" w:rsidRPr="00351F48" w:rsidRDefault="0054051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11,5</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4C41E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98</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4C41E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r>
      <w:tr w:rsidR="00110312" w:rsidRPr="00351F48" w:rsidTr="00C31C20">
        <w:trPr>
          <w:trHeight w:val="278"/>
        </w:trPr>
        <w:tc>
          <w:tcPr>
            <w:tcW w:w="494" w:type="dxa"/>
            <w:tcBorders>
              <w:top w:val="single" w:sz="4" w:space="0" w:color="auto"/>
              <w:left w:val="single" w:sz="4" w:space="0" w:color="auto"/>
              <w:bottom w:val="single" w:sz="4" w:space="0" w:color="auto"/>
              <w:right w:val="single" w:sz="4" w:space="0" w:color="auto"/>
            </w:tcBorders>
            <w:vAlign w:val="center"/>
          </w:tcPr>
          <w:p w:rsidR="00110312" w:rsidRPr="00351F48" w:rsidRDefault="004C41ED" w:rsidP="00DF4DC9">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r w:rsidR="00DF4DC9">
              <w:rPr>
                <w:rFonts w:ascii="Times New Roman" w:hAnsi="Times New Roman" w:cs="Times New Roman"/>
                <w:sz w:val="24"/>
                <w:szCs w:val="24"/>
              </w:rPr>
              <w:t>5</w:t>
            </w:r>
          </w:p>
        </w:tc>
        <w:tc>
          <w:tcPr>
            <w:tcW w:w="3617" w:type="dxa"/>
            <w:tcBorders>
              <w:top w:val="single" w:sz="4" w:space="0" w:color="auto"/>
              <w:left w:val="single" w:sz="4" w:space="0" w:color="auto"/>
              <w:bottom w:val="single" w:sz="4" w:space="0" w:color="auto"/>
              <w:right w:val="single" w:sz="4" w:space="0" w:color="auto"/>
            </w:tcBorders>
            <w:vAlign w:val="center"/>
          </w:tcPr>
          <w:p w:rsidR="00110312" w:rsidRPr="00351F48" w:rsidRDefault="00110312" w:rsidP="00E45DFA">
            <w:pPr>
              <w:pStyle w:val="a6"/>
              <w:jc w:val="both"/>
              <w:rPr>
                <w:rFonts w:ascii="Times New Roman" w:hAnsi="Times New Roman" w:cs="Times New Roman"/>
                <w:sz w:val="24"/>
                <w:szCs w:val="24"/>
              </w:rPr>
            </w:pPr>
            <w:r w:rsidRPr="00351F48">
              <w:rPr>
                <w:rFonts w:ascii="Times New Roman" w:hAnsi="Times New Roman" w:cs="Times New Roman"/>
                <w:sz w:val="24"/>
                <w:szCs w:val="24"/>
              </w:rPr>
              <w:t>Естественный прирост</w:t>
            </w:r>
          </w:p>
        </w:tc>
        <w:tc>
          <w:tcPr>
            <w:tcW w:w="992" w:type="dxa"/>
            <w:tcBorders>
              <w:top w:val="single" w:sz="4" w:space="0" w:color="auto"/>
              <w:left w:val="single" w:sz="4" w:space="0" w:color="auto"/>
              <w:bottom w:val="single" w:sz="4" w:space="0" w:color="auto"/>
              <w:right w:val="single" w:sz="4" w:space="0" w:color="auto"/>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чел.</w:t>
            </w:r>
          </w:p>
        </w:tc>
        <w:tc>
          <w:tcPr>
            <w:tcW w:w="993" w:type="dxa"/>
            <w:tcBorders>
              <w:top w:val="single" w:sz="4" w:space="0" w:color="auto"/>
              <w:left w:val="single" w:sz="4" w:space="0" w:color="auto"/>
              <w:bottom w:val="single" w:sz="4" w:space="0" w:color="auto"/>
              <w:right w:val="single" w:sz="4" w:space="0" w:color="auto"/>
            </w:tcBorders>
            <w:vAlign w:val="center"/>
          </w:tcPr>
          <w:p w:rsidR="00110312" w:rsidRPr="00351F48" w:rsidRDefault="0074785A"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-19</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4C41E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110312" w:rsidRPr="00351F48" w:rsidRDefault="0054051F"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4C41E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4C41ED"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r>
      <w:tr w:rsidR="00110312" w:rsidRPr="00351F48" w:rsidTr="00C31C20">
        <w:trPr>
          <w:trHeight w:val="600"/>
        </w:trPr>
        <w:tc>
          <w:tcPr>
            <w:tcW w:w="494" w:type="dxa"/>
            <w:tcBorders>
              <w:top w:val="single" w:sz="4" w:space="0" w:color="auto"/>
              <w:left w:val="single" w:sz="4" w:space="0" w:color="auto"/>
              <w:bottom w:val="single" w:sz="4" w:space="0" w:color="auto"/>
              <w:right w:val="single" w:sz="4" w:space="0" w:color="auto"/>
            </w:tcBorders>
            <w:vAlign w:val="center"/>
          </w:tcPr>
          <w:p w:rsidR="00110312" w:rsidRPr="00351F48" w:rsidRDefault="00462CE2" w:rsidP="00DF4DC9">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r w:rsidR="00DF4DC9">
              <w:rPr>
                <w:rFonts w:ascii="Times New Roman" w:hAnsi="Times New Roman" w:cs="Times New Roman"/>
                <w:sz w:val="24"/>
                <w:szCs w:val="24"/>
              </w:rPr>
              <w:t>6</w:t>
            </w:r>
          </w:p>
        </w:tc>
        <w:tc>
          <w:tcPr>
            <w:tcW w:w="3617" w:type="dxa"/>
            <w:tcBorders>
              <w:top w:val="single" w:sz="4" w:space="0" w:color="auto"/>
              <w:left w:val="single" w:sz="4" w:space="0" w:color="auto"/>
              <w:bottom w:val="single" w:sz="4" w:space="0" w:color="auto"/>
              <w:right w:val="single" w:sz="4" w:space="0" w:color="auto"/>
            </w:tcBorders>
            <w:vAlign w:val="center"/>
          </w:tcPr>
          <w:p w:rsidR="00110312" w:rsidRPr="00DF4DC9" w:rsidRDefault="00110312" w:rsidP="00E45DFA">
            <w:pPr>
              <w:pStyle w:val="a6"/>
              <w:jc w:val="both"/>
              <w:rPr>
                <w:rFonts w:ascii="Times New Roman" w:hAnsi="Times New Roman" w:cs="Times New Roman"/>
                <w:sz w:val="24"/>
                <w:szCs w:val="24"/>
              </w:rPr>
            </w:pPr>
            <w:r w:rsidRPr="00DF4DC9">
              <w:rPr>
                <w:rFonts w:ascii="Times New Roman" w:hAnsi="Times New Roman" w:cs="Times New Roman"/>
                <w:sz w:val="24"/>
                <w:szCs w:val="24"/>
              </w:rPr>
              <w:t>Доходы от имущества, находящегося в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center"/>
          </w:tcPr>
          <w:p w:rsidR="00110312" w:rsidRPr="00351F48" w:rsidRDefault="00110312" w:rsidP="00B740D9">
            <w:pPr>
              <w:pStyle w:val="a6"/>
              <w:jc w:val="center"/>
              <w:rPr>
                <w:rFonts w:ascii="Times New Roman" w:hAnsi="Times New Roman" w:cs="Times New Roman"/>
                <w:sz w:val="24"/>
                <w:szCs w:val="24"/>
              </w:rPr>
            </w:pPr>
            <w:r w:rsidRPr="00351F48">
              <w:rPr>
                <w:rFonts w:ascii="Times New Roman" w:hAnsi="Times New Roman" w:cs="Times New Roman"/>
                <w:sz w:val="24"/>
                <w:szCs w:val="24"/>
              </w:rPr>
              <w:t>тыс. руб.</w:t>
            </w:r>
          </w:p>
        </w:tc>
        <w:tc>
          <w:tcPr>
            <w:tcW w:w="993" w:type="dxa"/>
            <w:tcBorders>
              <w:top w:val="single" w:sz="4" w:space="0" w:color="auto"/>
              <w:left w:val="single" w:sz="4" w:space="0" w:color="auto"/>
              <w:bottom w:val="single" w:sz="4" w:space="0" w:color="auto"/>
              <w:right w:val="single" w:sz="4" w:space="0" w:color="auto"/>
            </w:tcBorders>
            <w:vAlign w:val="center"/>
          </w:tcPr>
          <w:p w:rsidR="00110312" w:rsidRPr="00351F48" w:rsidRDefault="00B0717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5532,1</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74785A"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5200</w:t>
            </w:r>
          </w:p>
        </w:tc>
        <w:tc>
          <w:tcPr>
            <w:tcW w:w="992" w:type="dxa"/>
            <w:tcBorders>
              <w:top w:val="single" w:sz="4" w:space="0" w:color="auto"/>
              <w:left w:val="single" w:sz="4" w:space="0" w:color="auto"/>
              <w:bottom w:val="single" w:sz="4" w:space="0" w:color="auto"/>
              <w:right w:val="single" w:sz="4" w:space="0" w:color="auto"/>
            </w:tcBorders>
            <w:vAlign w:val="center"/>
          </w:tcPr>
          <w:p w:rsidR="00110312" w:rsidRPr="00351F48" w:rsidRDefault="00B0717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4956,6</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B0717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94</w:t>
            </w:r>
          </w:p>
        </w:tc>
        <w:tc>
          <w:tcPr>
            <w:tcW w:w="1134" w:type="dxa"/>
            <w:tcBorders>
              <w:top w:val="single" w:sz="4" w:space="0" w:color="auto"/>
              <w:left w:val="single" w:sz="4" w:space="0" w:color="auto"/>
              <w:bottom w:val="single" w:sz="4" w:space="0" w:color="auto"/>
              <w:right w:val="single" w:sz="4" w:space="0" w:color="auto"/>
            </w:tcBorders>
            <w:vAlign w:val="center"/>
          </w:tcPr>
          <w:p w:rsidR="00110312" w:rsidRPr="00351F48" w:rsidRDefault="00B07172" w:rsidP="00E45DFA">
            <w:pPr>
              <w:pStyle w:val="a6"/>
              <w:jc w:val="center"/>
              <w:rPr>
                <w:rFonts w:ascii="Times New Roman" w:hAnsi="Times New Roman" w:cs="Times New Roman"/>
                <w:sz w:val="24"/>
                <w:szCs w:val="24"/>
              </w:rPr>
            </w:pPr>
            <w:r w:rsidRPr="00351F48">
              <w:rPr>
                <w:rFonts w:ascii="Times New Roman" w:hAnsi="Times New Roman" w:cs="Times New Roman"/>
                <w:sz w:val="24"/>
                <w:szCs w:val="24"/>
              </w:rPr>
              <w:t>95,3</w:t>
            </w:r>
          </w:p>
        </w:tc>
      </w:tr>
    </w:tbl>
    <w:p w:rsidR="001003C9" w:rsidRPr="00351F48" w:rsidRDefault="001003C9" w:rsidP="001003C9">
      <w:pPr>
        <w:pStyle w:val="a6"/>
        <w:jc w:val="center"/>
        <w:rPr>
          <w:rFonts w:ascii="Times New Roman" w:hAnsi="Times New Roman" w:cs="Times New Roman"/>
          <w:b/>
          <w:i/>
          <w:sz w:val="24"/>
          <w:szCs w:val="24"/>
        </w:rPr>
      </w:pPr>
    </w:p>
    <w:p w:rsidR="001003C9" w:rsidRPr="00351F48" w:rsidRDefault="001003C9" w:rsidP="001003C9">
      <w:pPr>
        <w:pStyle w:val="a6"/>
        <w:jc w:val="center"/>
        <w:rPr>
          <w:rFonts w:ascii="Times New Roman" w:hAnsi="Times New Roman" w:cs="Times New Roman"/>
        </w:rPr>
      </w:pPr>
    </w:p>
    <w:p w:rsidR="00DD0F60" w:rsidRPr="00351F48" w:rsidRDefault="00DD0F60" w:rsidP="0088560B">
      <w:pPr>
        <w:pStyle w:val="a6"/>
        <w:jc w:val="center"/>
        <w:rPr>
          <w:rFonts w:ascii="Times New Roman" w:hAnsi="Times New Roman" w:cs="Times New Roman"/>
          <w:b/>
          <w:sz w:val="28"/>
          <w:szCs w:val="28"/>
        </w:rPr>
      </w:pPr>
      <w:bookmarkStart w:id="0" w:name="_Toc285805559"/>
      <w:bookmarkStart w:id="1" w:name="_Toc285806104"/>
      <w:bookmarkStart w:id="2" w:name="_Toc442859194"/>
      <w:r w:rsidRPr="00351F48">
        <w:rPr>
          <w:rFonts w:ascii="Times New Roman" w:hAnsi="Times New Roman" w:cs="Times New Roman"/>
          <w:b/>
          <w:sz w:val="28"/>
          <w:szCs w:val="28"/>
        </w:rPr>
        <w:t>2. Демографические показатели</w:t>
      </w:r>
      <w:bookmarkEnd w:id="0"/>
      <w:bookmarkEnd w:id="1"/>
      <w:r w:rsidRPr="00351F48">
        <w:rPr>
          <w:rFonts w:ascii="Times New Roman" w:hAnsi="Times New Roman" w:cs="Times New Roman"/>
          <w:b/>
          <w:sz w:val="28"/>
          <w:szCs w:val="28"/>
        </w:rPr>
        <w:t>, семейная политика</w:t>
      </w:r>
      <w:bookmarkEnd w:id="2"/>
    </w:p>
    <w:p w:rsidR="00522071" w:rsidRPr="00351F48" w:rsidRDefault="00522071" w:rsidP="0088560B">
      <w:pPr>
        <w:pStyle w:val="a6"/>
        <w:jc w:val="center"/>
        <w:rPr>
          <w:rFonts w:ascii="Times New Roman" w:hAnsi="Times New Roman" w:cs="Times New Roman"/>
          <w:b/>
          <w:sz w:val="28"/>
          <w:szCs w:val="28"/>
        </w:rPr>
      </w:pPr>
    </w:p>
    <w:p w:rsidR="00DD0F60" w:rsidRPr="00351F48" w:rsidRDefault="00DD0F60" w:rsidP="00830E65">
      <w:pPr>
        <w:pStyle w:val="a6"/>
        <w:ind w:firstLine="708"/>
        <w:jc w:val="both"/>
        <w:rPr>
          <w:rFonts w:ascii="Times New Roman" w:hAnsi="Times New Roman" w:cs="Times New Roman"/>
          <w:sz w:val="24"/>
          <w:szCs w:val="24"/>
          <w:lang w:eastAsia="ar-SA"/>
        </w:rPr>
      </w:pPr>
      <w:r w:rsidRPr="00351F48">
        <w:rPr>
          <w:rFonts w:ascii="Times New Roman" w:hAnsi="Times New Roman" w:cs="Times New Roman"/>
          <w:sz w:val="24"/>
          <w:szCs w:val="24"/>
          <w:lang w:eastAsia="ar-SA"/>
        </w:rPr>
        <w:t xml:space="preserve">На 01.01.2016 года численность постоянного населения </w:t>
      </w:r>
      <w:proofErr w:type="spellStart"/>
      <w:r w:rsidRPr="00351F48">
        <w:rPr>
          <w:rFonts w:ascii="Times New Roman" w:hAnsi="Times New Roman" w:cs="Times New Roman"/>
          <w:sz w:val="24"/>
          <w:szCs w:val="24"/>
          <w:lang w:eastAsia="ar-SA"/>
        </w:rPr>
        <w:t>Кезского</w:t>
      </w:r>
      <w:proofErr w:type="spellEnd"/>
      <w:r w:rsidRPr="00351F48">
        <w:rPr>
          <w:rFonts w:ascii="Times New Roman" w:hAnsi="Times New Roman" w:cs="Times New Roman"/>
          <w:sz w:val="24"/>
          <w:szCs w:val="24"/>
          <w:lang w:eastAsia="ar-SA"/>
        </w:rPr>
        <w:t xml:space="preserve"> района  составляет 20771 человек.  </w:t>
      </w:r>
    </w:p>
    <w:p w:rsidR="00E4247A" w:rsidRPr="00351F48" w:rsidRDefault="00DD0F60" w:rsidP="00830E65">
      <w:pPr>
        <w:pStyle w:val="a6"/>
        <w:ind w:firstLine="708"/>
        <w:jc w:val="both"/>
        <w:rPr>
          <w:rFonts w:ascii="Times New Roman" w:hAnsi="Times New Roman" w:cs="Times New Roman"/>
          <w:sz w:val="24"/>
          <w:szCs w:val="24"/>
          <w:lang w:eastAsia="ar-SA"/>
        </w:rPr>
      </w:pPr>
      <w:r w:rsidRPr="00351F48">
        <w:rPr>
          <w:rFonts w:ascii="Times New Roman" w:hAnsi="Times New Roman" w:cs="Times New Roman"/>
          <w:sz w:val="24"/>
          <w:szCs w:val="24"/>
        </w:rPr>
        <w:t xml:space="preserve">По данным </w:t>
      </w:r>
      <w:proofErr w:type="spellStart"/>
      <w:r w:rsidRPr="00351F48">
        <w:rPr>
          <w:rFonts w:ascii="Times New Roman" w:hAnsi="Times New Roman" w:cs="Times New Roman"/>
          <w:sz w:val="24"/>
          <w:szCs w:val="24"/>
        </w:rPr>
        <w:t>Удмуртстата</w:t>
      </w:r>
      <w:proofErr w:type="spellEnd"/>
      <w:r w:rsidRPr="00351F48">
        <w:rPr>
          <w:rFonts w:ascii="Times New Roman" w:hAnsi="Times New Roman" w:cs="Times New Roman"/>
          <w:sz w:val="24"/>
          <w:szCs w:val="24"/>
        </w:rPr>
        <w:t xml:space="preserve">  демографическая ситуация в отчетном периоде  характеризовалась </w:t>
      </w:r>
      <w:r w:rsidR="00830E65" w:rsidRPr="00351F48">
        <w:rPr>
          <w:rFonts w:ascii="Times New Roman" w:hAnsi="Times New Roman" w:cs="Times New Roman"/>
          <w:sz w:val="24"/>
          <w:szCs w:val="24"/>
        </w:rPr>
        <w:t xml:space="preserve">ростом </w:t>
      </w:r>
      <w:r w:rsidRPr="00351F48">
        <w:rPr>
          <w:rFonts w:ascii="Times New Roman" w:hAnsi="Times New Roman" w:cs="Times New Roman"/>
          <w:sz w:val="24"/>
          <w:szCs w:val="24"/>
        </w:rPr>
        <w:t xml:space="preserve"> рождаемости  и </w:t>
      </w:r>
      <w:r w:rsidR="00830E65" w:rsidRPr="00351F48">
        <w:rPr>
          <w:rFonts w:ascii="Times New Roman" w:hAnsi="Times New Roman" w:cs="Times New Roman"/>
          <w:sz w:val="24"/>
          <w:szCs w:val="24"/>
        </w:rPr>
        <w:t>снижением смертности</w:t>
      </w:r>
      <w:r w:rsidRPr="00351F48">
        <w:rPr>
          <w:rFonts w:ascii="Times New Roman" w:hAnsi="Times New Roman" w:cs="Times New Roman"/>
          <w:sz w:val="24"/>
          <w:szCs w:val="24"/>
        </w:rPr>
        <w:t xml:space="preserve">,  </w:t>
      </w:r>
      <w:r w:rsidR="00830E65" w:rsidRPr="00351F48">
        <w:rPr>
          <w:rFonts w:ascii="Times New Roman" w:hAnsi="Times New Roman" w:cs="Times New Roman"/>
          <w:sz w:val="24"/>
          <w:szCs w:val="24"/>
        </w:rPr>
        <w:t xml:space="preserve">наличием </w:t>
      </w:r>
      <w:r w:rsidRPr="00351F48">
        <w:rPr>
          <w:rFonts w:ascii="Times New Roman" w:hAnsi="Times New Roman" w:cs="Times New Roman"/>
          <w:sz w:val="24"/>
          <w:szCs w:val="24"/>
        </w:rPr>
        <w:t xml:space="preserve">естественного прироста населения.  </w:t>
      </w:r>
      <w:r w:rsidR="00591ED1" w:rsidRPr="00351F48">
        <w:rPr>
          <w:rFonts w:ascii="Times New Roman" w:hAnsi="Times New Roman" w:cs="Times New Roman"/>
          <w:sz w:val="24"/>
          <w:szCs w:val="24"/>
        </w:rPr>
        <w:t xml:space="preserve">Количество родившихся увеличилось  на 5,3% (или на 12 чел.) </w:t>
      </w:r>
      <w:r w:rsidRPr="00351F48">
        <w:rPr>
          <w:rFonts w:ascii="Times New Roman" w:hAnsi="Times New Roman" w:cs="Times New Roman"/>
          <w:sz w:val="24"/>
          <w:szCs w:val="24"/>
        </w:rPr>
        <w:t>по отношению к уровню  аналогичного периода  201</w:t>
      </w:r>
      <w:r w:rsidR="00830E65" w:rsidRPr="00351F48">
        <w:rPr>
          <w:rFonts w:ascii="Times New Roman" w:hAnsi="Times New Roman" w:cs="Times New Roman"/>
          <w:sz w:val="24"/>
          <w:szCs w:val="24"/>
        </w:rPr>
        <w:t>5</w:t>
      </w:r>
      <w:r w:rsidRPr="00351F48">
        <w:rPr>
          <w:rFonts w:ascii="Times New Roman" w:hAnsi="Times New Roman" w:cs="Times New Roman"/>
          <w:sz w:val="24"/>
          <w:szCs w:val="24"/>
        </w:rPr>
        <w:t xml:space="preserve">   года, </w:t>
      </w:r>
      <w:r w:rsidR="00591ED1" w:rsidRPr="00351F48">
        <w:rPr>
          <w:rFonts w:ascii="Times New Roman" w:hAnsi="Times New Roman" w:cs="Times New Roman"/>
          <w:sz w:val="24"/>
          <w:szCs w:val="24"/>
        </w:rPr>
        <w:t xml:space="preserve">смертность снизилась  на 3,6% (или на 10 </w:t>
      </w:r>
      <w:r w:rsidRPr="00351F48">
        <w:rPr>
          <w:rFonts w:ascii="Times New Roman" w:hAnsi="Times New Roman" w:cs="Times New Roman"/>
          <w:sz w:val="24"/>
          <w:szCs w:val="24"/>
        </w:rPr>
        <w:t>чел</w:t>
      </w:r>
      <w:r w:rsidR="00591ED1" w:rsidRPr="00351F48">
        <w:rPr>
          <w:rFonts w:ascii="Times New Roman" w:hAnsi="Times New Roman" w:cs="Times New Roman"/>
          <w:sz w:val="24"/>
          <w:szCs w:val="24"/>
        </w:rPr>
        <w:t>.)</w:t>
      </w:r>
      <w:r w:rsidR="00956348" w:rsidRPr="00351F48">
        <w:rPr>
          <w:rFonts w:ascii="Times New Roman" w:hAnsi="Times New Roman" w:cs="Times New Roman"/>
          <w:lang w:eastAsia="ar-SA"/>
        </w:rPr>
        <w:t xml:space="preserve">. </w:t>
      </w:r>
      <w:r w:rsidR="00956348" w:rsidRPr="00351F48">
        <w:rPr>
          <w:rFonts w:ascii="Times New Roman" w:hAnsi="Times New Roman" w:cs="Times New Roman"/>
          <w:sz w:val="24"/>
          <w:szCs w:val="24"/>
          <w:lang w:eastAsia="ar-SA"/>
        </w:rPr>
        <w:t xml:space="preserve">По количеству родившихся район находится на </w:t>
      </w:r>
      <w:r w:rsidR="00474158" w:rsidRPr="00351F48">
        <w:rPr>
          <w:rFonts w:ascii="Times New Roman" w:hAnsi="Times New Roman" w:cs="Times New Roman"/>
          <w:sz w:val="24"/>
          <w:szCs w:val="24"/>
          <w:lang w:eastAsia="ar-SA"/>
        </w:rPr>
        <w:t>9</w:t>
      </w:r>
      <w:r w:rsidR="00956348" w:rsidRPr="00351F48">
        <w:rPr>
          <w:rFonts w:ascii="Times New Roman" w:hAnsi="Times New Roman" w:cs="Times New Roman"/>
          <w:sz w:val="24"/>
          <w:szCs w:val="24"/>
          <w:lang w:eastAsia="ar-SA"/>
        </w:rPr>
        <w:t xml:space="preserve"> позиции среди районов республики, по естественному приросту – на </w:t>
      </w:r>
      <w:r w:rsidR="00474158" w:rsidRPr="00351F48">
        <w:rPr>
          <w:rFonts w:ascii="Times New Roman" w:hAnsi="Times New Roman" w:cs="Times New Roman"/>
          <w:sz w:val="24"/>
          <w:szCs w:val="24"/>
          <w:lang w:eastAsia="ar-SA"/>
        </w:rPr>
        <w:t>10</w:t>
      </w:r>
      <w:r w:rsidR="00956348" w:rsidRPr="00351F48">
        <w:rPr>
          <w:rFonts w:ascii="Times New Roman" w:hAnsi="Times New Roman" w:cs="Times New Roman"/>
          <w:sz w:val="24"/>
          <w:szCs w:val="24"/>
          <w:lang w:eastAsia="ar-SA"/>
        </w:rPr>
        <w:t xml:space="preserve"> месте</w:t>
      </w:r>
      <w:r w:rsidR="00C31C20" w:rsidRPr="00351F48">
        <w:rPr>
          <w:rFonts w:ascii="Times New Roman" w:hAnsi="Times New Roman" w:cs="Times New Roman"/>
          <w:sz w:val="24"/>
          <w:szCs w:val="24"/>
          <w:lang w:eastAsia="ar-SA"/>
        </w:rPr>
        <w:t xml:space="preserve"> (</w:t>
      </w:r>
      <w:r w:rsidR="00C31C20" w:rsidRPr="00351F48">
        <w:rPr>
          <w:rFonts w:ascii="Times New Roman" w:hAnsi="Times New Roman" w:cs="Times New Roman"/>
          <w:i/>
          <w:lang w:eastAsia="ar-SA"/>
        </w:rPr>
        <w:t>10 районов из 25 имеют естественный прирост</w:t>
      </w:r>
      <w:r w:rsidR="00C31C20" w:rsidRPr="00351F48">
        <w:rPr>
          <w:rFonts w:ascii="Times New Roman" w:hAnsi="Times New Roman" w:cs="Times New Roman"/>
          <w:sz w:val="24"/>
          <w:szCs w:val="24"/>
          <w:lang w:eastAsia="ar-SA"/>
        </w:rPr>
        <w:t>)</w:t>
      </w:r>
      <w:r w:rsidR="00956348" w:rsidRPr="00351F48">
        <w:rPr>
          <w:rFonts w:ascii="Times New Roman" w:hAnsi="Times New Roman" w:cs="Times New Roman"/>
          <w:sz w:val="24"/>
          <w:szCs w:val="24"/>
          <w:lang w:eastAsia="ar-SA"/>
        </w:rPr>
        <w:t>.</w:t>
      </w:r>
    </w:p>
    <w:p w:rsidR="00E4247A" w:rsidRPr="00351F48" w:rsidRDefault="00E4247A" w:rsidP="00830E65">
      <w:pPr>
        <w:pStyle w:val="a6"/>
        <w:ind w:firstLine="708"/>
        <w:jc w:val="both"/>
        <w:rPr>
          <w:rFonts w:ascii="Times New Roman" w:hAnsi="Times New Roman" w:cs="Times New Roman"/>
          <w:sz w:val="24"/>
          <w:szCs w:val="24"/>
          <w:lang w:eastAsia="ar-SA"/>
        </w:rPr>
      </w:pPr>
    </w:p>
    <w:p w:rsidR="00DD0F60" w:rsidRPr="00351F48" w:rsidRDefault="00B42C87" w:rsidP="00DD0F60">
      <w:pPr>
        <w:jc w:val="center"/>
        <w:rPr>
          <w:rFonts w:ascii="Times New Roman" w:hAnsi="Times New Roman" w:cs="Times New Roman"/>
          <w:sz w:val="24"/>
          <w:szCs w:val="28"/>
          <w:lang w:eastAsia="ar-SA"/>
        </w:rPr>
      </w:pPr>
      <w:r w:rsidRPr="00351F48">
        <w:rPr>
          <w:rFonts w:ascii="Times New Roman" w:hAnsi="Times New Roman" w:cs="Times New Roman"/>
          <w:noProof/>
          <w:sz w:val="24"/>
          <w:szCs w:val="28"/>
        </w:rPr>
        <w:drawing>
          <wp:inline distT="0" distB="0" distL="0" distR="0">
            <wp:extent cx="5486400" cy="25908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DD0F60" w:rsidRPr="00351F48" w:rsidRDefault="00474158" w:rsidP="00DD0F60">
      <w:pPr>
        <w:pStyle w:val="afa"/>
        <w:jc w:val="both"/>
        <w:rPr>
          <w:rFonts w:cs="Times New Roman"/>
        </w:rPr>
      </w:pPr>
      <w:r w:rsidRPr="00351F48">
        <w:rPr>
          <w:rFonts w:eastAsia="Times New Roman" w:cs="Times New Roman"/>
          <w:lang w:bidi="ar-SA"/>
        </w:rPr>
        <w:t xml:space="preserve">  </w:t>
      </w:r>
      <w:r w:rsidR="00DD0F60" w:rsidRPr="00351F48">
        <w:rPr>
          <w:rFonts w:eastAsia="Times New Roman" w:cs="Times New Roman"/>
          <w:lang w:bidi="ar-SA"/>
        </w:rPr>
        <w:t xml:space="preserve">      С  целью реализации положений семейной государственной политики в районе утверждена и действует муниципальная программа «Социальная поддержка населения </w:t>
      </w:r>
      <w:proofErr w:type="spellStart"/>
      <w:r w:rsidR="00245FA6" w:rsidRPr="00351F48">
        <w:rPr>
          <w:rFonts w:eastAsia="Times New Roman" w:cs="Times New Roman"/>
          <w:lang w:bidi="ar-SA"/>
        </w:rPr>
        <w:t>Кез</w:t>
      </w:r>
      <w:r w:rsidR="00DD0F60" w:rsidRPr="00351F48">
        <w:rPr>
          <w:rFonts w:eastAsia="Times New Roman" w:cs="Times New Roman"/>
          <w:lang w:bidi="ar-SA"/>
        </w:rPr>
        <w:t>ского</w:t>
      </w:r>
      <w:proofErr w:type="spellEnd"/>
      <w:r w:rsidR="00DD0F60" w:rsidRPr="00351F48">
        <w:rPr>
          <w:rFonts w:eastAsia="Times New Roman" w:cs="Times New Roman"/>
          <w:lang w:bidi="ar-SA"/>
        </w:rPr>
        <w:t xml:space="preserve"> района» </w:t>
      </w:r>
      <w:r w:rsidR="00245FA6" w:rsidRPr="00351F48">
        <w:rPr>
          <w:rFonts w:eastAsia="Times New Roman" w:cs="Times New Roman"/>
          <w:lang w:bidi="ar-SA"/>
        </w:rPr>
        <w:t xml:space="preserve"> </w:t>
      </w:r>
      <w:r w:rsidR="00DD0F60" w:rsidRPr="00351F48">
        <w:rPr>
          <w:rFonts w:eastAsia="Times New Roman" w:cs="Times New Roman"/>
          <w:lang w:bidi="ar-SA"/>
        </w:rPr>
        <w:t>на 2015 – 2020 г. г., состоящая из 5 подпрограмм:</w:t>
      </w:r>
    </w:p>
    <w:p w:rsidR="00DD0F60" w:rsidRPr="00351F48" w:rsidRDefault="00DD0F60" w:rsidP="00DD0F60">
      <w:pPr>
        <w:pStyle w:val="afa"/>
        <w:numPr>
          <w:ilvl w:val="0"/>
          <w:numId w:val="10"/>
        </w:numPr>
        <w:jc w:val="both"/>
        <w:rPr>
          <w:rFonts w:cs="Times New Roman"/>
        </w:rPr>
      </w:pPr>
      <w:r w:rsidRPr="00351F48">
        <w:rPr>
          <w:rFonts w:eastAsia="Times New Roman" w:cs="Times New Roman"/>
          <w:lang w:bidi="ar-SA"/>
        </w:rPr>
        <w:t>Социальная  поддержка семьи и детей</w:t>
      </w:r>
    </w:p>
    <w:p w:rsidR="00DD0F60" w:rsidRPr="00351F48" w:rsidRDefault="00DD0F60" w:rsidP="00DD0F60">
      <w:pPr>
        <w:pStyle w:val="afa"/>
        <w:numPr>
          <w:ilvl w:val="0"/>
          <w:numId w:val="10"/>
        </w:numPr>
        <w:jc w:val="both"/>
        <w:rPr>
          <w:rFonts w:cs="Times New Roman"/>
        </w:rPr>
      </w:pPr>
      <w:r w:rsidRPr="00351F48">
        <w:rPr>
          <w:rFonts w:eastAsia="Times New Roman" w:cs="Times New Roman"/>
          <w:lang w:bidi="ar-SA"/>
        </w:rPr>
        <w:t>Социальная поддержка старшего поколения</w:t>
      </w:r>
    </w:p>
    <w:p w:rsidR="00DD0F60" w:rsidRPr="00351F48" w:rsidRDefault="00DD0F60" w:rsidP="00DD0F60">
      <w:pPr>
        <w:pStyle w:val="afa"/>
        <w:numPr>
          <w:ilvl w:val="0"/>
          <w:numId w:val="10"/>
        </w:numPr>
        <w:jc w:val="both"/>
        <w:rPr>
          <w:rFonts w:cs="Times New Roman"/>
        </w:rPr>
      </w:pPr>
      <w:r w:rsidRPr="00351F48">
        <w:rPr>
          <w:rFonts w:eastAsia="Times New Roman" w:cs="Times New Roman"/>
          <w:lang w:bidi="ar-SA"/>
        </w:rPr>
        <w:t>Обеспечение жильем отдельных категорий граждан, стимулирование улучшения жилищных условий</w:t>
      </w:r>
    </w:p>
    <w:p w:rsidR="00DD0F60" w:rsidRPr="00351F48" w:rsidRDefault="00DD0F60" w:rsidP="00DD0F60">
      <w:pPr>
        <w:pStyle w:val="afa"/>
        <w:numPr>
          <w:ilvl w:val="0"/>
          <w:numId w:val="10"/>
        </w:numPr>
        <w:jc w:val="both"/>
        <w:rPr>
          <w:rFonts w:cs="Times New Roman"/>
        </w:rPr>
      </w:pPr>
      <w:r w:rsidRPr="00351F48">
        <w:rPr>
          <w:rFonts w:eastAsia="Times New Roman" w:cs="Times New Roman"/>
          <w:lang w:bidi="ar-SA"/>
        </w:rPr>
        <w:t xml:space="preserve">Предоставление  субсидий и льгот по оплате </w:t>
      </w:r>
      <w:proofErr w:type="spellStart"/>
      <w:r w:rsidRPr="00351F48">
        <w:rPr>
          <w:rFonts w:eastAsia="Times New Roman" w:cs="Times New Roman"/>
          <w:lang w:bidi="ar-SA"/>
        </w:rPr>
        <w:t>жилищно</w:t>
      </w:r>
      <w:proofErr w:type="spellEnd"/>
      <w:r w:rsidRPr="00351F48">
        <w:rPr>
          <w:rFonts w:eastAsia="Times New Roman" w:cs="Times New Roman"/>
          <w:lang w:bidi="ar-SA"/>
        </w:rPr>
        <w:t xml:space="preserve"> — коммунальных услуг</w:t>
      </w:r>
    </w:p>
    <w:p w:rsidR="00DD0F60" w:rsidRPr="00351F48" w:rsidRDefault="00DD0F60" w:rsidP="00DD0F60">
      <w:pPr>
        <w:pStyle w:val="afa"/>
        <w:numPr>
          <w:ilvl w:val="0"/>
          <w:numId w:val="10"/>
        </w:numPr>
        <w:jc w:val="both"/>
        <w:rPr>
          <w:rFonts w:cs="Times New Roman"/>
        </w:rPr>
      </w:pPr>
      <w:r w:rsidRPr="00351F48">
        <w:rPr>
          <w:rFonts w:eastAsia="Times New Roman" w:cs="Times New Roman"/>
          <w:lang w:bidi="ar-SA"/>
        </w:rPr>
        <w:t>Содействие занятости населения.</w:t>
      </w:r>
    </w:p>
    <w:p w:rsidR="00DD0F60" w:rsidRPr="00351F48" w:rsidRDefault="00DD0F60"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D15292" w:rsidRPr="00351F48">
        <w:rPr>
          <w:rFonts w:ascii="Times New Roman" w:hAnsi="Times New Roman" w:cs="Times New Roman"/>
          <w:sz w:val="24"/>
          <w:szCs w:val="24"/>
        </w:rPr>
        <w:tab/>
      </w:r>
      <w:r w:rsidRPr="00351F48">
        <w:rPr>
          <w:rFonts w:ascii="Times New Roman" w:hAnsi="Times New Roman" w:cs="Times New Roman"/>
          <w:sz w:val="24"/>
          <w:szCs w:val="24"/>
        </w:rPr>
        <w:t xml:space="preserve"> На 01.</w:t>
      </w:r>
      <w:r w:rsidR="00DA222A" w:rsidRPr="00351F48">
        <w:rPr>
          <w:rFonts w:ascii="Times New Roman" w:hAnsi="Times New Roman" w:cs="Times New Roman"/>
          <w:sz w:val="24"/>
          <w:szCs w:val="24"/>
        </w:rPr>
        <w:t>10</w:t>
      </w:r>
      <w:r w:rsidRPr="00351F48">
        <w:rPr>
          <w:rFonts w:ascii="Times New Roman" w:hAnsi="Times New Roman" w:cs="Times New Roman"/>
          <w:sz w:val="24"/>
          <w:szCs w:val="24"/>
        </w:rPr>
        <w:t xml:space="preserve">.2016 г. на территории   </w:t>
      </w:r>
      <w:proofErr w:type="spellStart"/>
      <w:r w:rsidR="00DA222A" w:rsidRPr="00351F48">
        <w:rPr>
          <w:rFonts w:ascii="Times New Roman" w:hAnsi="Times New Roman" w:cs="Times New Roman"/>
          <w:sz w:val="24"/>
          <w:szCs w:val="24"/>
        </w:rPr>
        <w:t>Кез</w:t>
      </w:r>
      <w:r w:rsidRPr="00351F48">
        <w:rPr>
          <w:rFonts w:ascii="Times New Roman" w:hAnsi="Times New Roman" w:cs="Times New Roman"/>
          <w:sz w:val="24"/>
          <w:szCs w:val="24"/>
        </w:rPr>
        <w:t>ского</w:t>
      </w:r>
      <w:proofErr w:type="spellEnd"/>
      <w:r w:rsidRPr="00351F48">
        <w:rPr>
          <w:rFonts w:ascii="Times New Roman" w:hAnsi="Times New Roman" w:cs="Times New Roman"/>
          <w:sz w:val="24"/>
          <w:szCs w:val="24"/>
        </w:rPr>
        <w:t xml:space="preserve"> района проживает  </w:t>
      </w:r>
      <w:r w:rsidR="00DA222A" w:rsidRPr="00351F48">
        <w:rPr>
          <w:rFonts w:ascii="Times New Roman" w:hAnsi="Times New Roman" w:cs="Times New Roman"/>
          <w:sz w:val="24"/>
          <w:szCs w:val="24"/>
        </w:rPr>
        <w:t>5065</w:t>
      </w:r>
      <w:r w:rsidRPr="00351F48">
        <w:rPr>
          <w:rFonts w:ascii="Times New Roman" w:hAnsi="Times New Roman" w:cs="Times New Roman"/>
          <w:sz w:val="24"/>
          <w:szCs w:val="24"/>
        </w:rPr>
        <w:t xml:space="preserve"> семей, где  воспитывается </w:t>
      </w:r>
      <w:r w:rsidR="00DA222A" w:rsidRPr="00351F48">
        <w:rPr>
          <w:rFonts w:ascii="Times New Roman" w:hAnsi="Times New Roman" w:cs="Times New Roman"/>
          <w:sz w:val="24"/>
          <w:szCs w:val="24"/>
        </w:rPr>
        <w:t>5306</w:t>
      </w:r>
      <w:r w:rsidRPr="00351F48">
        <w:rPr>
          <w:rFonts w:ascii="Times New Roman" w:hAnsi="Times New Roman" w:cs="Times New Roman"/>
          <w:sz w:val="24"/>
          <w:szCs w:val="24"/>
        </w:rPr>
        <w:t xml:space="preserve">  несовершеннолетних  детей.</w:t>
      </w:r>
      <w:r w:rsidR="00DA222A" w:rsidRPr="00351F48">
        <w:rPr>
          <w:rFonts w:ascii="Times New Roman" w:hAnsi="Times New Roman" w:cs="Times New Roman"/>
          <w:sz w:val="24"/>
          <w:szCs w:val="24"/>
        </w:rPr>
        <w:t xml:space="preserve"> </w:t>
      </w:r>
    </w:p>
    <w:p w:rsidR="006F230F" w:rsidRPr="00351F48" w:rsidRDefault="006F230F" w:rsidP="00E4247A">
      <w:pPr>
        <w:pStyle w:val="a6"/>
        <w:jc w:val="both"/>
        <w:rPr>
          <w:rFonts w:ascii="Times New Roman" w:hAnsi="Times New Roman" w:cs="Times New Roman"/>
          <w:sz w:val="24"/>
          <w:szCs w:val="24"/>
        </w:rPr>
      </w:pPr>
    </w:p>
    <w:tbl>
      <w:tblPr>
        <w:tblW w:w="9387" w:type="dxa"/>
        <w:tblInd w:w="55" w:type="dxa"/>
        <w:tblLayout w:type="fixed"/>
        <w:tblCellMar>
          <w:top w:w="55" w:type="dxa"/>
          <w:left w:w="55" w:type="dxa"/>
          <w:bottom w:w="55" w:type="dxa"/>
          <w:right w:w="55" w:type="dxa"/>
        </w:tblCellMar>
        <w:tblLook w:val="0000"/>
      </w:tblPr>
      <w:tblGrid>
        <w:gridCol w:w="2835"/>
        <w:gridCol w:w="1134"/>
        <w:gridCol w:w="2126"/>
        <w:gridCol w:w="992"/>
        <w:gridCol w:w="2300"/>
      </w:tblGrid>
      <w:tr w:rsidR="00DD0F60" w:rsidRPr="00351F48" w:rsidTr="00DA222A">
        <w:trPr>
          <w:trHeight w:val="232"/>
        </w:trPr>
        <w:tc>
          <w:tcPr>
            <w:tcW w:w="2835" w:type="dxa"/>
            <w:tcBorders>
              <w:top w:val="single" w:sz="1" w:space="0" w:color="000000"/>
              <w:left w:val="single" w:sz="1" w:space="0" w:color="000000"/>
              <w:bottom w:val="single" w:sz="1" w:space="0" w:color="000000"/>
            </w:tcBorders>
          </w:tcPr>
          <w:p w:rsidR="00DD0F60" w:rsidRPr="00351F48" w:rsidRDefault="00DD0F60" w:rsidP="00DD0F60">
            <w:pPr>
              <w:snapToGrid w:val="0"/>
              <w:jc w:val="center"/>
              <w:rPr>
                <w:rFonts w:ascii="Times New Roman" w:hAnsi="Times New Roman" w:cs="Times New Roman"/>
              </w:rPr>
            </w:pPr>
            <w:r w:rsidRPr="00351F48">
              <w:rPr>
                <w:rFonts w:ascii="Times New Roman" w:hAnsi="Times New Roman" w:cs="Times New Roman"/>
              </w:rPr>
              <w:t>Показатели</w:t>
            </w:r>
          </w:p>
        </w:tc>
        <w:tc>
          <w:tcPr>
            <w:tcW w:w="1134" w:type="dxa"/>
            <w:tcBorders>
              <w:top w:val="single" w:sz="1" w:space="0" w:color="000000"/>
              <w:left w:val="single" w:sz="1" w:space="0" w:color="000000"/>
              <w:bottom w:val="single" w:sz="1" w:space="0" w:color="000000"/>
            </w:tcBorders>
          </w:tcPr>
          <w:p w:rsidR="00DD0F60" w:rsidRPr="00351F48" w:rsidRDefault="00DD0F60" w:rsidP="00DA222A">
            <w:pPr>
              <w:pStyle w:val="ae"/>
              <w:snapToGrid w:val="0"/>
              <w:jc w:val="center"/>
            </w:pPr>
            <w:r w:rsidRPr="00351F48">
              <w:t xml:space="preserve">  </w:t>
            </w:r>
            <w:r w:rsidR="00DA222A" w:rsidRPr="00351F48">
              <w:t>9 мес. 2015 г</w:t>
            </w:r>
            <w:r w:rsidRPr="00351F48">
              <w:t xml:space="preserve">.                                                    </w:t>
            </w:r>
          </w:p>
        </w:tc>
        <w:tc>
          <w:tcPr>
            <w:tcW w:w="2126" w:type="dxa"/>
            <w:tcBorders>
              <w:top w:val="single" w:sz="1" w:space="0" w:color="000000"/>
              <w:left w:val="single" w:sz="1" w:space="0" w:color="000000"/>
              <w:bottom w:val="single" w:sz="1" w:space="0" w:color="000000"/>
            </w:tcBorders>
          </w:tcPr>
          <w:p w:rsidR="00DD0F60" w:rsidRPr="00351F48" w:rsidRDefault="00DD0F60" w:rsidP="00DD0F60">
            <w:pPr>
              <w:pStyle w:val="ae"/>
              <w:snapToGrid w:val="0"/>
              <w:jc w:val="center"/>
            </w:pPr>
            <w:r w:rsidRPr="00351F48">
              <w:t>%</w:t>
            </w:r>
          </w:p>
        </w:tc>
        <w:tc>
          <w:tcPr>
            <w:tcW w:w="992" w:type="dxa"/>
            <w:tcBorders>
              <w:top w:val="single" w:sz="1" w:space="0" w:color="000000"/>
              <w:left w:val="single" w:sz="1" w:space="0" w:color="000000"/>
              <w:bottom w:val="single" w:sz="1" w:space="0" w:color="000000"/>
            </w:tcBorders>
          </w:tcPr>
          <w:p w:rsidR="00DD0F60" w:rsidRPr="00351F48" w:rsidRDefault="00DA222A" w:rsidP="00DA222A">
            <w:pPr>
              <w:pStyle w:val="ae"/>
              <w:snapToGrid w:val="0"/>
              <w:jc w:val="center"/>
            </w:pPr>
            <w:r w:rsidRPr="00351F48">
              <w:t xml:space="preserve">9 мес. </w:t>
            </w:r>
            <w:r w:rsidR="00DD0F60" w:rsidRPr="00351F48">
              <w:t>201</w:t>
            </w:r>
            <w:r w:rsidRPr="00351F48">
              <w:t xml:space="preserve">6 </w:t>
            </w:r>
            <w:r w:rsidR="00DD0F60" w:rsidRPr="00351F48">
              <w:t>г.</w:t>
            </w:r>
          </w:p>
        </w:tc>
        <w:tc>
          <w:tcPr>
            <w:tcW w:w="2300" w:type="dxa"/>
            <w:tcBorders>
              <w:top w:val="single" w:sz="1" w:space="0" w:color="000000"/>
              <w:left w:val="single" w:sz="1" w:space="0" w:color="000000"/>
              <w:bottom w:val="single" w:sz="1" w:space="0" w:color="000000"/>
              <w:right w:val="single" w:sz="1" w:space="0" w:color="000000"/>
            </w:tcBorders>
          </w:tcPr>
          <w:p w:rsidR="00DD0F60" w:rsidRPr="00351F48" w:rsidRDefault="00DD0F60" w:rsidP="00DD0F60">
            <w:pPr>
              <w:pStyle w:val="ae"/>
              <w:snapToGrid w:val="0"/>
              <w:jc w:val="center"/>
            </w:pPr>
            <w:r w:rsidRPr="00351F48">
              <w:t>%</w:t>
            </w:r>
          </w:p>
        </w:tc>
      </w:tr>
      <w:tr w:rsidR="00DD0F60" w:rsidRPr="00351F48" w:rsidTr="00DA222A">
        <w:trPr>
          <w:trHeight w:val="859"/>
        </w:trPr>
        <w:tc>
          <w:tcPr>
            <w:tcW w:w="2835" w:type="dxa"/>
            <w:tcBorders>
              <w:left w:val="single" w:sz="1" w:space="0" w:color="000000"/>
              <w:bottom w:val="single" w:sz="1" w:space="0" w:color="000000"/>
            </w:tcBorders>
          </w:tcPr>
          <w:p w:rsidR="00DD0F60" w:rsidRPr="00351F48" w:rsidRDefault="00DD0F60" w:rsidP="00DD0F60">
            <w:pPr>
              <w:snapToGrid w:val="0"/>
              <w:rPr>
                <w:rFonts w:ascii="Times New Roman" w:hAnsi="Times New Roman" w:cs="Times New Roman"/>
                <w:sz w:val="24"/>
                <w:szCs w:val="24"/>
              </w:rPr>
            </w:pPr>
            <w:r w:rsidRPr="00351F48">
              <w:rPr>
                <w:rFonts w:ascii="Times New Roman" w:hAnsi="Times New Roman" w:cs="Times New Roman"/>
                <w:sz w:val="24"/>
                <w:szCs w:val="24"/>
              </w:rPr>
              <w:t xml:space="preserve">Количество многодетных семей </w:t>
            </w:r>
          </w:p>
        </w:tc>
        <w:tc>
          <w:tcPr>
            <w:tcW w:w="1134" w:type="dxa"/>
            <w:tcBorders>
              <w:left w:val="single" w:sz="1" w:space="0" w:color="000000"/>
              <w:bottom w:val="single" w:sz="1" w:space="0" w:color="000000"/>
            </w:tcBorders>
          </w:tcPr>
          <w:p w:rsidR="00DD0F60" w:rsidRPr="00351F48" w:rsidRDefault="00DD0F60" w:rsidP="00DD0F60">
            <w:pPr>
              <w:pStyle w:val="ae"/>
              <w:snapToGrid w:val="0"/>
              <w:jc w:val="center"/>
            </w:pPr>
          </w:p>
          <w:p w:rsidR="00DD0F60" w:rsidRPr="00351F48" w:rsidRDefault="00DA222A" w:rsidP="00C94231">
            <w:pPr>
              <w:pStyle w:val="ae"/>
              <w:snapToGrid w:val="0"/>
              <w:jc w:val="center"/>
            </w:pPr>
            <w:r w:rsidRPr="00351F48">
              <w:t>4</w:t>
            </w:r>
            <w:r w:rsidR="00C94231" w:rsidRPr="00351F48">
              <w:t>6</w:t>
            </w:r>
            <w:r w:rsidRPr="00351F48">
              <w:t>2</w:t>
            </w:r>
          </w:p>
        </w:tc>
        <w:tc>
          <w:tcPr>
            <w:tcW w:w="2126" w:type="dxa"/>
            <w:tcBorders>
              <w:left w:val="single" w:sz="1" w:space="0" w:color="000000"/>
              <w:bottom w:val="single" w:sz="1" w:space="0" w:color="000000"/>
            </w:tcBorders>
          </w:tcPr>
          <w:p w:rsidR="00DD0F60" w:rsidRPr="00351F48" w:rsidRDefault="00C94231" w:rsidP="00DD0F60">
            <w:pPr>
              <w:pStyle w:val="ae"/>
              <w:snapToGrid w:val="0"/>
              <w:jc w:val="center"/>
            </w:pPr>
            <w:r w:rsidRPr="00351F48">
              <w:t>14</w:t>
            </w:r>
            <w:r w:rsidR="00DD0F60" w:rsidRPr="00351F48">
              <w:t xml:space="preserve">% </w:t>
            </w:r>
          </w:p>
          <w:p w:rsidR="00DD0F60" w:rsidRPr="00351F48" w:rsidRDefault="00DD0F60" w:rsidP="00DD0F60">
            <w:pPr>
              <w:pStyle w:val="ae"/>
              <w:snapToGrid w:val="0"/>
              <w:jc w:val="center"/>
            </w:pPr>
            <w:r w:rsidRPr="00351F48">
              <w:t>(от общего числа семей)</w:t>
            </w:r>
          </w:p>
        </w:tc>
        <w:tc>
          <w:tcPr>
            <w:tcW w:w="992" w:type="dxa"/>
            <w:tcBorders>
              <w:left w:val="single" w:sz="1" w:space="0" w:color="000000"/>
              <w:bottom w:val="single" w:sz="1" w:space="0" w:color="000000"/>
            </w:tcBorders>
          </w:tcPr>
          <w:p w:rsidR="00DD0F60" w:rsidRPr="00351F48" w:rsidRDefault="00DD0F60" w:rsidP="00DD0F60">
            <w:pPr>
              <w:pStyle w:val="ae"/>
              <w:snapToGrid w:val="0"/>
              <w:jc w:val="center"/>
              <w:rPr>
                <w:shd w:val="clear" w:color="auto" w:fill="FFFF00"/>
              </w:rPr>
            </w:pPr>
          </w:p>
          <w:p w:rsidR="00DD0F60" w:rsidRPr="00351F48" w:rsidRDefault="00DA222A" w:rsidP="00DD0F60">
            <w:pPr>
              <w:pStyle w:val="ae"/>
              <w:snapToGrid w:val="0"/>
              <w:jc w:val="center"/>
            </w:pPr>
            <w:r w:rsidRPr="00351F48">
              <w:t>536</w:t>
            </w:r>
          </w:p>
        </w:tc>
        <w:tc>
          <w:tcPr>
            <w:tcW w:w="2300" w:type="dxa"/>
            <w:tcBorders>
              <w:left w:val="single" w:sz="1" w:space="0" w:color="000000"/>
              <w:bottom w:val="single" w:sz="1" w:space="0" w:color="000000"/>
              <w:right w:val="single" w:sz="1" w:space="0" w:color="000000"/>
            </w:tcBorders>
          </w:tcPr>
          <w:p w:rsidR="00DD0F60" w:rsidRPr="00351F48" w:rsidRDefault="00DA222A" w:rsidP="00DD0F60">
            <w:pPr>
              <w:pStyle w:val="ae"/>
              <w:snapToGrid w:val="0"/>
              <w:jc w:val="center"/>
            </w:pPr>
            <w:r w:rsidRPr="00351F48">
              <w:t>10,6</w:t>
            </w:r>
            <w:r w:rsidR="00DD0F60" w:rsidRPr="00351F48">
              <w:t xml:space="preserve">% </w:t>
            </w:r>
          </w:p>
          <w:p w:rsidR="00DD0F60" w:rsidRPr="00351F48" w:rsidRDefault="00DA222A" w:rsidP="00DA222A">
            <w:pPr>
              <w:pStyle w:val="ae"/>
              <w:snapToGrid w:val="0"/>
              <w:jc w:val="center"/>
            </w:pPr>
            <w:r w:rsidRPr="00351F48">
              <w:t>(</w:t>
            </w:r>
            <w:r w:rsidR="00DD0F60" w:rsidRPr="00351F48">
              <w:t xml:space="preserve">от общего </w:t>
            </w:r>
            <w:r w:rsidRPr="00351F48">
              <w:t>числа</w:t>
            </w:r>
            <w:r w:rsidR="00DD0F60" w:rsidRPr="00351F48">
              <w:t xml:space="preserve"> семей</w:t>
            </w:r>
            <w:r w:rsidRPr="00351F48">
              <w:t>)</w:t>
            </w:r>
          </w:p>
        </w:tc>
      </w:tr>
      <w:tr w:rsidR="00DD0F60" w:rsidRPr="00351F48" w:rsidTr="00DA222A">
        <w:trPr>
          <w:trHeight w:val="887"/>
        </w:trPr>
        <w:tc>
          <w:tcPr>
            <w:tcW w:w="2835" w:type="dxa"/>
            <w:tcBorders>
              <w:left w:val="single" w:sz="1" w:space="0" w:color="000000"/>
              <w:bottom w:val="single" w:sz="1" w:space="0" w:color="000000"/>
            </w:tcBorders>
          </w:tcPr>
          <w:p w:rsidR="00DD0F60" w:rsidRPr="00351F48" w:rsidRDefault="00DD0F60" w:rsidP="00DD0F60">
            <w:pPr>
              <w:pStyle w:val="ae"/>
              <w:snapToGrid w:val="0"/>
            </w:pPr>
            <w:r w:rsidRPr="00351F48">
              <w:t>Количество многодетных малообеспеченных семей</w:t>
            </w:r>
          </w:p>
        </w:tc>
        <w:tc>
          <w:tcPr>
            <w:tcW w:w="1134" w:type="dxa"/>
            <w:tcBorders>
              <w:left w:val="single" w:sz="1" w:space="0" w:color="000000"/>
              <w:bottom w:val="single" w:sz="1" w:space="0" w:color="000000"/>
            </w:tcBorders>
          </w:tcPr>
          <w:p w:rsidR="00DD0F60" w:rsidRPr="00351F48" w:rsidRDefault="00DD0F60" w:rsidP="00DD0F60">
            <w:pPr>
              <w:pStyle w:val="ae"/>
              <w:snapToGrid w:val="0"/>
              <w:jc w:val="center"/>
            </w:pPr>
          </w:p>
          <w:p w:rsidR="00DD0F60" w:rsidRPr="00351F48" w:rsidRDefault="00DA222A" w:rsidP="00DD0F60">
            <w:pPr>
              <w:pStyle w:val="ae"/>
              <w:snapToGrid w:val="0"/>
              <w:jc w:val="center"/>
            </w:pPr>
            <w:r w:rsidRPr="00351F48">
              <w:t>442</w:t>
            </w:r>
          </w:p>
        </w:tc>
        <w:tc>
          <w:tcPr>
            <w:tcW w:w="2126" w:type="dxa"/>
            <w:tcBorders>
              <w:left w:val="single" w:sz="1" w:space="0" w:color="000000"/>
              <w:bottom w:val="single" w:sz="1" w:space="0" w:color="000000"/>
            </w:tcBorders>
          </w:tcPr>
          <w:p w:rsidR="00DD0F60" w:rsidRPr="00351F48" w:rsidRDefault="00DD0F60" w:rsidP="00DD0F60">
            <w:pPr>
              <w:pStyle w:val="ae"/>
              <w:snapToGrid w:val="0"/>
              <w:jc w:val="center"/>
            </w:pPr>
            <w:r w:rsidRPr="00351F48">
              <w:t xml:space="preserve">79,8% </w:t>
            </w:r>
          </w:p>
          <w:p w:rsidR="00DD0F60" w:rsidRPr="00351F48" w:rsidRDefault="00DD0F60" w:rsidP="00DD0F60">
            <w:pPr>
              <w:pStyle w:val="ae"/>
              <w:snapToGrid w:val="0"/>
              <w:jc w:val="center"/>
            </w:pPr>
            <w:r w:rsidRPr="00351F48">
              <w:t>(от общего числа многодетных семей)</w:t>
            </w:r>
          </w:p>
        </w:tc>
        <w:tc>
          <w:tcPr>
            <w:tcW w:w="992" w:type="dxa"/>
            <w:tcBorders>
              <w:left w:val="single" w:sz="1" w:space="0" w:color="000000"/>
              <w:bottom w:val="single" w:sz="1" w:space="0" w:color="000000"/>
            </w:tcBorders>
          </w:tcPr>
          <w:p w:rsidR="00DD0F60" w:rsidRPr="00351F48" w:rsidRDefault="00DD0F60" w:rsidP="00DD0F60">
            <w:pPr>
              <w:pStyle w:val="ae"/>
              <w:snapToGrid w:val="0"/>
              <w:jc w:val="center"/>
              <w:rPr>
                <w:shd w:val="clear" w:color="auto" w:fill="FFFF00"/>
              </w:rPr>
            </w:pPr>
          </w:p>
          <w:p w:rsidR="00DD0F60" w:rsidRPr="00351F48" w:rsidRDefault="00DD0F60" w:rsidP="00DA222A">
            <w:pPr>
              <w:pStyle w:val="ae"/>
              <w:snapToGrid w:val="0"/>
            </w:pPr>
            <w:r w:rsidRPr="00351F48">
              <w:t xml:space="preserve">     </w:t>
            </w:r>
            <w:r w:rsidR="00DA222A" w:rsidRPr="00351F48">
              <w:t>498</w:t>
            </w:r>
          </w:p>
        </w:tc>
        <w:tc>
          <w:tcPr>
            <w:tcW w:w="2300" w:type="dxa"/>
            <w:tcBorders>
              <w:left w:val="single" w:sz="1" w:space="0" w:color="000000"/>
              <w:bottom w:val="single" w:sz="1" w:space="0" w:color="000000"/>
              <w:right w:val="single" w:sz="1" w:space="0" w:color="000000"/>
            </w:tcBorders>
          </w:tcPr>
          <w:p w:rsidR="00DD0F60" w:rsidRPr="00351F48" w:rsidRDefault="00DD0F60" w:rsidP="00DD0F60">
            <w:pPr>
              <w:pStyle w:val="ae"/>
              <w:snapToGrid w:val="0"/>
              <w:jc w:val="center"/>
            </w:pPr>
            <w:r w:rsidRPr="00351F48">
              <w:t>84,4%</w:t>
            </w:r>
          </w:p>
          <w:p w:rsidR="00DD0F60" w:rsidRPr="00351F48" w:rsidRDefault="00DD0F60" w:rsidP="00DD0F60">
            <w:pPr>
              <w:pStyle w:val="ae"/>
              <w:snapToGrid w:val="0"/>
              <w:jc w:val="center"/>
              <w:rPr>
                <w:shd w:val="clear" w:color="auto" w:fill="FFFF00"/>
              </w:rPr>
            </w:pPr>
            <w:r w:rsidRPr="00351F48">
              <w:t xml:space="preserve"> от количества многодетных семей</w:t>
            </w:r>
          </w:p>
        </w:tc>
      </w:tr>
    </w:tbl>
    <w:p w:rsidR="00DD0F60" w:rsidRPr="00351F48" w:rsidRDefault="00DD0F60" w:rsidP="00DD0F60">
      <w:pPr>
        <w:rPr>
          <w:rFonts w:ascii="Times New Roman" w:hAnsi="Times New Roman" w:cs="Times New Roman"/>
          <w:color w:val="000000"/>
        </w:rPr>
      </w:pPr>
      <w:r w:rsidRPr="00351F48">
        <w:rPr>
          <w:rFonts w:ascii="Times New Roman" w:hAnsi="Times New Roman" w:cs="Times New Roman"/>
          <w:color w:val="000000"/>
        </w:rPr>
        <w:lastRenderedPageBreak/>
        <w:t xml:space="preserve"> </w:t>
      </w:r>
    </w:p>
    <w:p w:rsidR="00E4247A" w:rsidRPr="00351F48" w:rsidRDefault="00E4247A" w:rsidP="00D15292">
      <w:pPr>
        <w:pStyle w:val="a6"/>
        <w:jc w:val="center"/>
        <w:rPr>
          <w:rFonts w:ascii="Times New Roman" w:hAnsi="Times New Roman" w:cs="Times New Roman"/>
          <w:b/>
          <w:sz w:val="24"/>
          <w:szCs w:val="24"/>
        </w:rPr>
      </w:pPr>
      <w:r w:rsidRPr="00351F48">
        <w:rPr>
          <w:rFonts w:ascii="Times New Roman" w:hAnsi="Times New Roman" w:cs="Times New Roman"/>
          <w:b/>
          <w:sz w:val="24"/>
          <w:szCs w:val="24"/>
        </w:rPr>
        <w:t>Показатели семей с детьми до 18 – летнего возраста</w:t>
      </w:r>
    </w:p>
    <w:tbl>
      <w:tblPr>
        <w:tblW w:w="9634" w:type="dxa"/>
        <w:tblLook w:val="01E0"/>
      </w:tblPr>
      <w:tblGrid>
        <w:gridCol w:w="5315"/>
        <w:gridCol w:w="13"/>
        <w:gridCol w:w="1426"/>
        <w:gridCol w:w="14"/>
        <w:gridCol w:w="1440"/>
        <w:gridCol w:w="1426"/>
      </w:tblGrid>
      <w:tr w:rsidR="00E4247A" w:rsidRPr="00351F48" w:rsidTr="009B3C86">
        <w:trPr>
          <w:trHeight w:val="674"/>
        </w:trPr>
        <w:tc>
          <w:tcPr>
            <w:tcW w:w="5315"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Показатель</w:t>
            </w:r>
          </w:p>
        </w:tc>
        <w:tc>
          <w:tcPr>
            <w:tcW w:w="1439" w:type="dxa"/>
            <w:gridSpan w:val="2"/>
            <w:tcBorders>
              <w:top w:val="single" w:sz="4" w:space="0" w:color="auto"/>
              <w:left w:val="single" w:sz="4" w:space="0" w:color="auto"/>
              <w:bottom w:val="single" w:sz="4" w:space="0" w:color="auto"/>
              <w:right w:val="single" w:sz="4" w:space="0" w:color="auto"/>
            </w:tcBorders>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9 месяцев 2015 год</w:t>
            </w:r>
          </w:p>
        </w:tc>
        <w:tc>
          <w:tcPr>
            <w:tcW w:w="1454" w:type="dxa"/>
            <w:gridSpan w:val="2"/>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Прогноз 2016 года</w:t>
            </w:r>
          </w:p>
        </w:tc>
        <w:tc>
          <w:tcPr>
            <w:tcW w:w="1426" w:type="dxa"/>
            <w:tcBorders>
              <w:top w:val="single" w:sz="4" w:space="0" w:color="auto"/>
              <w:left w:val="single" w:sz="4" w:space="0" w:color="auto"/>
              <w:bottom w:val="single" w:sz="4" w:space="0" w:color="auto"/>
              <w:right w:val="single" w:sz="4" w:space="0" w:color="auto"/>
            </w:tcBorders>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9 месяцев 2016 года</w:t>
            </w:r>
          </w:p>
        </w:tc>
      </w:tr>
      <w:tr w:rsidR="00E4247A" w:rsidRPr="00351F48" w:rsidTr="009B3C86">
        <w:tc>
          <w:tcPr>
            <w:tcW w:w="5315"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Количество семей с детьми до 18 лет</w:t>
            </w:r>
          </w:p>
        </w:tc>
        <w:tc>
          <w:tcPr>
            <w:tcW w:w="1439" w:type="dxa"/>
            <w:gridSpan w:val="2"/>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3291</w:t>
            </w:r>
          </w:p>
        </w:tc>
        <w:tc>
          <w:tcPr>
            <w:tcW w:w="1454" w:type="dxa"/>
            <w:gridSpan w:val="2"/>
            <w:tcBorders>
              <w:top w:val="single" w:sz="4" w:space="0" w:color="auto"/>
              <w:left w:val="single" w:sz="4" w:space="0" w:color="auto"/>
              <w:bottom w:val="single" w:sz="4" w:space="0" w:color="auto"/>
              <w:right w:val="single" w:sz="4" w:space="0" w:color="auto"/>
            </w:tcBorders>
            <w:hideMark/>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3300</w:t>
            </w:r>
          </w:p>
        </w:tc>
        <w:tc>
          <w:tcPr>
            <w:tcW w:w="1426" w:type="dxa"/>
            <w:tcBorders>
              <w:top w:val="single" w:sz="4" w:space="0" w:color="auto"/>
              <w:left w:val="single" w:sz="4" w:space="0" w:color="auto"/>
              <w:bottom w:val="single" w:sz="4" w:space="0" w:color="auto"/>
              <w:right w:val="single" w:sz="4" w:space="0" w:color="auto"/>
            </w:tcBorders>
          </w:tcPr>
          <w:p w:rsidR="00E4247A" w:rsidRPr="00351F48" w:rsidRDefault="00C94231"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3287</w:t>
            </w:r>
          </w:p>
        </w:tc>
      </w:tr>
      <w:tr w:rsidR="00E4247A" w:rsidRPr="00351F48" w:rsidTr="009B3C86">
        <w:tc>
          <w:tcPr>
            <w:tcW w:w="5315"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  в них детей</w:t>
            </w:r>
          </w:p>
        </w:tc>
        <w:tc>
          <w:tcPr>
            <w:tcW w:w="1439" w:type="dxa"/>
            <w:gridSpan w:val="2"/>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5155</w:t>
            </w:r>
          </w:p>
        </w:tc>
        <w:tc>
          <w:tcPr>
            <w:tcW w:w="1454" w:type="dxa"/>
            <w:gridSpan w:val="2"/>
            <w:tcBorders>
              <w:top w:val="single" w:sz="4" w:space="0" w:color="auto"/>
              <w:left w:val="single" w:sz="4" w:space="0" w:color="auto"/>
              <w:bottom w:val="single" w:sz="4" w:space="0" w:color="auto"/>
              <w:right w:val="single" w:sz="4" w:space="0" w:color="auto"/>
            </w:tcBorders>
            <w:hideMark/>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5250</w:t>
            </w:r>
          </w:p>
        </w:tc>
        <w:tc>
          <w:tcPr>
            <w:tcW w:w="1426"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5306</w:t>
            </w:r>
          </w:p>
        </w:tc>
      </w:tr>
      <w:tr w:rsidR="00E4247A" w:rsidRPr="00351F48" w:rsidTr="009B3C86">
        <w:tc>
          <w:tcPr>
            <w:tcW w:w="5315"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Количество зарегистрированных многодетных семей</w:t>
            </w:r>
          </w:p>
        </w:tc>
        <w:tc>
          <w:tcPr>
            <w:tcW w:w="1439" w:type="dxa"/>
            <w:gridSpan w:val="2"/>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462</w:t>
            </w:r>
          </w:p>
        </w:tc>
        <w:tc>
          <w:tcPr>
            <w:tcW w:w="1454" w:type="dxa"/>
            <w:gridSpan w:val="2"/>
            <w:tcBorders>
              <w:top w:val="single" w:sz="4" w:space="0" w:color="auto"/>
              <w:left w:val="single" w:sz="4" w:space="0" w:color="auto"/>
              <w:bottom w:val="single" w:sz="4" w:space="0" w:color="auto"/>
              <w:right w:val="single" w:sz="4" w:space="0" w:color="auto"/>
            </w:tcBorders>
            <w:hideMark/>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500</w:t>
            </w:r>
          </w:p>
        </w:tc>
        <w:tc>
          <w:tcPr>
            <w:tcW w:w="1426"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536</w:t>
            </w:r>
          </w:p>
        </w:tc>
      </w:tr>
      <w:tr w:rsidR="00E4247A" w:rsidRPr="00351F48" w:rsidTr="009B3C86">
        <w:tc>
          <w:tcPr>
            <w:tcW w:w="5315"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Количество детей-сирот и детей, оставшихся без попечения родителей</w:t>
            </w:r>
          </w:p>
        </w:tc>
        <w:tc>
          <w:tcPr>
            <w:tcW w:w="1439" w:type="dxa"/>
            <w:gridSpan w:val="2"/>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92</w:t>
            </w:r>
          </w:p>
        </w:tc>
        <w:tc>
          <w:tcPr>
            <w:tcW w:w="1454" w:type="dxa"/>
            <w:gridSpan w:val="2"/>
            <w:tcBorders>
              <w:top w:val="single" w:sz="4" w:space="0" w:color="auto"/>
              <w:left w:val="single" w:sz="4" w:space="0" w:color="auto"/>
              <w:bottom w:val="single" w:sz="4" w:space="0" w:color="auto"/>
              <w:right w:val="single" w:sz="4" w:space="0" w:color="auto"/>
            </w:tcBorders>
            <w:hideMark/>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100</w:t>
            </w:r>
          </w:p>
        </w:tc>
        <w:tc>
          <w:tcPr>
            <w:tcW w:w="1426"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88</w:t>
            </w:r>
          </w:p>
        </w:tc>
      </w:tr>
      <w:tr w:rsidR="00E4247A" w:rsidRPr="00351F48" w:rsidTr="009B3C86">
        <w:tc>
          <w:tcPr>
            <w:tcW w:w="5315"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Количество детей-сирот и детей, оставшихся без попечения родителей, переданных в отчетный период на воспитание в семьи</w:t>
            </w:r>
          </w:p>
        </w:tc>
        <w:tc>
          <w:tcPr>
            <w:tcW w:w="1439" w:type="dxa"/>
            <w:gridSpan w:val="2"/>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12</w:t>
            </w:r>
          </w:p>
        </w:tc>
        <w:tc>
          <w:tcPr>
            <w:tcW w:w="1454" w:type="dxa"/>
            <w:gridSpan w:val="2"/>
            <w:tcBorders>
              <w:top w:val="single" w:sz="4" w:space="0" w:color="auto"/>
              <w:left w:val="single" w:sz="4" w:space="0" w:color="auto"/>
              <w:bottom w:val="single" w:sz="4" w:space="0" w:color="auto"/>
              <w:right w:val="single" w:sz="4" w:space="0" w:color="auto"/>
            </w:tcBorders>
            <w:hideMark/>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13</w:t>
            </w:r>
          </w:p>
        </w:tc>
        <w:tc>
          <w:tcPr>
            <w:tcW w:w="1426"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3</w:t>
            </w:r>
          </w:p>
        </w:tc>
      </w:tr>
      <w:tr w:rsidR="00E4247A" w:rsidRPr="00351F48" w:rsidTr="009B3C86">
        <w:tc>
          <w:tcPr>
            <w:tcW w:w="5328" w:type="dxa"/>
            <w:gridSpan w:val="2"/>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Количество детей-сирот и детей, оставшихся без попечения родителей, переданных на воспитание в семьи</w:t>
            </w:r>
          </w:p>
        </w:tc>
        <w:tc>
          <w:tcPr>
            <w:tcW w:w="1440" w:type="dxa"/>
            <w:gridSpan w:val="2"/>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13</w:t>
            </w:r>
          </w:p>
        </w:tc>
        <w:tc>
          <w:tcPr>
            <w:tcW w:w="144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13</w:t>
            </w:r>
          </w:p>
        </w:tc>
        <w:tc>
          <w:tcPr>
            <w:tcW w:w="1426"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3</w:t>
            </w:r>
          </w:p>
        </w:tc>
      </w:tr>
      <w:tr w:rsidR="00E4247A" w:rsidRPr="00351F48" w:rsidTr="009B3C86">
        <w:tc>
          <w:tcPr>
            <w:tcW w:w="5328" w:type="dxa"/>
            <w:gridSpan w:val="2"/>
            <w:tcBorders>
              <w:top w:val="single" w:sz="4" w:space="0" w:color="auto"/>
              <w:left w:val="single" w:sz="4" w:space="0" w:color="auto"/>
              <w:bottom w:val="single" w:sz="4" w:space="0" w:color="auto"/>
              <w:right w:val="single" w:sz="4" w:space="0" w:color="auto"/>
            </w:tcBorders>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Количество усыновленных (удочеренных) детей-сирот и детей, оставшихся без попечения родителей, взятых из госучреждений всех типов</w:t>
            </w:r>
          </w:p>
        </w:tc>
        <w:tc>
          <w:tcPr>
            <w:tcW w:w="1440" w:type="dxa"/>
            <w:gridSpan w:val="2"/>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2</w:t>
            </w:r>
          </w:p>
        </w:tc>
        <w:tc>
          <w:tcPr>
            <w:tcW w:w="1426"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r>
      <w:tr w:rsidR="00E4247A" w:rsidRPr="00351F48" w:rsidTr="009B3C86">
        <w:tc>
          <w:tcPr>
            <w:tcW w:w="5328" w:type="dxa"/>
            <w:gridSpan w:val="2"/>
            <w:tcBorders>
              <w:top w:val="single" w:sz="4" w:space="0" w:color="auto"/>
              <w:left w:val="single" w:sz="4" w:space="0" w:color="auto"/>
              <w:bottom w:val="single" w:sz="4" w:space="0" w:color="auto"/>
              <w:right w:val="single" w:sz="4" w:space="0" w:color="auto"/>
            </w:tcBorders>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Количество родителей, восстановленных в родительских правах</w:t>
            </w:r>
          </w:p>
        </w:tc>
        <w:tc>
          <w:tcPr>
            <w:tcW w:w="1440" w:type="dxa"/>
            <w:gridSpan w:val="2"/>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c>
          <w:tcPr>
            <w:tcW w:w="144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p>
        </w:tc>
        <w:tc>
          <w:tcPr>
            <w:tcW w:w="1426"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r>
    </w:tbl>
    <w:p w:rsidR="006561F6" w:rsidRPr="00351F48" w:rsidRDefault="006561F6" w:rsidP="00D15292">
      <w:pPr>
        <w:pStyle w:val="a6"/>
        <w:jc w:val="center"/>
        <w:rPr>
          <w:rFonts w:ascii="Times New Roman" w:hAnsi="Times New Roman" w:cs="Times New Roman"/>
          <w:b/>
          <w:sz w:val="24"/>
          <w:szCs w:val="24"/>
        </w:rPr>
      </w:pPr>
    </w:p>
    <w:p w:rsidR="00E4247A" w:rsidRPr="00351F48" w:rsidRDefault="00E4247A" w:rsidP="00D15292">
      <w:pPr>
        <w:pStyle w:val="a6"/>
        <w:jc w:val="center"/>
        <w:rPr>
          <w:rFonts w:ascii="Times New Roman" w:hAnsi="Times New Roman" w:cs="Times New Roman"/>
          <w:b/>
          <w:sz w:val="24"/>
          <w:szCs w:val="24"/>
        </w:rPr>
      </w:pPr>
      <w:r w:rsidRPr="00351F48">
        <w:rPr>
          <w:rFonts w:ascii="Times New Roman" w:hAnsi="Times New Roman" w:cs="Times New Roman"/>
          <w:b/>
          <w:sz w:val="24"/>
          <w:szCs w:val="24"/>
        </w:rPr>
        <w:t>Динамика создания всех видов замещающих семей</w:t>
      </w:r>
    </w:p>
    <w:tbl>
      <w:tblPr>
        <w:tblW w:w="9635" w:type="dxa"/>
        <w:tblLook w:val="01E0"/>
      </w:tblPr>
      <w:tblGrid>
        <w:gridCol w:w="6799"/>
        <w:gridCol w:w="1418"/>
        <w:gridCol w:w="1418"/>
      </w:tblGrid>
      <w:tr w:rsidR="00E4247A" w:rsidRPr="00351F48" w:rsidTr="009B3C86">
        <w:trPr>
          <w:trHeight w:val="580"/>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Показатель</w:t>
            </w:r>
          </w:p>
        </w:tc>
        <w:tc>
          <w:tcPr>
            <w:tcW w:w="1418" w:type="dxa"/>
            <w:tcBorders>
              <w:top w:val="single" w:sz="4" w:space="0" w:color="auto"/>
              <w:left w:val="single" w:sz="4" w:space="0" w:color="auto"/>
              <w:bottom w:val="single" w:sz="4" w:space="0" w:color="auto"/>
              <w:right w:val="single" w:sz="4" w:space="0" w:color="auto"/>
            </w:tcBorders>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9 месяцев</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2015 года</w:t>
            </w:r>
          </w:p>
        </w:tc>
        <w:tc>
          <w:tcPr>
            <w:tcW w:w="1418"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9 месяцев 2016год</w:t>
            </w:r>
          </w:p>
        </w:tc>
      </w:tr>
      <w:tr w:rsidR="00E4247A" w:rsidRPr="00351F48" w:rsidTr="009B3C86">
        <w:trPr>
          <w:trHeight w:val="840"/>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Количество детей-сирот и детей, оставшихся без попечения родителей, в том числе социальных сирот, на 1 января года, следующего за отчетным</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105</w:t>
            </w:r>
          </w:p>
          <w:p w:rsidR="00E4247A" w:rsidRPr="00351F48" w:rsidRDefault="00E4247A" w:rsidP="00D15292">
            <w:pPr>
              <w:pStyle w:val="a6"/>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94</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Вновь создано замещающих семей всего</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 в них детей до 18 лет</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p>
        </w:tc>
      </w:tr>
      <w:tr w:rsidR="00E4247A" w:rsidRPr="00351F48" w:rsidTr="009B3C86">
        <w:trPr>
          <w:trHeight w:val="140"/>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В том числе опекунских семей</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 в них детей</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Приемных семей</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 в них детей        </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Патронатных семей</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 в них детей</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r>
      <w:tr w:rsidR="00E4247A" w:rsidRPr="00351F48" w:rsidTr="009B3C86">
        <w:trPr>
          <w:trHeight w:val="565"/>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Состоит на учете замещающих семей на 01 января года, следующего за отчетным годом всего</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81</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67</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в них детей до 18 лет</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105</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86</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 опекунских</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73</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64</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в них детей</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94</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79</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приемных</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4</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в них детей</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7</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7</w:t>
            </w:r>
          </w:p>
        </w:tc>
      </w:tr>
      <w:tr w:rsidR="00E4247A" w:rsidRPr="00351F48" w:rsidTr="009B3C86">
        <w:trPr>
          <w:trHeight w:val="274"/>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патронатных</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r>
      <w:tr w:rsidR="00E4247A" w:rsidRPr="00351F48" w:rsidTr="009B3C86">
        <w:trPr>
          <w:trHeight w:val="116"/>
        </w:trPr>
        <w:tc>
          <w:tcPr>
            <w:tcW w:w="6799"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в них детей</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0</w:t>
            </w:r>
          </w:p>
        </w:tc>
      </w:tr>
    </w:tbl>
    <w:p w:rsidR="00E4247A" w:rsidRPr="00351F48" w:rsidRDefault="00E4247A" w:rsidP="00E4247A">
      <w:pPr>
        <w:pStyle w:val="a6"/>
        <w:jc w:val="both"/>
        <w:rPr>
          <w:rFonts w:ascii="Times New Roman" w:hAnsi="Times New Roman" w:cs="Times New Roman"/>
          <w:sz w:val="24"/>
          <w:szCs w:val="24"/>
        </w:rPr>
      </w:pPr>
    </w:p>
    <w:p w:rsidR="00E4247A" w:rsidRPr="00351F48" w:rsidRDefault="00E4247A" w:rsidP="00D15292">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На 1 октября 2016 года в районе </w:t>
      </w:r>
      <w:r w:rsidR="00C94231" w:rsidRPr="00351F48">
        <w:rPr>
          <w:rFonts w:ascii="Times New Roman" w:hAnsi="Times New Roman" w:cs="Times New Roman"/>
          <w:sz w:val="24"/>
          <w:szCs w:val="24"/>
        </w:rPr>
        <w:t>3287</w:t>
      </w:r>
      <w:r w:rsidRPr="00351F48">
        <w:rPr>
          <w:rFonts w:ascii="Times New Roman" w:hAnsi="Times New Roman" w:cs="Times New Roman"/>
          <w:sz w:val="24"/>
          <w:szCs w:val="24"/>
        </w:rPr>
        <w:t xml:space="preserve"> семей с детьми до 18 – летнего возраста, в них детей – 5306.  Количество семей, воспитывающих одного ребенка – 1454 (47,4 %), </w:t>
      </w:r>
      <w:r w:rsidRPr="00351F48">
        <w:rPr>
          <w:rFonts w:ascii="Times New Roman" w:hAnsi="Times New Roman" w:cs="Times New Roman"/>
          <w:sz w:val="24"/>
          <w:szCs w:val="24"/>
        </w:rPr>
        <w:lastRenderedPageBreak/>
        <w:t xml:space="preserve">двоих – 1100 (35,8 %), многодетных семей – 536 (16,6 %) от общего количества, из них 498 – малообеспеченных семей. </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Социальный патронаж проведен в 89 неблагополучных семьях. На профилактический учет поставлено 5 семей, детей в которых 8. За отчетный период 5 родителя лишены родительских прав в отношении 7 детей и 3 родитель ограничен в родительских правах в отношении 6 ребенка.  </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18 февраля проведено районное праздничное мероприятие, посвященное «Дню защитника отечества» для отцов - «Папы разные нужны, папы разные важны!». В проведении конференции приняли участие глава Администрации МО «</w:t>
      </w:r>
      <w:proofErr w:type="spellStart"/>
      <w:r w:rsidRPr="00351F48">
        <w:rPr>
          <w:rFonts w:ascii="Times New Roman" w:hAnsi="Times New Roman" w:cs="Times New Roman"/>
          <w:sz w:val="24"/>
          <w:szCs w:val="24"/>
        </w:rPr>
        <w:t>Кезский</w:t>
      </w:r>
      <w:proofErr w:type="spellEnd"/>
      <w:r w:rsidRPr="00351F48">
        <w:rPr>
          <w:rFonts w:ascii="Times New Roman" w:hAnsi="Times New Roman" w:cs="Times New Roman"/>
          <w:sz w:val="24"/>
          <w:szCs w:val="24"/>
        </w:rPr>
        <w:t xml:space="preserve"> район» И.О. Богданов, начальник отдела по делам семьи, опеки и попечительства О.П. </w:t>
      </w:r>
      <w:proofErr w:type="spellStart"/>
      <w:r w:rsidRPr="00351F48">
        <w:rPr>
          <w:rFonts w:ascii="Times New Roman" w:hAnsi="Times New Roman" w:cs="Times New Roman"/>
          <w:sz w:val="24"/>
          <w:szCs w:val="24"/>
        </w:rPr>
        <w:t>Волоскова</w:t>
      </w:r>
      <w:proofErr w:type="spellEnd"/>
      <w:r w:rsidRPr="00351F48">
        <w:rPr>
          <w:rFonts w:ascii="Times New Roman" w:hAnsi="Times New Roman" w:cs="Times New Roman"/>
          <w:sz w:val="24"/>
          <w:szCs w:val="24"/>
        </w:rPr>
        <w:t xml:space="preserve">, директор МБУ МЦ «Надежда» Л.Ю. Першина, председатель районного Совета женщин Л.Г. </w:t>
      </w:r>
      <w:proofErr w:type="spellStart"/>
      <w:r w:rsidRPr="00351F48">
        <w:rPr>
          <w:rFonts w:ascii="Times New Roman" w:hAnsi="Times New Roman" w:cs="Times New Roman"/>
          <w:sz w:val="24"/>
          <w:szCs w:val="24"/>
        </w:rPr>
        <w:t>Жиделёва</w:t>
      </w:r>
      <w:proofErr w:type="spellEnd"/>
      <w:r w:rsidRPr="00351F48">
        <w:rPr>
          <w:rFonts w:ascii="Times New Roman" w:hAnsi="Times New Roman" w:cs="Times New Roman"/>
          <w:sz w:val="24"/>
          <w:szCs w:val="24"/>
        </w:rPr>
        <w:t>.</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15 марта проведен семинар с замещающими родителями по теме «О состоянии законности в сфере защиты прав детей-сирот и детей, оставшихся без попечения родителей». </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С 15 апреля по 15 мая на территории МО «</w:t>
      </w:r>
      <w:proofErr w:type="spellStart"/>
      <w:r w:rsidRPr="00351F48">
        <w:rPr>
          <w:rFonts w:ascii="Times New Roman" w:hAnsi="Times New Roman" w:cs="Times New Roman"/>
          <w:sz w:val="24"/>
          <w:szCs w:val="24"/>
        </w:rPr>
        <w:t>Кезский</w:t>
      </w:r>
      <w:proofErr w:type="spellEnd"/>
      <w:r w:rsidRPr="00351F48">
        <w:rPr>
          <w:rFonts w:ascii="Times New Roman" w:hAnsi="Times New Roman" w:cs="Times New Roman"/>
          <w:sz w:val="24"/>
          <w:szCs w:val="24"/>
        </w:rPr>
        <w:t xml:space="preserve"> район» проводилась ежегодная акция «Семья». В рамках   Акции, детям, оказавшимся в трудной жизненной ситуации оказана психологическая помощь, а также помощь в устройстве в реабилитационный центр г. Ижевска.  Одна семья получила материальную денежную помощь в сумме 10 000 (Десять тысяч) рублей. В период проведения акции, оказана помощь в виде одежды, обуви, игрушек, книжек 20 малоимущим семьям. Население района приняло активное участие в проведении акции. 13 мая проведено районное мероприятие, посвященное Дню семьи «Семейные и трудовые династии – гордость </w:t>
      </w:r>
      <w:proofErr w:type="spellStart"/>
      <w:r w:rsidRPr="00351F48">
        <w:rPr>
          <w:rFonts w:ascii="Times New Roman" w:hAnsi="Times New Roman" w:cs="Times New Roman"/>
          <w:sz w:val="24"/>
          <w:szCs w:val="24"/>
        </w:rPr>
        <w:t>Кезского</w:t>
      </w:r>
      <w:proofErr w:type="spellEnd"/>
      <w:r w:rsidRPr="00351F48">
        <w:rPr>
          <w:rFonts w:ascii="Times New Roman" w:hAnsi="Times New Roman" w:cs="Times New Roman"/>
          <w:sz w:val="24"/>
          <w:szCs w:val="24"/>
        </w:rPr>
        <w:t xml:space="preserve"> района», проведенного в рамках </w:t>
      </w:r>
      <w:r w:rsidRPr="00351F48">
        <w:rPr>
          <w:rFonts w:ascii="Times New Roman" w:hAnsi="Times New Roman" w:cs="Times New Roman"/>
          <w:sz w:val="24"/>
          <w:szCs w:val="24"/>
          <w:lang w:val="en-US"/>
        </w:rPr>
        <w:t>IV</w:t>
      </w:r>
      <w:r w:rsidRPr="00351F48">
        <w:rPr>
          <w:rFonts w:ascii="Times New Roman" w:hAnsi="Times New Roman" w:cs="Times New Roman"/>
          <w:sz w:val="24"/>
          <w:szCs w:val="24"/>
        </w:rPr>
        <w:t xml:space="preserve"> республиканского многопрофильного смотра- конкурса «Семьи Удмуртии – гордость России». </w:t>
      </w:r>
    </w:p>
    <w:p w:rsidR="00E4247A" w:rsidRPr="00351F48" w:rsidRDefault="00E4247A" w:rsidP="00D15292">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1 июня проведено районное мероприятие «Навстречу лету!», посвященное Дню защиты детей. В программе праздника приняли участие финалисты районного конкурса детского художественного творчества «Калейдоскоп». Для детей работала игровая площадка и аттракционы. </w:t>
      </w:r>
    </w:p>
    <w:p w:rsidR="00E4247A" w:rsidRPr="00351F48" w:rsidRDefault="00E4247A" w:rsidP="00D15292">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С 25 июля по 30 августа на территории муниципального образования проведена  акция «Помоги собрать ребенка в школу» по сбору школьных принадлежностей, канцелярских товаров (новых) для детей, находящихся в трудной жизненной ситуации.</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С целью разъяснения мер социальной поддержки для многодетных семей, а также в целях оказания практической помощи различным категориям семей с детьми и профилактики семейного неблагополучия и социального сиротства специалисты отдела приняли участие «В помощь семье и детям», проходивших в МОУ «</w:t>
      </w:r>
      <w:proofErr w:type="spellStart"/>
      <w:r w:rsidRPr="00351F48">
        <w:rPr>
          <w:rFonts w:ascii="Times New Roman" w:hAnsi="Times New Roman" w:cs="Times New Roman"/>
          <w:sz w:val="24"/>
          <w:szCs w:val="24"/>
        </w:rPr>
        <w:t>Кабалудская</w:t>
      </w:r>
      <w:proofErr w:type="spellEnd"/>
      <w:r w:rsidRPr="00351F48">
        <w:rPr>
          <w:rFonts w:ascii="Times New Roman" w:hAnsi="Times New Roman" w:cs="Times New Roman"/>
          <w:sz w:val="24"/>
          <w:szCs w:val="24"/>
        </w:rPr>
        <w:t xml:space="preserve"> СОШ», «</w:t>
      </w:r>
      <w:proofErr w:type="spellStart"/>
      <w:r w:rsidRPr="00351F48">
        <w:rPr>
          <w:rFonts w:ascii="Times New Roman" w:hAnsi="Times New Roman" w:cs="Times New Roman"/>
          <w:sz w:val="24"/>
          <w:szCs w:val="24"/>
        </w:rPr>
        <w:t>Новоунтемская</w:t>
      </w:r>
      <w:proofErr w:type="spellEnd"/>
      <w:r w:rsidRPr="00351F48">
        <w:rPr>
          <w:rFonts w:ascii="Times New Roman" w:hAnsi="Times New Roman" w:cs="Times New Roman"/>
          <w:sz w:val="24"/>
          <w:szCs w:val="24"/>
        </w:rPr>
        <w:t xml:space="preserve"> СОШ».</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ab/>
        <w:t xml:space="preserve">                           </w:t>
      </w:r>
    </w:p>
    <w:tbl>
      <w:tblPr>
        <w:tblW w:w="9647" w:type="dxa"/>
        <w:tblLook w:val="01E0"/>
      </w:tblPr>
      <w:tblGrid>
        <w:gridCol w:w="6407"/>
        <w:gridCol w:w="1620"/>
        <w:gridCol w:w="1620"/>
      </w:tblGrid>
      <w:tr w:rsidR="00E4247A" w:rsidRPr="00351F48" w:rsidTr="009B3C86">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Показатели</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9 месяцев 2015 год</w:t>
            </w:r>
          </w:p>
        </w:tc>
        <w:tc>
          <w:tcPr>
            <w:tcW w:w="1620" w:type="dxa"/>
            <w:tcBorders>
              <w:top w:val="single" w:sz="4" w:space="0" w:color="auto"/>
              <w:left w:val="single" w:sz="4" w:space="0" w:color="auto"/>
              <w:bottom w:val="single" w:sz="4" w:space="0" w:color="auto"/>
              <w:right w:val="single" w:sz="4" w:space="0" w:color="auto"/>
            </w:tcBorders>
            <w:hideMark/>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9 месяцев 2016 года</w:t>
            </w:r>
          </w:p>
        </w:tc>
      </w:tr>
      <w:tr w:rsidR="00E4247A" w:rsidRPr="00351F48" w:rsidTr="009B3C86">
        <w:trPr>
          <w:trHeight w:val="415"/>
        </w:trPr>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Общее количество многодетных семей</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482</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536</w:t>
            </w:r>
          </w:p>
        </w:tc>
      </w:tr>
      <w:tr w:rsidR="00E4247A" w:rsidRPr="00351F48" w:rsidTr="009B3C86">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Количество многодетных малообеспеченных семей</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442</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498</w:t>
            </w:r>
          </w:p>
        </w:tc>
      </w:tr>
      <w:tr w:rsidR="00E4247A" w:rsidRPr="00351F48" w:rsidTr="009B3C86">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Количество детей в многодетных малообеспеченных семьях                                                        </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в том числе:</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дошкольного возраста</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школьного возраста</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учащихся НПО</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студентов СПО</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студентов ВУЗов</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других категорий</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1340</w:t>
            </w:r>
          </w:p>
          <w:p w:rsidR="00E4247A" w:rsidRPr="00351F48" w:rsidRDefault="00E4247A" w:rsidP="00D15292">
            <w:pPr>
              <w:pStyle w:val="a6"/>
              <w:jc w:val="center"/>
              <w:rPr>
                <w:rFonts w:ascii="Times New Roman" w:hAnsi="Times New Roman" w:cs="Times New Roman"/>
                <w:sz w:val="24"/>
                <w:szCs w:val="24"/>
              </w:rPr>
            </w:pP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534</w:t>
            </w: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690</w:t>
            </w: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20</w:t>
            </w: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51</w:t>
            </w: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48</w:t>
            </w: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1660</w:t>
            </w:r>
          </w:p>
          <w:p w:rsidR="00E4247A" w:rsidRPr="00351F48" w:rsidRDefault="00E4247A" w:rsidP="00D15292">
            <w:pPr>
              <w:pStyle w:val="a6"/>
              <w:jc w:val="center"/>
              <w:rPr>
                <w:rFonts w:ascii="Times New Roman" w:hAnsi="Times New Roman" w:cs="Times New Roman"/>
                <w:sz w:val="24"/>
                <w:szCs w:val="24"/>
              </w:rPr>
            </w:pP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767</w:t>
            </w: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700</w:t>
            </w: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55</w:t>
            </w: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70</w:t>
            </w: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68</w:t>
            </w: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r>
      <w:tr w:rsidR="00E4247A" w:rsidRPr="00351F48" w:rsidTr="009B3C86">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Меры по социальной поддержке многодетных семей</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p>
        </w:tc>
      </w:tr>
      <w:tr w:rsidR="00E4247A" w:rsidRPr="00351F48" w:rsidTr="009B3C86">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lastRenderedPageBreak/>
              <w:t xml:space="preserve">Количество детей в них, пользующихся бесплатным проездом                                           </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в том числе:</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школьники</w:t>
            </w:r>
          </w:p>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учащиеся НПО</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210</w:t>
            </w:r>
          </w:p>
          <w:p w:rsidR="00E4247A" w:rsidRPr="00351F48" w:rsidRDefault="00E4247A" w:rsidP="00D15292">
            <w:pPr>
              <w:pStyle w:val="a6"/>
              <w:jc w:val="center"/>
              <w:rPr>
                <w:rFonts w:ascii="Times New Roman" w:hAnsi="Times New Roman" w:cs="Times New Roman"/>
                <w:sz w:val="24"/>
                <w:szCs w:val="24"/>
              </w:rPr>
            </w:pPr>
          </w:p>
          <w:p w:rsidR="00E4247A" w:rsidRPr="00351F48" w:rsidRDefault="00E4247A" w:rsidP="00D15292">
            <w:pPr>
              <w:pStyle w:val="a6"/>
              <w:jc w:val="center"/>
              <w:rPr>
                <w:rFonts w:ascii="Times New Roman" w:hAnsi="Times New Roman" w:cs="Times New Roman"/>
                <w:sz w:val="24"/>
                <w:szCs w:val="24"/>
              </w:rPr>
            </w:pP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199</w:t>
            </w: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11</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136</w:t>
            </w:r>
          </w:p>
          <w:p w:rsidR="00E4247A" w:rsidRPr="00351F48" w:rsidRDefault="00E4247A" w:rsidP="00D15292">
            <w:pPr>
              <w:pStyle w:val="a6"/>
              <w:jc w:val="center"/>
              <w:rPr>
                <w:rFonts w:ascii="Times New Roman" w:hAnsi="Times New Roman" w:cs="Times New Roman"/>
                <w:sz w:val="24"/>
                <w:szCs w:val="24"/>
              </w:rPr>
            </w:pPr>
          </w:p>
          <w:p w:rsidR="00E4247A" w:rsidRPr="00351F48" w:rsidRDefault="00E4247A" w:rsidP="00D15292">
            <w:pPr>
              <w:pStyle w:val="a6"/>
              <w:jc w:val="center"/>
              <w:rPr>
                <w:rFonts w:ascii="Times New Roman" w:hAnsi="Times New Roman" w:cs="Times New Roman"/>
                <w:sz w:val="24"/>
                <w:szCs w:val="24"/>
              </w:rPr>
            </w:pP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112</w:t>
            </w:r>
          </w:p>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24</w:t>
            </w:r>
          </w:p>
        </w:tc>
      </w:tr>
      <w:tr w:rsidR="00E4247A" w:rsidRPr="00351F48" w:rsidTr="009B3C86">
        <w:trPr>
          <w:trHeight w:val="453"/>
        </w:trPr>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Произведенная сумма выплат на бесплатный проезд</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453,30</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284,60</w:t>
            </w:r>
          </w:p>
        </w:tc>
      </w:tr>
      <w:tr w:rsidR="00E4247A" w:rsidRPr="00351F48" w:rsidTr="009B3C86">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Количество школьников, обеспеченных бесплатным питанием</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506</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665</w:t>
            </w:r>
          </w:p>
        </w:tc>
      </w:tr>
      <w:tr w:rsidR="00E4247A" w:rsidRPr="00351F48" w:rsidTr="009B3C86">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Произведенная сумма выплат на питание учащихся из многодетных малообеспеченных семей (</w:t>
            </w:r>
            <w:proofErr w:type="spellStart"/>
            <w:r w:rsidRPr="00351F48">
              <w:rPr>
                <w:rFonts w:ascii="Times New Roman" w:hAnsi="Times New Roman" w:cs="Times New Roman"/>
                <w:sz w:val="24"/>
                <w:szCs w:val="24"/>
              </w:rPr>
              <w:t>тыс.руб</w:t>
            </w:r>
            <w:proofErr w:type="spellEnd"/>
            <w:r w:rsidRPr="00351F48">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1805,80</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2050,70</w:t>
            </w:r>
          </w:p>
        </w:tc>
      </w:tr>
      <w:tr w:rsidR="00E4247A" w:rsidRPr="00351F48" w:rsidTr="009B3C86">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Количество семей, получивших компенсацию расходов на оплату коммунальных услуг</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highlight w:val="yellow"/>
              </w:rPr>
            </w:pPr>
            <w:r w:rsidRPr="00351F48">
              <w:rPr>
                <w:rFonts w:ascii="Times New Roman" w:hAnsi="Times New Roman" w:cs="Times New Roman"/>
                <w:sz w:val="24"/>
                <w:szCs w:val="24"/>
              </w:rPr>
              <w:t>258</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237</w:t>
            </w:r>
          </w:p>
        </w:tc>
      </w:tr>
      <w:tr w:rsidR="00E4247A" w:rsidRPr="00351F48" w:rsidTr="009B3C86">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Произведенная сумма компенсационных выплат на оплату коммунальных услуг многодетным малообеспеченным семьям</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1060,60</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847,554</w:t>
            </w:r>
          </w:p>
        </w:tc>
      </w:tr>
      <w:tr w:rsidR="00E4247A" w:rsidRPr="00351F48" w:rsidTr="009B3C86">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Количество детей до 6 лет 6 месяцев, пользующихся бесплатным лекарственным обеспечением</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r>
      <w:tr w:rsidR="00E4247A" w:rsidRPr="00351F48" w:rsidTr="009B3C86">
        <w:tc>
          <w:tcPr>
            <w:tcW w:w="6407" w:type="dxa"/>
            <w:tcBorders>
              <w:top w:val="single" w:sz="4" w:space="0" w:color="auto"/>
              <w:left w:val="single" w:sz="4" w:space="0" w:color="auto"/>
              <w:bottom w:val="single" w:sz="4" w:space="0" w:color="auto"/>
              <w:right w:val="single" w:sz="4" w:space="0" w:color="auto"/>
            </w:tcBorders>
            <w:hideMark/>
          </w:tcPr>
          <w:p w:rsidR="00E4247A" w:rsidRPr="00351F48" w:rsidRDefault="00E4247A" w:rsidP="00E4247A">
            <w:pPr>
              <w:pStyle w:val="a6"/>
              <w:jc w:val="both"/>
              <w:rPr>
                <w:rFonts w:ascii="Times New Roman" w:hAnsi="Times New Roman" w:cs="Times New Roman"/>
                <w:sz w:val="24"/>
                <w:szCs w:val="24"/>
              </w:rPr>
            </w:pPr>
            <w:r w:rsidRPr="00351F48">
              <w:rPr>
                <w:rFonts w:ascii="Times New Roman" w:hAnsi="Times New Roman" w:cs="Times New Roman"/>
                <w:sz w:val="24"/>
                <w:szCs w:val="24"/>
              </w:rPr>
              <w:t>Произведенная сумма выплат на бесплатное лекарственное обеспечение (тыс.руб</w:t>
            </w:r>
            <w:r w:rsidR="00D15292" w:rsidRPr="00351F48">
              <w:rPr>
                <w:rFonts w:ascii="Times New Roman" w:hAnsi="Times New Roman" w:cs="Times New Roman"/>
                <w:sz w:val="24"/>
                <w:szCs w:val="24"/>
              </w:rPr>
              <w:t>.</w:t>
            </w:r>
            <w:r w:rsidRPr="00351F48">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tcPr>
          <w:p w:rsidR="00E4247A" w:rsidRPr="00351F48" w:rsidRDefault="00E4247A"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w:t>
            </w:r>
          </w:p>
        </w:tc>
      </w:tr>
    </w:tbl>
    <w:p w:rsidR="00E4247A" w:rsidRPr="00351F48" w:rsidRDefault="00E4247A" w:rsidP="00E4247A">
      <w:pPr>
        <w:pStyle w:val="a6"/>
        <w:jc w:val="both"/>
        <w:rPr>
          <w:rFonts w:ascii="Times New Roman" w:hAnsi="Times New Roman" w:cs="Times New Roman"/>
          <w:sz w:val="24"/>
          <w:szCs w:val="24"/>
        </w:rPr>
      </w:pPr>
    </w:p>
    <w:p w:rsidR="00DD0F60" w:rsidRPr="00351F48" w:rsidRDefault="00DD0F60" w:rsidP="00E4247A">
      <w:pPr>
        <w:pStyle w:val="a6"/>
        <w:jc w:val="both"/>
        <w:rPr>
          <w:rFonts w:ascii="Times New Roman" w:hAnsi="Times New Roman" w:cs="Times New Roman"/>
          <w:sz w:val="24"/>
          <w:szCs w:val="24"/>
        </w:rPr>
      </w:pPr>
    </w:p>
    <w:p w:rsidR="00E76FEE" w:rsidRPr="00351F48" w:rsidRDefault="00E76FEE" w:rsidP="00F52752">
      <w:pPr>
        <w:pStyle w:val="a6"/>
        <w:numPr>
          <w:ilvl w:val="0"/>
          <w:numId w:val="12"/>
        </w:numPr>
        <w:jc w:val="center"/>
        <w:rPr>
          <w:rFonts w:ascii="Times New Roman" w:hAnsi="Times New Roman" w:cs="Times New Roman"/>
          <w:b/>
          <w:sz w:val="28"/>
          <w:szCs w:val="28"/>
        </w:rPr>
      </w:pPr>
      <w:r w:rsidRPr="00351F48">
        <w:rPr>
          <w:rFonts w:ascii="Times New Roman" w:hAnsi="Times New Roman" w:cs="Times New Roman"/>
          <w:b/>
          <w:sz w:val="28"/>
          <w:szCs w:val="28"/>
        </w:rPr>
        <w:t>Качественное и доступное здравоохранение</w:t>
      </w:r>
    </w:p>
    <w:p w:rsidR="00F52752" w:rsidRPr="00351F48" w:rsidRDefault="00F52752" w:rsidP="00F52752">
      <w:pPr>
        <w:pStyle w:val="a6"/>
        <w:ind w:firstLine="708"/>
        <w:jc w:val="both"/>
        <w:rPr>
          <w:rFonts w:ascii="Times New Roman" w:hAnsi="Times New Roman" w:cs="Times New Roman"/>
          <w:sz w:val="24"/>
          <w:szCs w:val="24"/>
        </w:rPr>
      </w:pPr>
    </w:p>
    <w:p w:rsidR="00F52752" w:rsidRPr="00351F48" w:rsidRDefault="00F52752" w:rsidP="00F52752">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Основная задача отрасли здравоохранения - оказание качественной и доступной медицинской помощи в объеме  государственного задания, утвержденного Территориальной программой государственных гарантий бесплатного оказания медицинской помощи, совершенствование профилактического направления в здравоохранении, формирование навыков здорового образа жизни у населения района.</w:t>
      </w:r>
    </w:p>
    <w:p w:rsidR="00F52752" w:rsidRPr="00351F48" w:rsidRDefault="00F52752" w:rsidP="00F52752">
      <w:pPr>
        <w:pStyle w:val="a6"/>
        <w:jc w:val="both"/>
        <w:rPr>
          <w:rFonts w:ascii="Times New Roman" w:hAnsi="Times New Roman" w:cs="Times New Roman"/>
          <w:sz w:val="24"/>
          <w:szCs w:val="24"/>
        </w:rPr>
      </w:pPr>
    </w:p>
    <w:p w:rsidR="00F52752" w:rsidRPr="00351F48" w:rsidRDefault="00F52752" w:rsidP="00F52752">
      <w:pPr>
        <w:pStyle w:val="a6"/>
        <w:jc w:val="center"/>
        <w:rPr>
          <w:rFonts w:ascii="Times New Roman" w:hAnsi="Times New Roman" w:cs="Times New Roman"/>
          <w:b/>
          <w:sz w:val="24"/>
          <w:szCs w:val="24"/>
        </w:rPr>
      </w:pPr>
      <w:r w:rsidRPr="00351F48">
        <w:rPr>
          <w:rFonts w:ascii="Times New Roman" w:hAnsi="Times New Roman" w:cs="Times New Roman"/>
          <w:b/>
          <w:sz w:val="24"/>
          <w:szCs w:val="24"/>
        </w:rPr>
        <w:t>Укрепление материально-технической базы</w:t>
      </w:r>
    </w:p>
    <w:p w:rsidR="00F52752" w:rsidRPr="00351F48" w:rsidRDefault="00F52752" w:rsidP="00F52752">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Не смотря на сложную экономическую ситуацию текущего года продолжалась работа по укреплению материально-технической базы. Проведен текущий ремонт в инфекционном отделении в связи с переездом туда отделения </w:t>
      </w:r>
      <w:r w:rsidR="00211656" w:rsidRPr="00351F48">
        <w:rPr>
          <w:rFonts w:ascii="Times New Roman" w:hAnsi="Times New Roman" w:cs="Times New Roman"/>
          <w:sz w:val="24"/>
          <w:szCs w:val="24"/>
        </w:rPr>
        <w:t>стационара дневного пребывания</w:t>
      </w:r>
      <w:r w:rsidRPr="00351F48">
        <w:rPr>
          <w:rFonts w:ascii="Times New Roman" w:hAnsi="Times New Roman" w:cs="Times New Roman"/>
          <w:sz w:val="24"/>
          <w:szCs w:val="24"/>
        </w:rPr>
        <w:t>, косметические ремонты в подразделениях больницы. Построен,</w:t>
      </w:r>
      <w:r w:rsidR="00211656"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оборудован мебелью и оснащен медицинской аппаратурой фельдшерско-акушерский пункт в </w:t>
      </w:r>
      <w:r w:rsidR="00211656" w:rsidRPr="00351F48">
        <w:rPr>
          <w:rFonts w:ascii="Times New Roman" w:hAnsi="Times New Roman" w:cs="Times New Roman"/>
          <w:sz w:val="24"/>
          <w:szCs w:val="24"/>
        </w:rPr>
        <w:t xml:space="preserve"> </w:t>
      </w:r>
      <w:proofErr w:type="spellStart"/>
      <w:r w:rsidRPr="00351F48">
        <w:rPr>
          <w:rFonts w:ascii="Times New Roman" w:hAnsi="Times New Roman" w:cs="Times New Roman"/>
          <w:sz w:val="24"/>
          <w:szCs w:val="24"/>
        </w:rPr>
        <w:t>д.Пужмезь</w:t>
      </w:r>
      <w:proofErr w:type="spellEnd"/>
      <w:r w:rsidRPr="00351F48">
        <w:rPr>
          <w:rFonts w:ascii="Times New Roman" w:hAnsi="Times New Roman" w:cs="Times New Roman"/>
          <w:sz w:val="24"/>
          <w:szCs w:val="24"/>
        </w:rPr>
        <w:t>.</w:t>
      </w:r>
      <w:r w:rsidR="00211656" w:rsidRPr="00351F48">
        <w:rPr>
          <w:rFonts w:ascii="Times New Roman" w:hAnsi="Times New Roman" w:cs="Times New Roman"/>
          <w:sz w:val="24"/>
          <w:szCs w:val="24"/>
        </w:rPr>
        <w:t xml:space="preserve"> </w:t>
      </w:r>
    </w:p>
    <w:p w:rsidR="00F52752" w:rsidRPr="00351F48" w:rsidRDefault="00F52752" w:rsidP="00F52752">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В части оснащения учреждения медицинским и бытовым оборудованием   были приобретены: электрокардиограф с дистанционной передачей данных, стерилизатор, гинекологическое кресло и мягкий инвентарь. В сентябре текущего года отделением скорой медицинской помощи получена новая машина, оснащенная всей необходимой медицинской аппаратурой для оказания неотложной помощи. </w:t>
      </w:r>
    </w:p>
    <w:p w:rsidR="00211656" w:rsidRPr="00351F48" w:rsidRDefault="00211656" w:rsidP="00211656">
      <w:pPr>
        <w:pStyle w:val="a6"/>
        <w:jc w:val="both"/>
        <w:rPr>
          <w:rFonts w:ascii="Times New Roman" w:hAnsi="Times New Roman" w:cs="Times New Roman"/>
          <w:sz w:val="24"/>
          <w:szCs w:val="24"/>
        </w:rPr>
      </w:pPr>
    </w:p>
    <w:p w:rsidR="00F52752" w:rsidRPr="00351F48" w:rsidRDefault="00211656" w:rsidP="00211656">
      <w:pPr>
        <w:pStyle w:val="a6"/>
        <w:jc w:val="center"/>
        <w:rPr>
          <w:rFonts w:ascii="Times New Roman" w:hAnsi="Times New Roman" w:cs="Times New Roman"/>
          <w:b/>
          <w:sz w:val="24"/>
          <w:szCs w:val="24"/>
        </w:rPr>
      </w:pPr>
      <w:r w:rsidRPr="00351F48">
        <w:rPr>
          <w:rFonts w:ascii="Times New Roman" w:hAnsi="Times New Roman" w:cs="Times New Roman"/>
          <w:b/>
          <w:sz w:val="24"/>
          <w:szCs w:val="24"/>
        </w:rPr>
        <w:t>Развитие кадрового потенциала</w:t>
      </w:r>
    </w:p>
    <w:p w:rsidR="00F52752" w:rsidRPr="00351F48" w:rsidRDefault="00F52752" w:rsidP="00211656">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На 01.10.2016</w:t>
      </w:r>
      <w:r w:rsidR="00211656" w:rsidRPr="00351F48">
        <w:rPr>
          <w:rFonts w:ascii="Times New Roman" w:hAnsi="Times New Roman" w:cs="Times New Roman"/>
          <w:sz w:val="24"/>
          <w:szCs w:val="24"/>
        </w:rPr>
        <w:t xml:space="preserve"> </w:t>
      </w:r>
      <w:r w:rsidRPr="00351F48">
        <w:rPr>
          <w:rFonts w:ascii="Times New Roman" w:hAnsi="Times New Roman" w:cs="Times New Roman"/>
          <w:sz w:val="24"/>
          <w:szCs w:val="24"/>
        </w:rPr>
        <w:t>г</w:t>
      </w:r>
      <w:r w:rsidR="00211656" w:rsidRPr="00351F48">
        <w:rPr>
          <w:rFonts w:ascii="Times New Roman" w:hAnsi="Times New Roman" w:cs="Times New Roman"/>
          <w:sz w:val="24"/>
          <w:szCs w:val="24"/>
        </w:rPr>
        <w:t>.</w:t>
      </w:r>
      <w:r w:rsidRPr="00351F48">
        <w:rPr>
          <w:rFonts w:ascii="Times New Roman" w:hAnsi="Times New Roman" w:cs="Times New Roman"/>
          <w:sz w:val="24"/>
          <w:szCs w:val="24"/>
        </w:rPr>
        <w:t xml:space="preserve"> в районе работают 59 врачей и 201 средних медицинских работника. Без медработников остались 3 фельдшерско-акушерских пункта:  не работают </w:t>
      </w:r>
      <w:proofErr w:type="spellStart"/>
      <w:r w:rsidRPr="00351F48">
        <w:rPr>
          <w:rFonts w:ascii="Times New Roman" w:hAnsi="Times New Roman" w:cs="Times New Roman"/>
          <w:sz w:val="24"/>
          <w:szCs w:val="24"/>
        </w:rPr>
        <w:t>Филинский</w:t>
      </w:r>
      <w:proofErr w:type="spellEnd"/>
      <w:r w:rsidRPr="00351F48">
        <w:rPr>
          <w:rFonts w:ascii="Times New Roman" w:hAnsi="Times New Roman" w:cs="Times New Roman"/>
          <w:sz w:val="24"/>
          <w:szCs w:val="24"/>
        </w:rPr>
        <w:t xml:space="preserve">,  </w:t>
      </w:r>
      <w:proofErr w:type="spellStart"/>
      <w:r w:rsidRPr="00351F48">
        <w:rPr>
          <w:rFonts w:ascii="Times New Roman" w:hAnsi="Times New Roman" w:cs="Times New Roman"/>
          <w:sz w:val="24"/>
          <w:szCs w:val="24"/>
        </w:rPr>
        <w:t>Вортчинский</w:t>
      </w:r>
      <w:proofErr w:type="spellEnd"/>
      <w:r w:rsidRPr="00351F48">
        <w:rPr>
          <w:rFonts w:ascii="Times New Roman" w:hAnsi="Times New Roman" w:cs="Times New Roman"/>
          <w:sz w:val="24"/>
          <w:szCs w:val="24"/>
        </w:rPr>
        <w:t xml:space="preserve"> и </w:t>
      </w:r>
      <w:proofErr w:type="spellStart"/>
      <w:r w:rsidRPr="00351F48">
        <w:rPr>
          <w:rFonts w:ascii="Times New Roman" w:hAnsi="Times New Roman" w:cs="Times New Roman"/>
          <w:sz w:val="24"/>
          <w:szCs w:val="24"/>
        </w:rPr>
        <w:t>Кабалудский</w:t>
      </w:r>
      <w:proofErr w:type="spellEnd"/>
      <w:r w:rsidRPr="00351F48">
        <w:rPr>
          <w:rFonts w:ascii="Times New Roman" w:hAnsi="Times New Roman" w:cs="Times New Roman"/>
          <w:sz w:val="24"/>
          <w:szCs w:val="24"/>
        </w:rPr>
        <w:t xml:space="preserve"> </w:t>
      </w:r>
      <w:proofErr w:type="spellStart"/>
      <w:r w:rsidRPr="00351F48">
        <w:rPr>
          <w:rFonts w:ascii="Times New Roman" w:hAnsi="Times New Roman" w:cs="Times New Roman"/>
          <w:sz w:val="24"/>
          <w:szCs w:val="24"/>
        </w:rPr>
        <w:t>ФАПы</w:t>
      </w:r>
      <w:proofErr w:type="spellEnd"/>
      <w:r w:rsidRPr="00351F48">
        <w:rPr>
          <w:rFonts w:ascii="Times New Roman" w:hAnsi="Times New Roman" w:cs="Times New Roman"/>
          <w:sz w:val="24"/>
          <w:szCs w:val="24"/>
        </w:rPr>
        <w:t xml:space="preserve">, в </w:t>
      </w:r>
      <w:proofErr w:type="spellStart"/>
      <w:r w:rsidRPr="00351F48">
        <w:rPr>
          <w:rFonts w:ascii="Times New Roman" w:hAnsi="Times New Roman" w:cs="Times New Roman"/>
          <w:sz w:val="24"/>
          <w:szCs w:val="24"/>
        </w:rPr>
        <w:t>Юрукском</w:t>
      </w:r>
      <w:proofErr w:type="spellEnd"/>
      <w:r w:rsidRPr="00351F48">
        <w:rPr>
          <w:rFonts w:ascii="Times New Roman" w:hAnsi="Times New Roman" w:cs="Times New Roman"/>
          <w:sz w:val="24"/>
          <w:szCs w:val="24"/>
        </w:rPr>
        <w:t xml:space="preserve">  </w:t>
      </w:r>
      <w:proofErr w:type="spellStart"/>
      <w:r w:rsidRPr="00351F48">
        <w:rPr>
          <w:rFonts w:ascii="Times New Roman" w:hAnsi="Times New Roman" w:cs="Times New Roman"/>
          <w:sz w:val="24"/>
          <w:szCs w:val="24"/>
        </w:rPr>
        <w:t>ФАПе</w:t>
      </w:r>
      <w:proofErr w:type="spellEnd"/>
      <w:r w:rsidRPr="00351F48">
        <w:rPr>
          <w:rFonts w:ascii="Times New Roman" w:hAnsi="Times New Roman" w:cs="Times New Roman"/>
          <w:sz w:val="24"/>
          <w:szCs w:val="24"/>
        </w:rPr>
        <w:t xml:space="preserve"> работает совместитель.  Обеспеченность врачами в сравнении с 2015 годом несколько ухудшилась и остается значительно ниже нормативного показателя «дорожной карты», улучшилось соотношение  врачей и средних медицинских работников.</w:t>
      </w:r>
    </w:p>
    <w:p w:rsidR="00F52752" w:rsidRPr="00351F48" w:rsidRDefault="00F52752" w:rsidP="00C55CE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В текущем году продолжалась работа по повышению квалификации медицинских кадров, за 9 месяцев  обучено на курсах повышения квалификации 11 врачей и 18 средних </w:t>
      </w:r>
      <w:r w:rsidRPr="00351F48">
        <w:rPr>
          <w:rFonts w:ascii="Times New Roman" w:hAnsi="Times New Roman" w:cs="Times New Roman"/>
          <w:sz w:val="24"/>
          <w:szCs w:val="24"/>
        </w:rPr>
        <w:lastRenderedPageBreak/>
        <w:t>медицинских работника. Сохраняется  дефицит медицинских кадров, на 01.10.</w:t>
      </w:r>
      <w:r w:rsidR="00C55CE4" w:rsidRPr="00351F48">
        <w:rPr>
          <w:rFonts w:ascii="Times New Roman" w:hAnsi="Times New Roman" w:cs="Times New Roman"/>
          <w:sz w:val="24"/>
          <w:szCs w:val="24"/>
        </w:rPr>
        <w:t>20</w:t>
      </w:r>
      <w:r w:rsidRPr="00351F48">
        <w:rPr>
          <w:rFonts w:ascii="Times New Roman" w:hAnsi="Times New Roman" w:cs="Times New Roman"/>
          <w:sz w:val="24"/>
          <w:szCs w:val="24"/>
        </w:rPr>
        <w:t>16</w:t>
      </w:r>
      <w:r w:rsidR="00C55CE4" w:rsidRPr="00351F48">
        <w:rPr>
          <w:rFonts w:ascii="Times New Roman" w:hAnsi="Times New Roman" w:cs="Times New Roman"/>
          <w:sz w:val="24"/>
          <w:szCs w:val="24"/>
        </w:rPr>
        <w:t xml:space="preserve"> </w:t>
      </w:r>
      <w:r w:rsidRPr="00351F48">
        <w:rPr>
          <w:rFonts w:ascii="Times New Roman" w:hAnsi="Times New Roman" w:cs="Times New Roman"/>
          <w:sz w:val="24"/>
          <w:szCs w:val="24"/>
        </w:rPr>
        <w:t>г потребность во врачебных кадрах составляет 5 специалистов (3 терапевта, врач-стоматолог, хирург), в средних медицинских кадрах - 5 специалистов (фельдшера,</w:t>
      </w:r>
      <w:r w:rsidR="00C55CE4" w:rsidRPr="00351F48">
        <w:rPr>
          <w:rFonts w:ascii="Times New Roman" w:hAnsi="Times New Roman" w:cs="Times New Roman"/>
          <w:sz w:val="24"/>
          <w:szCs w:val="24"/>
        </w:rPr>
        <w:t xml:space="preserve"> </w:t>
      </w:r>
      <w:r w:rsidRPr="00351F48">
        <w:rPr>
          <w:rFonts w:ascii="Times New Roman" w:hAnsi="Times New Roman" w:cs="Times New Roman"/>
          <w:sz w:val="24"/>
          <w:szCs w:val="24"/>
        </w:rPr>
        <w:t>зубные врачи). Активно проводится работа со студентами И</w:t>
      </w:r>
      <w:r w:rsidR="00C55CE4" w:rsidRPr="00351F48">
        <w:rPr>
          <w:rFonts w:ascii="Times New Roman" w:hAnsi="Times New Roman" w:cs="Times New Roman"/>
          <w:sz w:val="24"/>
          <w:szCs w:val="24"/>
        </w:rPr>
        <w:t xml:space="preserve">жевской государственной медицинской академии (далее – ИГМА) </w:t>
      </w:r>
      <w:r w:rsidRPr="00351F48">
        <w:rPr>
          <w:rFonts w:ascii="Times New Roman" w:hAnsi="Times New Roman" w:cs="Times New Roman"/>
          <w:sz w:val="24"/>
          <w:szCs w:val="24"/>
        </w:rPr>
        <w:t xml:space="preserve">по привлечению врачебных кадров   в районную больницу. В сентябре текущего года на работу принят врач анестезиолог – реаниматолог, выпускник ИГМА, обучавшийся по целевому контракту. Из 5-ти выпускников школ района, которым было выдано целевое направление,  3 человека поступили и обучаются на лечебном факультете </w:t>
      </w:r>
      <w:r w:rsidR="00C55CE4" w:rsidRPr="00351F48">
        <w:rPr>
          <w:rFonts w:ascii="Times New Roman" w:hAnsi="Times New Roman" w:cs="Times New Roman"/>
          <w:sz w:val="24"/>
          <w:szCs w:val="24"/>
        </w:rPr>
        <w:t>ИГМА</w:t>
      </w:r>
      <w:r w:rsidRPr="00351F48">
        <w:rPr>
          <w:rFonts w:ascii="Times New Roman" w:hAnsi="Times New Roman" w:cs="Times New Roman"/>
          <w:sz w:val="24"/>
          <w:szCs w:val="24"/>
        </w:rPr>
        <w:t>. Но из средних медицинских работников в больницу выпускники медицинских колледжей не приехали.</w:t>
      </w:r>
    </w:p>
    <w:p w:rsidR="00C55CE4" w:rsidRPr="00351F48" w:rsidRDefault="00C55CE4" w:rsidP="00C55CE4">
      <w:pPr>
        <w:pStyle w:val="a6"/>
        <w:rPr>
          <w:rFonts w:ascii="Times New Roman" w:hAnsi="Times New Roman" w:cs="Times New Roman"/>
          <w:sz w:val="24"/>
          <w:szCs w:val="24"/>
        </w:rPr>
      </w:pPr>
    </w:p>
    <w:p w:rsidR="00F52752" w:rsidRPr="00351F48" w:rsidRDefault="00F52752" w:rsidP="00C55CE4">
      <w:pPr>
        <w:pStyle w:val="a6"/>
        <w:jc w:val="center"/>
        <w:rPr>
          <w:rFonts w:ascii="Times New Roman" w:hAnsi="Times New Roman" w:cs="Times New Roman"/>
          <w:b/>
          <w:sz w:val="24"/>
          <w:szCs w:val="24"/>
        </w:rPr>
      </w:pPr>
      <w:r w:rsidRPr="00351F48">
        <w:rPr>
          <w:rFonts w:ascii="Times New Roman" w:hAnsi="Times New Roman" w:cs="Times New Roman"/>
          <w:b/>
          <w:sz w:val="24"/>
          <w:szCs w:val="24"/>
        </w:rPr>
        <w:t xml:space="preserve">Анализ </w:t>
      </w:r>
      <w:r w:rsidR="00C55CE4" w:rsidRPr="00351F48">
        <w:rPr>
          <w:rFonts w:ascii="Times New Roman" w:hAnsi="Times New Roman" w:cs="Times New Roman"/>
          <w:b/>
          <w:sz w:val="24"/>
          <w:szCs w:val="24"/>
        </w:rPr>
        <w:t xml:space="preserve"> смертности и </w:t>
      </w:r>
      <w:r w:rsidRPr="00351F48">
        <w:rPr>
          <w:rFonts w:ascii="Times New Roman" w:hAnsi="Times New Roman" w:cs="Times New Roman"/>
          <w:b/>
          <w:sz w:val="24"/>
          <w:szCs w:val="24"/>
        </w:rPr>
        <w:t>заболеваемости</w:t>
      </w:r>
    </w:p>
    <w:p w:rsidR="00F52752" w:rsidRPr="00351F48" w:rsidRDefault="00F52752" w:rsidP="00C55CE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За 9 месяцев 2016 года </w:t>
      </w:r>
      <w:r w:rsidR="00C55CE4" w:rsidRPr="00351F48">
        <w:rPr>
          <w:rFonts w:ascii="Times New Roman" w:hAnsi="Times New Roman" w:cs="Times New Roman"/>
          <w:sz w:val="24"/>
          <w:szCs w:val="24"/>
        </w:rPr>
        <w:t xml:space="preserve"> п</w:t>
      </w:r>
      <w:r w:rsidRPr="00351F48">
        <w:rPr>
          <w:rFonts w:ascii="Times New Roman" w:hAnsi="Times New Roman" w:cs="Times New Roman"/>
          <w:sz w:val="24"/>
          <w:szCs w:val="24"/>
        </w:rPr>
        <w:t>оложительным моментом можно отметить снижение общей смертности</w:t>
      </w:r>
      <w:r w:rsidR="004940F5" w:rsidRPr="00351F48">
        <w:rPr>
          <w:rFonts w:ascii="Times New Roman" w:hAnsi="Times New Roman" w:cs="Times New Roman"/>
          <w:sz w:val="24"/>
          <w:szCs w:val="24"/>
        </w:rPr>
        <w:t>, но в то же время см</w:t>
      </w:r>
      <w:r w:rsidRPr="00351F48">
        <w:rPr>
          <w:rFonts w:ascii="Times New Roman" w:hAnsi="Times New Roman" w:cs="Times New Roman"/>
          <w:sz w:val="24"/>
          <w:szCs w:val="24"/>
        </w:rPr>
        <w:t>ертность лиц трудоспособного возраста выросла до 6,2 на 1000 населения (</w:t>
      </w:r>
      <w:r w:rsidR="004940F5" w:rsidRPr="00351F48">
        <w:rPr>
          <w:rFonts w:ascii="Times New Roman" w:hAnsi="Times New Roman" w:cs="Times New Roman"/>
          <w:sz w:val="24"/>
          <w:szCs w:val="24"/>
        </w:rPr>
        <w:t xml:space="preserve"> 9 месяцев </w:t>
      </w:r>
      <w:r w:rsidRPr="00351F48">
        <w:rPr>
          <w:rFonts w:ascii="Times New Roman" w:hAnsi="Times New Roman" w:cs="Times New Roman"/>
          <w:sz w:val="24"/>
          <w:szCs w:val="24"/>
        </w:rPr>
        <w:t xml:space="preserve">2015г- 5,4 %). В абсолютных цифрах число умерших-70 </w:t>
      </w:r>
      <w:r w:rsidR="004940F5" w:rsidRPr="00351F48">
        <w:rPr>
          <w:rFonts w:ascii="Times New Roman" w:hAnsi="Times New Roman" w:cs="Times New Roman"/>
          <w:sz w:val="24"/>
          <w:szCs w:val="24"/>
        </w:rPr>
        <w:t>человек (9 месяцев 2015 г. –</w:t>
      </w:r>
      <w:r w:rsidRPr="00351F48">
        <w:rPr>
          <w:rFonts w:ascii="Times New Roman" w:hAnsi="Times New Roman" w:cs="Times New Roman"/>
          <w:sz w:val="24"/>
          <w:szCs w:val="24"/>
        </w:rPr>
        <w:t xml:space="preserve"> </w:t>
      </w:r>
      <w:r w:rsidR="004940F5" w:rsidRPr="00351F48">
        <w:rPr>
          <w:rFonts w:ascii="Times New Roman" w:hAnsi="Times New Roman" w:cs="Times New Roman"/>
          <w:sz w:val="24"/>
          <w:szCs w:val="24"/>
        </w:rPr>
        <w:t>64 чел</w:t>
      </w:r>
      <w:r w:rsidRPr="00351F48">
        <w:rPr>
          <w:rFonts w:ascii="Times New Roman" w:hAnsi="Times New Roman" w:cs="Times New Roman"/>
          <w:sz w:val="24"/>
          <w:szCs w:val="24"/>
        </w:rPr>
        <w:t>.</w:t>
      </w:r>
      <w:r w:rsidR="004940F5" w:rsidRPr="00351F48">
        <w:rPr>
          <w:rFonts w:ascii="Times New Roman" w:hAnsi="Times New Roman" w:cs="Times New Roman"/>
          <w:sz w:val="24"/>
          <w:szCs w:val="24"/>
        </w:rPr>
        <w:t>).</w:t>
      </w:r>
      <w:r w:rsidRPr="00351F48">
        <w:rPr>
          <w:rFonts w:ascii="Times New Roman" w:hAnsi="Times New Roman" w:cs="Times New Roman"/>
          <w:sz w:val="24"/>
          <w:szCs w:val="24"/>
        </w:rPr>
        <w:t xml:space="preserve"> </w:t>
      </w:r>
    </w:p>
    <w:p w:rsidR="004940F5" w:rsidRPr="00351F48" w:rsidRDefault="004940F5" w:rsidP="004940F5">
      <w:pPr>
        <w:pStyle w:val="a6"/>
        <w:jc w:val="center"/>
        <w:rPr>
          <w:rFonts w:ascii="Times New Roman" w:hAnsi="Times New Roman" w:cs="Times New Roman"/>
          <w:sz w:val="24"/>
          <w:szCs w:val="24"/>
        </w:rPr>
      </w:pPr>
    </w:p>
    <w:p w:rsidR="00F52752" w:rsidRPr="00351F48" w:rsidRDefault="00F52752" w:rsidP="004940F5">
      <w:pPr>
        <w:pStyle w:val="a6"/>
        <w:jc w:val="center"/>
        <w:rPr>
          <w:rFonts w:ascii="Times New Roman" w:hAnsi="Times New Roman" w:cs="Times New Roman"/>
          <w:sz w:val="24"/>
          <w:szCs w:val="24"/>
        </w:rPr>
      </w:pPr>
      <w:r w:rsidRPr="00351F48">
        <w:rPr>
          <w:rFonts w:ascii="Times New Roman" w:hAnsi="Times New Roman" w:cs="Times New Roman"/>
          <w:sz w:val="24"/>
          <w:szCs w:val="24"/>
        </w:rPr>
        <w:t>Структура причин общей смертности: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3787"/>
        <w:gridCol w:w="3878"/>
      </w:tblGrid>
      <w:tr w:rsidR="00F52752" w:rsidRPr="00351F48" w:rsidTr="000D5E21">
        <w:tc>
          <w:tcPr>
            <w:tcW w:w="2093" w:type="dxa"/>
            <w:tcBorders>
              <w:top w:val="single" w:sz="4" w:space="0" w:color="auto"/>
              <w:left w:val="single" w:sz="4" w:space="0" w:color="auto"/>
              <w:bottom w:val="single" w:sz="4" w:space="0" w:color="auto"/>
              <w:right w:val="single" w:sz="4" w:space="0" w:color="auto"/>
            </w:tcBorders>
            <w:hideMark/>
          </w:tcPr>
          <w:p w:rsidR="00F52752" w:rsidRPr="00351F48" w:rsidRDefault="00F52752" w:rsidP="004940F5">
            <w:pPr>
              <w:pStyle w:val="a6"/>
              <w:jc w:val="center"/>
              <w:rPr>
                <w:rFonts w:ascii="Times New Roman" w:hAnsi="Times New Roman" w:cs="Times New Roman"/>
                <w:sz w:val="24"/>
                <w:szCs w:val="24"/>
              </w:rPr>
            </w:pPr>
            <w:r w:rsidRPr="00351F48">
              <w:rPr>
                <w:rFonts w:ascii="Times New Roman" w:hAnsi="Times New Roman" w:cs="Times New Roman"/>
                <w:sz w:val="24"/>
                <w:szCs w:val="24"/>
              </w:rPr>
              <w:t>Место</w:t>
            </w:r>
          </w:p>
        </w:tc>
        <w:tc>
          <w:tcPr>
            <w:tcW w:w="4111" w:type="dxa"/>
            <w:tcBorders>
              <w:top w:val="single" w:sz="4" w:space="0" w:color="auto"/>
              <w:left w:val="single" w:sz="4" w:space="0" w:color="auto"/>
              <w:bottom w:val="single" w:sz="4" w:space="0" w:color="auto"/>
              <w:right w:val="single" w:sz="4" w:space="0" w:color="auto"/>
            </w:tcBorders>
            <w:hideMark/>
          </w:tcPr>
          <w:p w:rsidR="00F52752" w:rsidRPr="00351F48" w:rsidRDefault="004940F5" w:rsidP="004940F5">
            <w:pPr>
              <w:pStyle w:val="a6"/>
              <w:jc w:val="center"/>
              <w:rPr>
                <w:rFonts w:ascii="Times New Roman" w:hAnsi="Times New Roman" w:cs="Times New Roman"/>
                <w:sz w:val="24"/>
                <w:szCs w:val="24"/>
              </w:rPr>
            </w:pPr>
            <w:r w:rsidRPr="00351F48">
              <w:rPr>
                <w:rFonts w:ascii="Times New Roman" w:hAnsi="Times New Roman" w:cs="Times New Roman"/>
                <w:sz w:val="24"/>
                <w:szCs w:val="24"/>
              </w:rPr>
              <w:t xml:space="preserve">9 мес. </w:t>
            </w:r>
            <w:r w:rsidR="00F52752" w:rsidRPr="00351F48">
              <w:rPr>
                <w:rFonts w:ascii="Times New Roman" w:hAnsi="Times New Roman" w:cs="Times New Roman"/>
                <w:sz w:val="24"/>
                <w:szCs w:val="24"/>
              </w:rPr>
              <w:t>2016</w:t>
            </w:r>
            <w:r w:rsidRPr="00351F48">
              <w:rPr>
                <w:rFonts w:ascii="Times New Roman" w:hAnsi="Times New Roman" w:cs="Times New Roman"/>
                <w:sz w:val="24"/>
                <w:szCs w:val="24"/>
              </w:rPr>
              <w:t xml:space="preserve"> г.</w:t>
            </w:r>
          </w:p>
        </w:tc>
        <w:tc>
          <w:tcPr>
            <w:tcW w:w="4219" w:type="dxa"/>
            <w:tcBorders>
              <w:top w:val="single" w:sz="4" w:space="0" w:color="auto"/>
              <w:left w:val="single" w:sz="4" w:space="0" w:color="auto"/>
              <w:bottom w:val="single" w:sz="4" w:space="0" w:color="auto"/>
              <w:right w:val="single" w:sz="4" w:space="0" w:color="auto"/>
            </w:tcBorders>
            <w:hideMark/>
          </w:tcPr>
          <w:p w:rsidR="00F52752" w:rsidRPr="00351F48" w:rsidRDefault="004940F5" w:rsidP="004940F5">
            <w:pPr>
              <w:pStyle w:val="a6"/>
              <w:jc w:val="center"/>
              <w:rPr>
                <w:rFonts w:ascii="Times New Roman" w:hAnsi="Times New Roman" w:cs="Times New Roman"/>
                <w:sz w:val="24"/>
                <w:szCs w:val="24"/>
              </w:rPr>
            </w:pPr>
            <w:r w:rsidRPr="00351F48">
              <w:rPr>
                <w:rFonts w:ascii="Times New Roman" w:hAnsi="Times New Roman" w:cs="Times New Roman"/>
                <w:sz w:val="24"/>
                <w:szCs w:val="24"/>
              </w:rPr>
              <w:t xml:space="preserve">9 мес. </w:t>
            </w:r>
            <w:r w:rsidR="00F52752" w:rsidRPr="00351F48">
              <w:rPr>
                <w:rFonts w:ascii="Times New Roman" w:hAnsi="Times New Roman" w:cs="Times New Roman"/>
                <w:sz w:val="24"/>
                <w:szCs w:val="24"/>
              </w:rPr>
              <w:t>2015</w:t>
            </w:r>
            <w:r w:rsidRPr="00351F48">
              <w:rPr>
                <w:rFonts w:ascii="Times New Roman" w:hAnsi="Times New Roman" w:cs="Times New Roman"/>
                <w:sz w:val="24"/>
                <w:szCs w:val="24"/>
              </w:rPr>
              <w:t xml:space="preserve"> г.</w:t>
            </w:r>
          </w:p>
        </w:tc>
      </w:tr>
      <w:tr w:rsidR="00F52752" w:rsidRPr="00351F48" w:rsidTr="000D5E21">
        <w:tc>
          <w:tcPr>
            <w:tcW w:w="2093" w:type="dxa"/>
            <w:tcBorders>
              <w:top w:val="single" w:sz="4" w:space="0" w:color="auto"/>
              <w:left w:val="single" w:sz="4" w:space="0" w:color="auto"/>
              <w:bottom w:val="single" w:sz="4" w:space="0" w:color="auto"/>
              <w:right w:val="single" w:sz="4" w:space="0" w:color="auto"/>
            </w:tcBorders>
            <w:hideMark/>
          </w:tcPr>
          <w:p w:rsidR="00F52752" w:rsidRPr="00351F48" w:rsidRDefault="00F52752" w:rsidP="004940F5">
            <w:pPr>
              <w:pStyle w:val="a6"/>
              <w:jc w:val="center"/>
              <w:rPr>
                <w:rFonts w:ascii="Times New Roman" w:hAnsi="Times New Roman" w:cs="Times New Roman"/>
                <w:sz w:val="24"/>
                <w:szCs w:val="24"/>
              </w:rPr>
            </w:pPr>
            <w:r w:rsidRPr="00351F48">
              <w:rPr>
                <w:rFonts w:ascii="Times New Roman" w:hAnsi="Times New Roman" w:cs="Times New Roman"/>
                <w:sz w:val="24"/>
                <w:szCs w:val="24"/>
                <w:lang w:val="en-US"/>
              </w:rPr>
              <w:t>I</w:t>
            </w:r>
          </w:p>
        </w:tc>
        <w:tc>
          <w:tcPr>
            <w:tcW w:w="4111" w:type="dxa"/>
            <w:tcBorders>
              <w:top w:val="single" w:sz="4" w:space="0" w:color="auto"/>
              <w:left w:val="single" w:sz="4" w:space="0" w:color="auto"/>
              <w:bottom w:val="single" w:sz="4" w:space="0" w:color="auto"/>
              <w:right w:val="single" w:sz="4" w:space="0" w:color="auto"/>
            </w:tcBorders>
            <w:hideMark/>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Болезни системы кровообращения – 103</w:t>
            </w:r>
            <w:r w:rsidR="004940F5" w:rsidRPr="00351F48">
              <w:rPr>
                <w:rFonts w:ascii="Times New Roman" w:hAnsi="Times New Roman" w:cs="Times New Roman"/>
                <w:sz w:val="24"/>
                <w:szCs w:val="24"/>
              </w:rPr>
              <w:t xml:space="preserve"> </w:t>
            </w:r>
            <w:r w:rsidRPr="00351F48">
              <w:rPr>
                <w:rFonts w:ascii="Times New Roman" w:hAnsi="Times New Roman" w:cs="Times New Roman"/>
                <w:sz w:val="24"/>
                <w:szCs w:val="24"/>
              </w:rPr>
              <w:t>чел</w:t>
            </w:r>
            <w:r w:rsidR="004940F5" w:rsidRPr="00351F48">
              <w:rPr>
                <w:rFonts w:ascii="Times New Roman" w:hAnsi="Times New Roman" w:cs="Times New Roman"/>
                <w:sz w:val="24"/>
                <w:szCs w:val="24"/>
              </w:rPr>
              <w:t>.</w:t>
            </w:r>
            <w:r w:rsidRPr="00351F48">
              <w:rPr>
                <w:rFonts w:ascii="Times New Roman" w:hAnsi="Times New Roman" w:cs="Times New Roman"/>
                <w:sz w:val="24"/>
                <w:szCs w:val="24"/>
              </w:rPr>
              <w:t xml:space="preserve"> (44,2%)</w:t>
            </w:r>
          </w:p>
        </w:tc>
        <w:tc>
          <w:tcPr>
            <w:tcW w:w="4219" w:type="dxa"/>
            <w:tcBorders>
              <w:top w:val="single" w:sz="4" w:space="0" w:color="auto"/>
              <w:left w:val="single" w:sz="4" w:space="0" w:color="auto"/>
              <w:bottom w:val="single" w:sz="4" w:space="0" w:color="auto"/>
              <w:right w:val="single" w:sz="4" w:space="0" w:color="auto"/>
            </w:tcBorders>
            <w:hideMark/>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Болезни системы кровообращения – 99 чел</w:t>
            </w:r>
            <w:r w:rsidR="004940F5" w:rsidRPr="00351F48">
              <w:rPr>
                <w:rFonts w:ascii="Times New Roman" w:hAnsi="Times New Roman" w:cs="Times New Roman"/>
                <w:sz w:val="24"/>
                <w:szCs w:val="24"/>
              </w:rPr>
              <w:t>.</w:t>
            </w:r>
            <w:r w:rsidRPr="00351F48">
              <w:rPr>
                <w:rFonts w:ascii="Times New Roman" w:hAnsi="Times New Roman" w:cs="Times New Roman"/>
                <w:sz w:val="24"/>
                <w:szCs w:val="24"/>
              </w:rPr>
              <w:t xml:space="preserve"> (40,6%)</w:t>
            </w:r>
          </w:p>
        </w:tc>
      </w:tr>
      <w:tr w:rsidR="00F52752" w:rsidRPr="00351F48" w:rsidTr="000D5E21">
        <w:tc>
          <w:tcPr>
            <w:tcW w:w="2093" w:type="dxa"/>
            <w:tcBorders>
              <w:top w:val="single" w:sz="4" w:space="0" w:color="auto"/>
              <w:left w:val="single" w:sz="4" w:space="0" w:color="auto"/>
              <w:bottom w:val="single" w:sz="4" w:space="0" w:color="auto"/>
              <w:right w:val="single" w:sz="4" w:space="0" w:color="auto"/>
            </w:tcBorders>
            <w:hideMark/>
          </w:tcPr>
          <w:p w:rsidR="00F52752" w:rsidRPr="00351F48" w:rsidRDefault="00F52752" w:rsidP="004940F5">
            <w:pPr>
              <w:pStyle w:val="a6"/>
              <w:jc w:val="center"/>
              <w:rPr>
                <w:rFonts w:ascii="Times New Roman" w:hAnsi="Times New Roman" w:cs="Times New Roman"/>
                <w:sz w:val="24"/>
                <w:szCs w:val="24"/>
              </w:rPr>
            </w:pPr>
            <w:r w:rsidRPr="00351F48">
              <w:rPr>
                <w:rFonts w:ascii="Times New Roman" w:hAnsi="Times New Roman" w:cs="Times New Roman"/>
                <w:sz w:val="24"/>
                <w:szCs w:val="24"/>
                <w:lang w:val="en-US"/>
              </w:rPr>
              <w:t>II</w:t>
            </w:r>
          </w:p>
        </w:tc>
        <w:tc>
          <w:tcPr>
            <w:tcW w:w="4111" w:type="dxa"/>
            <w:tcBorders>
              <w:top w:val="single" w:sz="4" w:space="0" w:color="auto"/>
              <w:left w:val="single" w:sz="4" w:space="0" w:color="auto"/>
              <w:bottom w:val="single" w:sz="4" w:space="0" w:color="auto"/>
              <w:right w:val="single" w:sz="4" w:space="0" w:color="auto"/>
            </w:tcBorders>
            <w:hideMark/>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 xml:space="preserve"> Травмы, отравления, несчастные случаи- 36 чел</w:t>
            </w:r>
            <w:r w:rsidR="004940F5" w:rsidRPr="00351F48">
              <w:rPr>
                <w:rFonts w:ascii="Times New Roman" w:hAnsi="Times New Roman" w:cs="Times New Roman"/>
                <w:sz w:val="24"/>
                <w:szCs w:val="24"/>
              </w:rPr>
              <w:t>.</w:t>
            </w:r>
            <w:r w:rsidRPr="00351F48">
              <w:rPr>
                <w:rFonts w:ascii="Times New Roman" w:hAnsi="Times New Roman" w:cs="Times New Roman"/>
                <w:sz w:val="24"/>
                <w:szCs w:val="24"/>
              </w:rPr>
              <w:t xml:space="preserve"> (15,6%)</w:t>
            </w:r>
          </w:p>
        </w:tc>
        <w:tc>
          <w:tcPr>
            <w:tcW w:w="4219" w:type="dxa"/>
            <w:tcBorders>
              <w:top w:val="single" w:sz="4" w:space="0" w:color="auto"/>
              <w:left w:val="single" w:sz="4" w:space="0" w:color="auto"/>
              <w:bottom w:val="single" w:sz="4" w:space="0" w:color="auto"/>
              <w:right w:val="single" w:sz="4" w:space="0" w:color="auto"/>
            </w:tcBorders>
            <w:hideMark/>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Травмы, отравления, несчастные случаи- 31</w:t>
            </w:r>
            <w:r w:rsidR="004940F5" w:rsidRPr="00351F48">
              <w:rPr>
                <w:rFonts w:ascii="Times New Roman" w:hAnsi="Times New Roman" w:cs="Times New Roman"/>
                <w:sz w:val="24"/>
                <w:szCs w:val="24"/>
              </w:rPr>
              <w:t xml:space="preserve"> </w:t>
            </w:r>
            <w:r w:rsidRPr="00351F48">
              <w:rPr>
                <w:rFonts w:ascii="Times New Roman" w:hAnsi="Times New Roman" w:cs="Times New Roman"/>
                <w:sz w:val="24"/>
                <w:szCs w:val="24"/>
              </w:rPr>
              <w:t>чел</w:t>
            </w:r>
            <w:r w:rsidR="004940F5" w:rsidRPr="00351F48">
              <w:rPr>
                <w:rFonts w:ascii="Times New Roman" w:hAnsi="Times New Roman" w:cs="Times New Roman"/>
                <w:sz w:val="24"/>
                <w:szCs w:val="24"/>
              </w:rPr>
              <w:t>.</w:t>
            </w:r>
            <w:r w:rsidRPr="00351F48">
              <w:rPr>
                <w:rFonts w:ascii="Times New Roman" w:hAnsi="Times New Roman" w:cs="Times New Roman"/>
                <w:sz w:val="24"/>
                <w:szCs w:val="24"/>
              </w:rPr>
              <w:t xml:space="preserve"> (12,7%) </w:t>
            </w:r>
          </w:p>
        </w:tc>
      </w:tr>
      <w:tr w:rsidR="00F52752" w:rsidRPr="00351F48" w:rsidTr="000D5E21">
        <w:tc>
          <w:tcPr>
            <w:tcW w:w="2093" w:type="dxa"/>
            <w:tcBorders>
              <w:top w:val="single" w:sz="4" w:space="0" w:color="auto"/>
              <w:left w:val="single" w:sz="4" w:space="0" w:color="auto"/>
              <w:bottom w:val="single" w:sz="4" w:space="0" w:color="auto"/>
              <w:right w:val="single" w:sz="4" w:space="0" w:color="auto"/>
            </w:tcBorders>
            <w:hideMark/>
          </w:tcPr>
          <w:p w:rsidR="00F52752" w:rsidRPr="00351F48" w:rsidRDefault="00F52752" w:rsidP="004940F5">
            <w:pPr>
              <w:pStyle w:val="a6"/>
              <w:jc w:val="center"/>
              <w:rPr>
                <w:rFonts w:ascii="Times New Roman" w:hAnsi="Times New Roman" w:cs="Times New Roman"/>
                <w:sz w:val="24"/>
                <w:szCs w:val="24"/>
              </w:rPr>
            </w:pPr>
            <w:r w:rsidRPr="00351F48">
              <w:rPr>
                <w:rFonts w:ascii="Times New Roman" w:hAnsi="Times New Roman" w:cs="Times New Roman"/>
                <w:sz w:val="24"/>
                <w:szCs w:val="24"/>
                <w:lang w:val="en-US"/>
              </w:rPr>
              <w:t>III</w:t>
            </w:r>
          </w:p>
        </w:tc>
        <w:tc>
          <w:tcPr>
            <w:tcW w:w="4111" w:type="dxa"/>
            <w:tcBorders>
              <w:top w:val="single" w:sz="4" w:space="0" w:color="auto"/>
              <w:left w:val="single" w:sz="4" w:space="0" w:color="auto"/>
              <w:bottom w:val="single" w:sz="4" w:space="0" w:color="auto"/>
              <w:right w:val="single" w:sz="4" w:space="0" w:color="auto"/>
            </w:tcBorders>
            <w:hideMark/>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Злокачественные новообразования  – 32</w:t>
            </w:r>
            <w:r w:rsidR="004940F5" w:rsidRPr="00351F48">
              <w:rPr>
                <w:rFonts w:ascii="Times New Roman" w:hAnsi="Times New Roman" w:cs="Times New Roman"/>
                <w:sz w:val="24"/>
                <w:szCs w:val="24"/>
              </w:rPr>
              <w:t xml:space="preserve"> </w:t>
            </w:r>
            <w:r w:rsidRPr="00351F48">
              <w:rPr>
                <w:rFonts w:ascii="Times New Roman" w:hAnsi="Times New Roman" w:cs="Times New Roman"/>
                <w:sz w:val="24"/>
                <w:szCs w:val="24"/>
              </w:rPr>
              <w:t>чел</w:t>
            </w:r>
            <w:r w:rsidR="004940F5" w:rsidRPr="00351F48">
              <w:rPr>
                <w:rFonts w:ascii="Times New Roman" w:hAnsi="Times New Roman" w:cs="Times New Roman"/>
                <w:sz w:val="24"/>
                <w:szCs w:val="24"/>
              </w:rPr>
              <w:t>.</w:t>
            </w:r>
            <w:r w:rsidRPr="00351F48">
              <w:rPr>
                <w:rFonts w:ascii="Times New Roman" w:hAnsi="Times New Roman" w:cs="Times New Roman"/>
                <w:sz w:val="24"/>
                <w:szCs w:val="24"/>
              </w:rPr>
              <w:t xml:space="preserve"> (13,7%)</w:t>
            </w:r>
          </w:p>
        </w:tc>
        <w:tc>
          <w:tcPr>
            <w:tcW w:w="4219" w:type="dxa"/>
            <w:tcBorders>
              <w:top w:val="single" w:sz="4" w:space="0" w:color="auto"/>
              <w:left w:val="single" w:sz="4" w:space="0" w:color="auto"/>
              <w:bottom w:val="single" w:sz="4" w:space="0" w:color="auto"/>
              <w:right w:val="single" w:sz="4" w:space="0" w:color="auto"/>
            </w:tcBorders>
            <w:hideMark/>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Злокачественные новообразования  – 27чел</w:t>
            </w:r>
            <w:r w:rsidR="004940F5" w:rsidRPr="00351F48">
              <w:rPr>
                <w:rFonts w:ascii="Times New Roman" w:hAnsi="Times New Roman" w:cs="Times New Roman"/>
                <w:sz w:val="24"/>
                <w:szCs w:val="24"/>
              </w:rPr>
              <w:t>.</w:t>
            </w:r>
            <w:r w:rsidRPr="00351F48">
              <w:rPr>
                <w:rFonts w:ascii="Times New Roman" w:hAnsi="Times New Roman" w:cs="Times New Roman"/>
                <w:sz w:val="24"/>
                <w:szCs w:val="24"/>
              </w:rPr>
              <w:t xml:space="preserve"> (11,1%)</w:t>
            </w:r>
          </w:p>
        </w:tc>
      </w:tr>
    </w:tbl>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 xml:space="preserve"> </w:t>
      </w:r>
    </w:p>
    <w:p w:rsidR="004940F5" w:rsidRPr="00351F48" w:rsidRDefault="00F52752" w:rsidP="004940F5">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Структура общей смертности в сравнении  с 2015</w:t>
      </w:r>
      <w:r w:rsidR="004940F5"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г не изменилась: </w:t>
      </w:r>
    </w:p>
    <w:p w:rsidR="004940F5" w:rsidRPr="00351F48" w:rsidRDefault="004940F5" w:rsidP="004940F5">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F52752" w:rsidRPr="00351F48">
        <w:rPr>
          <w:rFonts w:ascii="Times New Roman" w:hAnsi="Times New Roman" w:cs="Times New Roman"/>
          <w:sz w:val="24"/>
          <w:szCs w:val="24"/>
        </w:rPr>
        <w:t xml:space="preserve"> 1 место стабильно занимают болезни системы кровообращения</w:t>
      </w:r>
      <w:r w:rsidRPr="00351F48">
        <w:rPr>
          <w:rFonts w:ascii="Times New Roman" w:hAnsi="Times New Roman" w:cs="Times New Roman"/>
          <w:sz w:val="24"/>
          <w:szCs w:val="24"/>
        </w:rPr>
        <w:t xml:space="preserve">; </w:t>
      </w:r>
    </w:p>
    <w:p w:rsidR="004940F5" w:rsidRPr="00351F48" w:rsidRDefault="004940F5" w:rsidP="004940F5">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F52752" w:rsidRPr="00351F48">
        <w:rPr>
          <w:rFonts w:ascii="Times New Roman" w:hAnsi="Times New Roman" w:cs="Times New Roman"/>
          <w:sz w:val="24"/>
          <w:szCs w:val="24"/>
        </w:rPr>
        <w:t xml:space="preserve"> 2 мест</w:t>
      </w:r>
      <w:r w:rsidRPr="00351F48">
        <w:rPr>
          <w:rFonts w:ascii="Times New Roman" w:hAnsi="Times New Roman" w:cs="Times New Roman"/>
          <w:sz w:val="24"/>
          <w:szCs w:val="24"/>
        </w:rPr>
        <w:t>о</w:t>
      </w:r>
      <w:r w:rsidR="00F52752" w:rsidRPr="00351F48">
        <w:rPr>
          <w:rFonts w:ascii="Times New Roman" w:hAnsi="Times New Roman" w:cs="Times New Roman"/>
          <w:sz w:val="24"/>
          <w:szCs w:val="24"/>
        </w:rPr>
        <w:t xml:space="preserve"> смертность от воздействия внешних причин</w:t>
      </w:r>
      <w:r w:rsidRPr="00351F48">
        <w:rPr>
          <w:rFonts w:ascii="Times New Roman" w:hAnsi="Times New Roman" w:cs="Times New Roman"/>
          <w:sz w:val="24"/>
          <w:szCs w:val="24"/>
        </w:rPr>
        <w:t xml:space="preserve">; </w:t>
      </w:r>
    </w:p>
    <w:p w:rsidR="004940F5" w:rsidRPr="00351F48" w:rsidRDefault="004940F5" w:rsidP="004940F5">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F52752" w:rsidRPr="00351F48">
        <w:rPr>
          <w:rFonts w:ascii="Times New Roman" w:hAnsi="Times New Roman" w:cs="Times New Roman"/>
          <w:sz w:val="24"/>
          <w:szCs w:val="24"/>
        </w:rPr>
        <w:t xml:space="preserve"> 3 место  смертность от злокачественных новообразований.</w:t>
      </w:r>
      <w:r w:rsidRPr="00351F48">
        <w:rPr>
          <w:rFonts w:ascii="Times New Roman" w:hAnsi="Times New Roman" w:cs="Times New Roman"/>
          <w:sz w:val="24"/>
          <w:szCs w:val="24"/>
        </w:rPr>
        <w:t xml:space="preserve"> </w:t>
      </w:r>
    </w:p>
    <w:p w:rsidR="00F52752" w:rsidRPr="00351F48" w:rsidRDefault="00F52752" w:rsidP="004940F5">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Абсолютное число умерших от злокачественных заболеваний   выросло до 32 человек против 27 </w:t>
      </w:r>
      <w:r w:rsidR="004940F5" w:rsidRPr="00351F48">
        <w:rPr>
          <w:rFonts w:ascii="Times New Roman" w:hAnsi="Times New Roman" w:cs="Times New Roman"/>
          <w:sz w:val="24"/>
          <w:szCs w:val="24"/>
        </w:rPr>
        <w:t xml:space="preserve">за 9 месяцев </w:t>
      </w:r>
      <w:r w:rsidRPr="00351F48">
        <w:rPr>
          <w:rFonts w:ascii="Times New Roman" w:hAnsi="Times New Roman" w:cs="Times New Roman"/>
          <w:sz w:val="24"/>
          <w:szCs w:val="24"/>
        </w:rPr>
        <w:t xml:space="preserve"> 2015 год</w:t>
      </w:r>
      <w:r w:rsidR="004940F5" w:rsidRPr="00351F48">
        <w:rPr>
          <w:rFonts w:ascii="Times New Roman" w:hAnsi="Times New Roman" w:cs="Times New Roman"/>
          <w:sz w:val="24"/>
          <w:szCs w:val="24"/>
        </w:rPr>
        <w:t>а</w:t>
      </w:r>
      <w:r w:rsidRPr="00351F48">
        <w:rPr>
          <w:rFonts w:ascii="Times New Roman" w:hAnsi="Times New Roman" w:cs="Times New Roman"/>
          <w:sz w:val="24"/>
          <w:szCs w:val="24"/>
        </w:rPr>
        <w:t xml:space="preserve">.     </w:t>
      </w:r>
    </w:p>
    <w:p w:rsidR="00F52752" w:rsidRPr="00351F48" w:rsidRDefault="00F52752" w:rsidP="004940F5">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26681C" w:rsidRPr="00351F48">
        <w:rPr>
          <w:rFonts w:ascii="Times New Roman" w:hAnsi="Times New Roman" w:cs="Times New Roman"/>
          <w:sz w:val="24"/>
          <w:szCs w:val="24"/>
        </w:rPr>
        <w:t>В</w:t>
      </w:r>
      <w:r w:rsidRPr="00351F48">
        <w:rPr>
          <w:rFonts w:ascii="Times New Roman" w:hAnsi="Times New Roman" w:cs="Times New Roman"/>
          <w:sz w:val="24"/>
          <w:szCs w:val="24"/>
        </w:rPr>
        <w:t xml:space="preserve"> отчетн</w:t>
      </w:r>
      <w:r w:rsidR="0026681C" w:rsidRPr="00351F48">
        <w:rPr>
          <w:rFonts w:ascii="Times New Roman" w:hAnsi="Times New Roman" w:cs="Times New Roman"/>
          <w:sz w:val="24"/>
          <w:szCs w:val="24"/>
        </w:rPr>
        <w:t>ом</w:t>
      </w:r>
      <w:r w:rsidRPr="00351F48">
        <w:rPr>
          <w:rFonts w:ascii="Times New Roman" w:hAnsi="Times New Roman" w:cs="Times New Roman"/>
          <w:sz w:val="24"/>
          <w:szCs w:val="24"/>
        </w:rPr>
        <w:t xml:space="preserve"> период</w:t>
      </w:r>
      <w:r w:rsidR="0026681C" w:rsidRPr="00351F48">
        <w:rPr>
          <w:rFonts w:ascii="Times New Roman" w:hAnsi="Times New Roman" w:cs="Times New Roman"/>
          <w:sz w:val="24"/>
          <w:szCs w:val="24"/>
        </w:rPr>
        <w:t>е</w:t>
      </w:r>
      <w:r w:rsidRPr="00351F48">
        <w:rPr>
          <w:rFonts w:ascii="Times New Roman" w:hAnsi="Times New Roman" w:cs="Times New Roman"/>
          <w:sz w:val="24"/>
          <w:szCs w:val="24"/>
        </w:rPr>
        <w:t xml:space="preserve"> отмечается снижение младенческой и детской смертности,  смертности от цереброваскулярных болезней, заболеваний органов  дыхания и пищеварения</w:t>
      </w:r>
      <w:r w:rsidR="0026681C" w:rsidRPr="00351F48">
        <w:rPr>
          <w:rFonts w:ascii="Times New Roman" w:hAnsi="Times New Roman" w:cs="Times New Roman"/>
          <w:sz w:val="24"/>
          <w:szCs w:val="24"/>
        </w:rPr>
        <w:t xml:space="preserve">, в то же время </w:t>
      </w:r>
      <w:r w:rsidRPr="00351F48">
        <w:rPr>
          <w:rFonts w:ascii="Times New Roman" w:hAnsi="Times New Roman" w:cs="Times New Roman"/>
          <w:sz w:val="24"/>
          <w:szCs w:val="24"/>
        </w:rPr>
        <w:t xml:space="preserve">выросла смертность населения от внешних причин,  смертность от суицидов значительно выше уровня прошлого года (на 9 случаев).  </w:t>
      </w:r>
    </w:p>
    <w:p w:rsidR="0026681C" w:rsidRPr="00351F48" w:rsidRDefault="0026681C" w:rsidP="0026681C">
      <w:pPr>
        <w:pStyle w:val="a6"/>
        <w:ind w:firstLine="708"/>
        <w:jc w:val="center"/>
        <w:rPr>
          <w:rFonts w:ascii="Times New Roman" w:hAnsi="Times New Roman" w:cs="Times New Roman"/>
          <w:b/>
          <w:sz w:val="24"/>
          <w:szCs w:val="24"/>
        </w:rPr>
      </w:pPr>
    </w:p>
    <w:p w:rsidR="0026681C" w:rsidRPr="00351F48" w:rsidRDefault="0026681C" w:rsidP="0026681C">
      <w:pPr>
        <w:pStyle w:val="a6"/>
        <w:ind w:firstLine="708"/>
        <w:jc w:val="center"/>
        <w:rPr>
          <w:rFonts w:ascii="Times New Roman" w:hAnsi="Times New Roman" w:cs="Times New Roman"/>
          <w:b/>
          <w:sz w:val="24"/>
          <w:szCs w:val="24"/>
        </w:rPr>
      </w:pPr>
    </w:p>
    <w:p w:rsidR="00F52752" w:rsidRPr="00351F48" w:rsidRDefault="00F52752" w:rsidP="0026681C">
      <w:pPr>
        <w:pStyle w:val="a6"/>
        <w:ind w:firstLine="708"/>
        <w:jc w:val="center"/>
        <w:rPr>
          <w:rFonts w:ascii="Times New Roman" w:hAnsi="Times New Roman" w:cs="Times New Roman"/>
          <w:b/>
          <w:sz w:val="24"/>
          <w:szCs w:val="24"/>
        </w:rPr>
      </w:pPr>
      <w:r w:rsidRPr="00351F48">
        <w:rPr>
          <w:rFonts w:ascii="Times New Roman" w:hAnsi="Times New Roman" w:cs="Times New Roman"/>
          <w:b/>
          <w:sz w:val="24"/>
          <w:szCs w:val="24"/>
        </w:rPr>
        <w:t>Структура смертности лиц трудоспособного возраста</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3969"/>
        <w:gridCol w:w="4394"/>
      </w:tblGrid>
      <w:tr w:rsidR="00F52752" w:rsidRPr="00351F48" w:rsidTr="000D5E21">
        <w:tc>
          <w:tcPr>
            <w:tcW w:w="1985" w:type="dxa"/>
            <w:tcBorders>
              <w:top w:val="single" w:sz="4" w:space="0" w:color="auto"/>
              <w:left w:val="single" w:sz="4" w:space="0" w:color="auto"/>
              <w:bottom w:val="single" w:sz="4" w:space="0" w:color="auto"/>
              <w:right w:val="single" w:sz="4" w:space="0" w:color="auto"/>
            </w:tcBorders>
          </w:tcPr>
          <w:p w:rsidR="00F52752" w:rsidRPr="00351F48" w:rsidRDefault="00F52752" w:rsidP="00C55CE4">
            <w:pPr>
              <w:pStyle w:val="a6"/>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F52752" w:rsidRPr="00351F48" w:rsidRDefault="00F52752" w:rsidP="0026681C">
            <w:pPr>
              <w:pStyle w:val="a6"/>
              <w:jc w:val="center"/>
              <w:rPr>
                <w:rFonts w:ascii="Times New Roman" w:hAnsi="Times New Roman" w:cs="Times New Roman"/>
                <w:sz w:val="24"/>
                <w:szCs w:val="24"/>
              </w:rPr>
            </w:pPr>
            <w:r w:rsidRPr="00351F48">
              <w:rPr>
                <w:rFonts w:ascii="Times New Roman" w:hAnsi="Times New Roman" w:cs="Times New Roman"/>
                <w:sz w:val="24"/>
                <w:szCs w:val="24"/>
              </w:rPr>
              <w:t>9</w:t>
            </w:r>
            <w:r w:rsidR="0026681C" w:rsidRPr="00351F48">
              <w:rPr>
                <w:rFonts w:ascii="Times New Roman" w:hAnsi="Times New Roman" w:cs="Times New Roman"/>
                <w:sz w:val="24"/>
                <w:szCs w:val="24"/>
              </w:rPr>
              <w:t xml:space="preserve"> </w:t>
            </w:r>
            <w:r w:rsidRPr="00351F48">
              <w:rPr>
                <w:rFonts w:ascii="Times New Roman" w:hAnsi="Times New Roman" w:cs="Times New Roman"/>
                <w:sz w:val="24"/>
                <w:szCs w:val="24"/>
              </w:rPr>
              <w:t>мес</w:t>
            </w:r>
            <w:r w:rsidR="0026681C" w:rsidRPr="00351F48">
              <w:rPr>
                <w:rFonts w:ascii="Times New Roman" w:hAnsi="Times New Roman" w:cs="Times New Roman"/>
                <w:sz w:val="24"/>
                <w:szCs w:val="24"/>
              </w:rPr>
              <w:t xml:space="preserve">яцев </w:t>
            </w:r>
            <w:r w:rsidRPr="00351F48">
              <w:rPr>
                <w:rFonts w:ascii="Times New Roman" w:hAnsi="Times New Roman" w:cs="Times New Roman"/>
                <w:sz w:val="24"/>
                <w:szCs w:val="24"/>
              </w:rPr>
              <w:t xml:space="preserve"> 2016 год</w:t>
            </w:r>
            <w:r w:rsidR="0026681C" w:rsidRPr="00351F48">
              <w:rPr>
                <w:rFonts w:ascii="Times New Roman" w:hAnsi="Times New Roman" w:cs="Times New Roman"/>
                <w:sz w:val="24"/>
                <w:szCs w:val="24"/>
              </w:rPr>
              <w:t>а</w:t>
            </w:r>
          </w:p>
        </w:tc>
        <w:tc>
          <w:tcPr>
            <w:tcW w:w="4394" w:type="dxa"/>
            <w:tcBorders>
              <w:top w:val="single" w:sz="4" w:space="0" w:color="auto"/>
              <w:left w:val="single" w:sz="4" w:space="0" w:color="auto"/>
              <w:bottom w:val="single" w:sz="4" w:space="0" w:color="auto"/>
              <w:right w:val="single" w:sz="4" w:space="0" w:color="auto"/>
            </w:tcBorders>
            <w:hideMark/>
          </w:tcPr>
          <w:p w:rsidR="00F52752" w:rsidRPr="00351F48" w:rsidRDefault="00F52752" w:rsidP="0026681C">
            <w:pPr>
              <w:pStyle w:val="a6"/>
              <w:jc w:val="center"/>
              <w:rPr>
                <w:rFonts w:ascii="Times New Roman" w:hAnsi="Times New Roman" w:cs="Times New Roman"/>
                <w:sz w:val="24"/>
                <w:szCs w:val="24"/>
              </w:rPr>
            </w:pPr>
            <w:r w:rsidRPr="00351F48">
              <w:rPr>
                <w:rFonts w:ascii="Times New Roman" w:hAnsi="Times New Roman" w:cs="Times New Roman"/>
                <w:sz w:val="24"/>
                <w:szCs w:val="24"/>
              </w:rPr>
              <w:t>9 мес</w:t>
            </w:r>
            <w:r w:rsidR="0026681C" w:rsidRPr="00351F48">
              <w:rPr>
                <w:rFonts w:ascii="Times New Roman" w:hAnsi="Times New Roman" w:cs="Times New Roman"/>
                <w:sz w:val="24"/>
                <w:szCs w:val="24"/>
              </w:rPr>
              <w:t>яцев</w:t>
            </w:r>
            <w:r w:rsidRPr="00351F48">
              <w:rPr>
                <w:rFonts w:ascii="Times New Roman" w:hAnsi="Times New Roman" w:cs="Times New Roman"/>
                <w:sz w:val="24"/>
                <w:szCs w:val="24"/>
              </w:rPr>
              <w:t xml:space="preserve"> 2015 год</w:t>
            </w:r>
            <w:r w:rsidR="0026681C" w:rsidRPr="00351F48">
              <w:rPr>
                <w:rFonts w:ascii="Times New Roman" w:hAnsi="Times New Roman" w:cs="Times New Roman"/>
                <w:sz w:val="24"/>
                <w:szCs w:val="24"/>
              </w:rPr>
              <w:t>а</w:t>
            </w:r>
          </w:p>
        </w:tc>
      </w:tr>
      <w:tr w:rsidR="00F52752" w:rsidRPr="00351F48" w:rsidTr="000D5E21">
        <w:trPr>
          <w:trHeight w:val="590"/>
        </w:trPr>
        <w:tc>
          <w:tcPr>
            <w:tcW w:w="1985" w:type="dxa"/>
            <w:tcBorders>
              <w:top w:val="single" w:sz="4" w:space="0" w:color="auto"/>
              <w:left w:val="single" w:sz="4" w:space="0" w:color="auto"/>
              <w:bottom w:val="single" w:sz="4" w:space="0" w:color="auto"/>
              <w:right w:val="single" w:sz="4" w:space="0" w:color="auto"/>
            </w:tcBorders>
            <w:hideMark/>
          </w:tcPr>
          <w:p w:rsidR="00F52752" w:rsidRPr="00351F48" w:rsidRDefault="00F52752" w:rsidP="0026681C">
            <w:pPr>
              <w:pStyle w:val="a6"/>
              <w:jc w:val="center"/>
              <w:rPr>
                <w:rFonts w:ascii="Times New Roman" w:hAnsi="Times New Roman" w:cs="Times New Roman"/>
                <w:sz w:val="24"/>
                <w:szCs w:val="24"/>
              </w:rPr>
            </w:pPr>
            <w:r w:rsidRPr="00351F48">
              <w:rPr>
                <w:rFonts w:ascii="Times New Roman" w:hAnsi="Times New Roman" w:cs="Times New Roman"/>
                <w:sz w:val="24"/>
                <w:szCs w:val="24"/>
                <w:lang w:val="en-US"/>
              </w:rPr>
              <w:t>I</w:t>
            </w:r>
            <w:r w:rsidRPr="00351F48">
              <w:rPr>
                <w:rFonts w:ascii="Times New Roman" w:hAnsi="Times New Roman" w:cs="Times New Roman"/>
                <w:sz w:val="24"/>
                <w:szCs w:val="24"/>
              </w:rPr>
              <w:t xml:space="preserve"> место</w:t>
            </w:r>
          </w:p>
        </w:tc>
        <w:tc>
          <w:tcPr>
            <w:tcW w:w="3969" w:type="dxa"/>
            <w:tcBorders>
              <w:top w:val="single" w:sz="4" w:space="0" w:color="auto"/>
              <w:left w:val="single" w:sz="4" w:space="0" w:color="auto"/>
              <w:bottom w:val="single" w:sz="4" w:space="0" w:color="auto"/>
              <w:right w:val="single" w:sz="4" w:space="0" w:color="auto"/>
            </w:tcBorders>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Травмы, отравления и несчастные случаи –  25</w:t>
            </w:r>
            <w:r w:rsidR="0026681C" w:rsidRPr="00351F48">
              <w:rPr>
                <w:rFonts w:ascii="Times New Roman" w:hAnsi="Times New Roman" w:cs="Times New Roman"/>
                <w:sz w:val="24"/>
                <w:szCs w:val="24"/>
              </w:rPr>
              <w:t xml:space="preserve"> </w:t>
            </w:r>
            <w:r w:rsidRPr="00351F48">
              <w:rPr>
                <w:rFonts w:ascii="Times New Roman" w:hAnsi="Times New Roman" w:cs="Times New Roman"/>
                <w:sz w:val="24"/>
                <w:szCs w:val="24"/>
              </w:rPr>
              <w:t>чел</w:t>
            </w:r>
            <w:r w:rsidR="0026681C" w:rsidRPr="00351F48">
              <w:rPr>
                <w:rFonts w:ascii="Times New Roman" w:hAnsi="Times New Roman" w:cs="Times New Roman"/>
                <w:sz w:val="24"/>
                <w:szCs w:val="24"/>
              </w:rPr>
              <w:t>.</w:t>
            </w:r>
            <w:r w:rsidRPr="00351F48">
              <w:rPr>
                <w:rFonts w:ascii="Times New Roman" w:hAnsi="Times New Roman" w:cs="Times New Roman"/>
                <w:sz w:val="24"/>
                <w:szCs w:val="24"/>
              </w:rPr>
              <w:t xml:space="preserve"> – 35,7 % </w:t>
            </w:r>
          </w:p>
          <w:p w:rsidR="00F52752" w:rsidRPr="00351F48" w:rsidRDefault="00F52752" w:rsidP="00C55CE4">
            <w:pPr>
              <w:pStyle w:val="a6"/>
              <w:rPr>
                <w:rFonts w:ascii="Times New Roman" w:hAnsi="Times New Roman" w:cs="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 xml:space="preserve"> Травмы, отравления и несчастные случаи – 20</w:t>
            </w:r>
            <w:r w:rsidR="0026681C" w:rsidRPr="00351F48">
              <w:rPr>
                <w:rFonts w:ascii="Times New Roman" w:hAnsi="Times New Roman" w:cs="Times New Roman"/>
                <w:sz w:val="24"/>
                <w:szCs w:val="24"/>
              </w:rPr>
              <w:t xml:space="preserve"> </w:t>
            </w:r>
            <w:r w:rsidRPr="00351F48">
              <w:rPr>
                <w:rFonts w:ascii="Times New Roman" w:hAnsi="Times New Roman" w:cs="Times New Roman"/>
                <w:sz w:val="24"/>
                <w:szCs w:val="24"/>
              </w:rPr>
              <w:t>чел</w:t>
            </w:r>
            <w:r w:rsidR="0026681C" w:rsidRPr="00351F48">
              <w:rPr>
                <w:rFonts w:ascii="Times New Roman" w:hAnsi="Times New Roman" w:cs="Times New Roman"/>
                <w:sz w:val="24"/>
                <w:szCs w:val="24"/>
              </w:rPr>
              <w:t>.</w:t>
            </w:r>
            <w:r w:rsidRPr="00351F48">
              <w:rPr>
                <w:rFonts w:ascii="Times New Roman" w:hAnsi="Times New Roman" w:cs="Times New Roman"/>
                <w:sz w:val="24"/>
                <w:szCs w:val="24"/>
              </w:rPr>
              <w:t xml:space="preserve"> –31,3 % </w:t>
            </w:r>
          </w:p>
        </w:tc>
      </w:tr>
      <w:tr w:rsidR="00F52752" w:rsidRPr="00351F48" w:rsidTr="000D5E21">
        <w:tc>
          <w:tcPr>
            <w:tcW w:w="1985" w:type="dxa"/>
            <w:tcBorders>
              <w:top w:val="single" w:sz="4" w:space="0" w:color="auto"/>
              <w:left w:val="single" w:sz="4" w:space="0" w:color="auto"/>
              <w:bottom w:val="single" w:sz="4" w:space="0" w:color="auto"/>
              <w:right w:val="single" w:sz="4" w:space="0" w:color="auto"/>
            </w:tcBorders>
            <w:hideMark/>
          </w:tcPr>
          <w:p w:rsidR="00F52752" w:rsidRPr="00351F48" w:rsidRDefault="00F52752" w:rsidP="0026681C">
            <w:pPr>
              <w:pStyle w:val="a6"/>
              <w:jc w:val="center"/>
              <w:rPr>
                <w:rFonts w:ascii="Times New Roman" w:hAnsi="Times New Roman" w:cs="Times New Roman"/>
                <w:sz w:val="24"/>
                <w:szCs w:val="24"/>
              </w:rPr>
            </w:pPr>
            <w:r w:rsidRPr="00351F48">
              <w:rPr>
                <w:rFonts w:ascii="Times New Roman" w:hAnsi="Times New Roman" w:cs="Times New Roman"/>
                <w:sz w:val="24"/>
                <w:szCs w:val="24"/>
                <w:lang w:val="en-US"/>
              </w:rPr>
              <w:t>II</w:t>
            </w:r>
            <w:r w:rsidRPr="00351F48">
              <w:rPr>
                <w:rFonts w:ascii="Times New Roman" w:hAnsi="Times New Roman" w:cs="Times New Roman"/>
                <w:sz w:val="24"/>
                <w:szCs w:val="24"/>
              </w:rPr>
              <w:t xml:space="preserve"> место</w:t>
            </w:r>
          </w:p>
        </w:tc>
        <w:tc>
          <w:tcPr>
            <w:tcW w:w="3969" w:type="dxa"/>
            <w:tcBorders>
              <w:top w:val="single" w:sz="4" w:space="0" w:color="auto"/>
              <w:left w:val="single" w:sz="4" w:space="0" w:color="auto"/>
              <w:bottom w:val="single" w:sz="4" w:space="0" w:color="auto"/>
              <w:right w:val="single" w:sz="4" w:space="0" w:color="auto"/>
            </w:tcBorders>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Болезни системы  кровообращения –  24чел</w:t>
            </w:r>
            <w:r w:rsidR="0026681C" w:rsidRPr="00351F48">
              <w:rPr>
                <w:rFonts w:ascii="Times New Roman" w:hAnsi="Times New Roman" w:cs="Times New Roman"/>
                <w:sz w:val="24"/>
                <w:szCs w:val="24"/>
              </w:rPr>
              <w:t>.</w:t>
            </w:r>
            <w:r w:rsidRPr="00351F48">
              <w:rPr>
                <w:rFonts w:ascii="Times New Roman" w:hAnsi="Times New Roman" w:cs="Times New Roman"/>
                <w:sz w:val="24"/>
                <w:szCs w:val="24"/>
              </w:rPr>
              <w:t xml:space="preserve"> – 34,3 % </w:t>
            </w:r>
          </w:p>
          <w:p w:rsidR="00F52752" w:rsidRPr="00351F48" w:rsidRDefault="00F52752" w:rsidP="00C55CE4">
            <w:pPr>
              <w:pStyle w:val="a6"/>
              <w:rPr>
                <w:rFonts w:ascii="Times New Roman" w:hAnsi="Times New Roman" w:cs="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Болезни системы кровообращения –16</w:t>
            </w:r>
            <w:r w:rsidR="0026681C" w:rsidRPr="00351F48">
              <w:rPr>
                <w:rFonts w:ascii="Times New Roman" w:hAnsi="Times New Roman" w:cs="Times New Roman"/>
                <w:sz w:val="24"/>
                <w:szCs w:val="24"/>
              </w:rPr>
              <w:t xml:space="preserve"> </w:t>
            </w:r>
            <w:r w:rsidRPr="00351F48">
              <w:rPr>
                <w:rFonts w:ascii="Times New Roman" w:hAnsi="Times New Roman" w:cs="Times New Roman"/>
                <w:sz w:val="24"/>
                <w:szCs w:val="24"/>
              </w:rPr>
              <w:t>чел</w:t>
            </w:r>
            <w:r w:rsidR="0026681C" w:rsidRPr="00351F48">
              <w:rPr>
                <w:rFonts w:ascii="Times New Roman" w:hAnsi="Times New Roman" w:cs="Times New Roman"/>
                <w:sz w:val="24"/>
                <w:szCs w:val="24"/>
              </w:rPr>
              <w:t>.</w:t>
            </w:r>
            <w:r w:rsidRPr="00351F48">
              <w:rPr>
                <w:rFonts w:ascii="Times New Roman" w:hAnsi="Times New Roman" w:cs="Times New Roman"/>
                <w:sz w:val="24"/>
                <w:szCs w:val="24"/>
              </w:rPr>
              <w:t xml:space="preserve"> –25,0% </w:t>
            </w:r>
          </w:p>
        </w:tc>
      </w:tr>
      <w:tr w:rsidR="00F52752" w:rsidRPr="00351F48" w:rsidTr="000D5E21">
        <w:trPr>
          <w:trHeight w:val="529"/>
        </w:trPr>
        <w:tc>
          <w:tcPr>
            <w:tcW w:w="1985" w:type="dxa"/>
            <w:tcBorders>
              <w:top w:val="single" w:sz="4" w:space="0" w:color="auto"/>
              <w:left w:val="single" w:sz="4" w:space="0" w:color="auto"/>
              <w:bottom w:val="single" w:sz="4" w:space="0" w:color="auto"/>
              <w:right w:val="single" w:sz="4" w:space="0" w:color="auto"/>
            </w:tcBorders>
            <w:hideMark/>
          </w:tcPr>
          <w:p w:rsidR="00F52752" w:rsidRPr="00351F48" w:rsidRDefault="00F52752" w:rsidP="0026681C">
            <w:pPr>
              <w:pStyle w:val="a6"/>
              <w:jc w:val="center"/>
              <w:rPr>
                <w:rFonts w:ascii="Times New Roman" w:hAnsi="Times New Roman" w:cs="Times New Roman"/>
                <w:sz w:val="24"/>
                <w:szCs w:val="24"/>
              </w:rPr>
            </w:pPr>
            <w:r w:rsidRPr="00351F48">
              <w:rPr>
                <w:rFonts w:ascii="Times New Roman" w:hAnsi="Times New Roman" w:cs="Times New Roman"/>
                <w:sz w:val="24"/>
                <w:szCs w:val="24"/>
                <w:lang w:val="en-US"/>
              </w:rPr>
              <w:t>III</w:t>
            </w:r>
            <w:r w:rsidRPr="00351F48">
              <w:rPr>
                <w:rFonts w:ascii="Times New Roman" w:hAnsi="Times New Roman" w:cs="Times New Roman"/>
                <w:sz w:val="24"/>
                <w:szCs w:val="24"/>
              </w:rPr>
              <w:t xml:space="preserve"> место</w:t>
            </w:r>
          </w:p>
        </w:tc>
        <w:tc>
          <w:tcPr>
            <w:tcW w:w="3969" w:type="dxa"/>
            <w:tcBorders>
              <w:top w:val="single" w:sz="4" w:space="0" w:color="auto"/>
              <w:left w:val="single" w:sz="4" w:space="0" w:color="auto"/>
              <w:bottom w:val="single" w:sz="4" w:space="0" w:color="auto"/>
              <w:right w:val="single" w:sz="4" w:space="0" w:color="auto"/>
            </w:tcBorders>
            <w:hideMark/>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 xml:space="preserve"> Злокачественные новообразования – 9</w:t>
            </w:r>
            <w:r w:rsidR="0026681C" w:rsidRPr="00351F48">
              <w:rPr>
                <w:rFonts w:ascii="Times New Roman" w:hAnsi="Times New Roman" w:cs="Times New Roman"/>
                <w:sz w:val="24"/>
                <w:szCs w:val="24"/>
              </w:rPr>
              <w:t xml:space="preserve"> </w:t>
            </w:r>
            <w:r w:rsidRPr="00351F48">
              <w:rPr>
                <w:rFonts w:ascii="Times New Roman" w:hAnsi="Times New Roman" w:cs="Times New Roman"/>
                <w:sz w:val="24"/>
                <w:szCs w:val="24"/>
              </w:rPr>
              <w:t>чел</w:t>
            </w:r>
            <w:r w:rsidR="0026681C" w:rsidRPr="00351F48">
              <w:rPr>
                <w:rFonts w:ascii="Times New Roman" w:hAnsi="Times New Roman" w:cs="Times New Roman"/>
                <w:sz w:val="24"/>
                <w:szCs w:val="24"/>
              </w:rPr>
              <w:t>.</w:t>
            </w:r>
            <w:r w:rsidRPr="00351F48">
              <w:rPr>
                <w:rFonts w:ascii="Times New Roman" w:hAnsi="Times New Roman" w:cs="Times New Roman"/>
                <w:sz w:val="24"/>
                <w:szCs w:val="24"/>
              </w:rPr>
              <w:t xml:space="preserve">– 12,9 % </w:t>
            </w:r>
          </w:p>
        </w:tc>
        <w:tc>
          <w:tcPr>
            <w:tcW w:w="4394" w:type="dxa"/>
            <w:tcBorders>
              <w:top w:val="single" w:sz="4" w:space="0" w:color="auto"/>
              <w:left w:val="single" w:sz="4" w:space="0" w:color="auto"/>
              <w:bottom w:val="single" w:sz="4" w:space="0" w:color="auto"/>
              <w:right w:val="single" w:sz="4" w:space="0" w:color="auto"/>
            </w:tcBorders>
            <w:hideMark/>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Злокачественные новообразования – 10</w:t>
            </w:r>
            <w:r w:rsidR="0026681C" w:rsidRPr="00351F48">
              <w:rPr>
                <w:rFonts w:ascii="Times New Roman" w:hAnsi="Times New Roman" w:cs="Times New Roman"/>
                <w:sz w:val="24"/>
                <w:szCs w:val="24"/>
              </w:rPr>
              <w:t xml:space="preserve"> </w:t>
            </w:r>
            <w:r w:rsidRPr="00351F48">
              <w:rPr>
                <w:rFonts w:ascii="Times New Roman" w:hAnsi="Times New Roman" w:cs="Times New Roman"/>
                <w:sz w:val="24"/>
                <w:szCs w:val="24"/>
              </w:rPr>
              <w:t>чел</w:t>
            </w:r>
            <w:r w:rsidR="0026681C" w:rsidRPr="00351F48">
              <w:rPr>
                <w:rFonts w:ascii="Times New Roman" w:hAnsi="Times New Roman" w:cs="Times New Roman"/>
                <w:sz w:val="24"/>
                <w:szCs w:val="24"/>
              </w:rPr>
              <w:t xml:space="preserve">. </w:t>
            </w:r>
            <w:r w:rsidRPr="00351F48">
              <w:rPr>
                <w:rFonts w:ascii="Times New Roman" w:hAnsi="Times New Roman" w:cs="Times New Roman"/>
                <w:sz w:val="24"/>
                <w:szCs w:val="24"/>
              </w:rPr>
              <w:t>– 15,6 %</w:t>
            </w:r>
          </w:p>
        </w:tc>
      </w:tr>
      <w:tr w:rsidR="00F52752" w:rsidRPr="00351F48" w:rsidTr="000D5E21">
        <w:trPr>
          <w:trHeight w:val="540"/>
        </w:trPr>
        <w:tc>
          <w:tcPr>
            <w:tcW w:w="1985" w:type="dxa"/>
            <w:tcBorders>
              <w:top w:val="single" w:sz="4" w:space="0" w:color="auto"/>
              <w:left w:val="single" w:sz="4" w:space="0" w:color="auto"/>
              <w:bottom w:val="single" w:sz="4" w:space="0" w:color="auto"/>
              <w:right w:val="single" w:sz="4" w:space="0" w:color="auto"/>
            </w:tcBorders>
            <w:hideMark/>
          </w:tcPr>
          <w:p w:rsidR="00F52752" w:rsidRPr="00351F48" w:rsidRDefault="0026681C" w:rsidP="0026681C">
            <w:pPr>
              <w:pStyle w:val="a6"/>
              <w:jc w:val="center"/>
              <w:rPr>
                <w:rFonts w:ascii="Times New Roman" w:hAnsi="Times New Roman" w:cs="Times New Roman"/>
                <w:sz w:val="24"/>
                <w:szCs w:val="24"/>
              </w:rPr>
            </w:pPr>
            <w:r w:rsidRPr="00351F48">
              <w:rPr>
                <w:rFonts w:ascii="Times New Roman" w:hAnsi="Times New Roman" w:cs="Times New Roman"/>
                <w:sz w:val="24"/>
                <w:szCs w:val="24"/>
                <w:lang w:val="en-US"/>
              </w:rPr>
              <w:t>IV</w:t>
            </w:r>
            <w:r w:rsidR="00F52752" w:rsidRPr="00351F48">
              <w:rPr>
                <w:rFonts w:ascii="Times New Roman" w:hAnsi="Times New Roman" w:cs="Times New Roman"/>
                <w:sz w:val="24"/>
                <w:szCs w:val="24"/>
              </w:rPr>
              <w:t xml:space="preserve"> место</w:t>
            </w:r>
          </w:p>
        </w:tc>
        <w:tc>
          <w:tcPr>
            <w:tcW w:w="3969" w:type="dxa"/>
            <w:tcBorders>
              <w:top w:val="single" w:sz="4" w:space="0" w:color="auto"/>
              <w:left w:val="single" w:sz="4" w:space="0" w:color="auto"/>
              <w:bottom w:val="single" w:sz="4" w:space="0" w:color="auto"/>
              <w:right w:val="single" w:sz="4" w:space="0" w:color="auto"/>
            </w:tcBorders>
            <w:hideMark/>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Болезни органов пищеварения – 5</w:t>
            </w:r>
            <w:r w:rsidR="0026681C" w:rsidRPr="00351F48">
              <w:rPr>
                <w:rFonts w:ascii="Times New Roman" w:hAnsi="Times New Roman" w:cs="Times New Roman"/>
                <w:sz w:val="24"/>
                <w:szCs w:val="24"/>
              </w:rPr>
              <w:t xml:space="preserve"> </w:t>
            </w:r>
            <w:r w:rsidRPr="00351F48">
              <w:rPr>
                <w:rFonts w:ascii="Times New Roman" w:hAnsi="Times New Roman" w:cs="Times New Roman"/>
                <w:sz w:val="24"/>
                <w:szCs w:val="24"/>
              </w:rPr>
              <w:t>чел.- 7,1%</w:t>
            </w:r>
          </w:p>
        </w:tc>
        <w:tc>
          <w:tcPr>
            <w:tcW w:w="4394" w:type="dxa"/>
            <w:tcBorders>
              <w:top w:val="single" w:sz="4" w:space="0" w:color="auto"/>
              <w:left w:val="single" w:sz="4" w:space="0" w:color="auto"/>
              <w:bottom w:val="single" w:sz="4" w:space="0" w:color="auto"/>
              <w:right w:val="single" w:sz="4" w:space="0" w:color="auto"/>
            </w:tcBorders>
            <w:hideMark/>
          </w:tcPr>
          <w:p w:rsidR="00F52752"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Болезни органов пищеварения – 7</w:t>
            </w:r>
            <w:r w:rsidR="0026681C" w:rsidRPr="00351F48">
              <w:rPr>
                <w:rFonts w:ascii="Times New Roman" w:hAnsi="Times New Roman" w:cs="Times New Roman"/>
                <w:sz w:val="24"/>
                <w:szCs w:val="24"/>
              </w:rPr>
              <w:t xml:space="preserve"> </w:t>
            </w:r>
            <w:r w:rsidRPr="00351F48">
              <w:rPr>
                <w:rFonts w:ascii="Times New Roman" w:hAnsi="Times New Roman" w:cs="Times New Roman"/>
                <w:sz w:val="24"/>
                <w:szCs w:val="24"/>
              </w:rPr>
              <w:t>чел.- 10,9%</w:t>
            </w:r>
          </w:p>
        </w:tc>
      </w:tr>
    </w:tbl>
    <w:p w:rsidR="0026681C" w:rsidRPr="00351F48" w:rsidRDefault="00F52752" w:rsidP="00C55CE4">
      <w:pPr>
        <w:pStyle w:val="a6"/>
        <w:rPr>
          <w:rFonts w:ascii="Times New Roman" w:hAnsi="Times New Roman" w:cs="Times New Roman"/>
          <w:sz w:val="24"/>
          <w:szCs w:val="24"/>
        </w:rPr>
      </w:pPr>
      <w:r w:rsidRPr="00351F48">
        <w:rPr>
          <w:rFonts w:ascii="Times New Roman" w:hAnsi="Times New Roman" w:cs="Times New Roman"/>
          <w:sz w:val="24"/>
          <w:szCs w:val="24"/>
        </w:rPr>
        <w:t xml:space="preserve">     </w:t>
      </w:r>
    </w:p>
    <w:p w:rsidR="0026681C" w:rsidRPr="00351F48" w:rsidRDefault="00F52752" w:rsidP="0026681C">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lastRenderedPageBreak/>
        <w:t>Структура смертности лиц трудоспособного возраста не изменилась:</w:t>
      </w:r>
    </w:p>
    <w:p w:rsidR="0026681C" w:rsidRPr="00351F48" w:rsidRDefault="0026681C" w:rsidP="0026681C">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F52752" w:rsidRPr="00351F48">
        <w:rPr>
          <w:rFonts w:ascii="Times New Roman" w:hAnsi="Times New Roman" w:cs="Times New Roman"/>
          <w:sz w:val="24"/>
          <w:szCs w:val="24"/>
        </w:rPr>
        <w:t xml:space="preserve"> 1</w:t>
      </w:r>
      <w:r w:rsidRPr="00351F48">
        <w:rPr>
          <w:rFonts w:ascii="Times New Roman" w:hAnsi="Times New Roman" w:cs="Times New Roman"/>
          <w:sz w:val="24"/>
          <w:szCs w:val="24"/>
        </w:rPr>
        <w:t xml:space="preserve"> </w:t>
      </w:r>
      <w:r w:rsidR="00F52752" w:rsidRPr="00351F48">
        <w:rPr>
          <w:rFonts w:ascii="Times New Roman" w:hAnsi="Times New Roman" w:cs="Times New Roman"/>
          <w:sz w:val="24"/>
          <w:szCs w:val="24"/>
        </w:rPr>
        <w:t>мест</w:t>
      </w:r>
      <w:r w:rsidRPr="00351F48">
        <w:rPr>
          <w:rFonts w:ascii="Times New Roman" w:hAnsi="Times New Roman" w:cs="Times New Roman"/>
          <w:sz w:val="24"/>
          <w:szCs w:val="24"/>
        </w:rPr>
        <w:t>о</w:t>
      </w:r>
      <w:r w:rsidR="00F52752" w:rsidRPr="00351F48">
        <w:rPr>
          <w:rFonts w:ascii="Times New Roman" w:hAnsi="Times New Roman" w:cs="Times New Roman"/>
          <w:sz w:val="24"/>
          <w:szCs w:val="24"/>
        </w:rPr>
        <w:t xml:space="preserve"> смертность от воздействия внешних причин</w:t>
      </w:r>
      <w:r w:rsidRPr="00351F48">
        <w:rPr>
          <w:rFonts w:ascii="Times New Roman" w:hAnsi="Times New Roman" w:cs="Times New Roman"/>
          <w:sz w:val="24"/>
          <w:szCs w:val="24"/>
        </w:rPr>
        <w:t>;</w:t>
      </w:r>
    </w:p>
    <w:p w:rsidR="0026681C" w:rsidRPr="00351F48" w:rsidRDefault="0026681C" w:rsidP="0026681C">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- 2 место </w:t>
      </w:r>
      <w:r w:rsidR="00F52752" w:rsidRPr="00351F48">
        <w:rPr>
          <w:rFonts w:ascii="Times New Roman" w:hAnsi="Times New Roman" w:cs="Times New Roman"/>
          <w:sz w:val="24"/>
          <w:szCs w:val="24"/>
        </w:rPr>
        <w:t>болезни органов кровообращения</w:t>
      </w:r>
      <w:r w:rsidRPr="00351F48">
        <w:rPr>
          <w:rFonts w:ascii="Times New Roman" w:hAnsi="Times New Roman" w:cs="Times New Roman"/>
          <w:sz w:val="24"/>
          <w:szCs w:val="24"/>
        </w:rPr>
        <w:t>;</w:t>
      </w:r>
    </w:p>
    <w:p w:rsidR="0026681C" w:rsidRPr="00351F48" w:rsidRDefault="0026681C" w:rsidP="0026681C">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- 3 место</w:t>
      </w:r>
      <w:r w:rsidR="00F52752" w:rsidRPr="00351F48">
        <w:rPr>
          <w:rFonts w:ascii="Times New Roman" w:hAnsi="Times New Roman" w:cs="Times New Roman"/>
          <w:sz w:val="24"/>
          <w:szCs w:val="24"/>
        </w:rPr>
        <w:t xml:space="preserve"> -  смертность от злокачественных новообразований. </w:t>
      </w:r>
    </w:p>
    <w:p w:rsidR="00F52752" w:rsidRPr="00351F48" w:rsidRDefault="00F52752" w:rsidP="0026681C">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Отмечается рост  смертности  лиц трудоспособного возраста от болезней органов кровообращения и воздействия внешних причин.</w:t>
      </w:r>
    </w:p>
    <w:p w:rsidR="00F52752" w:rsidRPr="00351F48" w:rsidRDefault="00F52752" w:rsidP="0026681C">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26681C" w:rsidRPr="00351F48">
        <w:rPr>
          <w:rFonts w:ascii="Times New Roman" w:hAnsi="Times New Roman" w:cs="Times New Roman"/>
          <w:sz w:val="24"/>
          <w:szCs w:val="24"/>
        </w:rPr>
        <w:tab/>
      </w:r>
      <w:r w:rsidRPr="00351F48">
        <w:rPr>
          <w:rFonts w:ascii="Times New Roman" w:hAnsi="Times New Roman" w:cs="Times New Roman"/>
          <w:sz w:val="24"/>
          <w:szCs w:val="24"/>
        </w:rPr>
        <w:t>Показатель младенческая  смертность составил</w:t>
      </w:r>
      <w:r w:rsidR="0026681C" w:rsidRPr="00351F48">
        <w:rPr>
          <w:rFonts w:ascii="Times New Roman" w:hAnsi="Times New Roman" w:cs="Times New Roman"/>
          <w:sz w:val="24"/>
          <w:szCs w:val="24"/>
        </w:rPr>
        <w:t xml:space="preserve"> </w:t>
      </w:r>
      <w:r w:rsidRPr="00351F48">
        <w:rPr>
          <w:rFonts w:ascii="Times New Roman" w:hAnsi="Times New Roman" w:cs="Times New Roman"/>
          <w:sz w:val="24"/>
          <w:szCs w:val="24"/>
        </w:rPr>
        <w:t>9,8 промилле,</w:t>
      </w:r>
      <w:r w:rsidR="00C77749" w:rsidRPr="00351F48">
        <w:rPr>
          <w:rFonts w:ascii="Times New Roman" w:hAnsi="Times New Roman" w:cs="Times New Roman"/>
          <w:sz w:val="24"/>
          <w:szCs w:val="24"/>
        </w:rPr>
        <w:t xml:space="preserve"> </w:t>
      </w:r>
      <w:r w:rsidRPr="00351F48">
        <w:rPr>
          <w:rFonts w:ascii="Times New Roman" w:hAnsi="Times New Roman" w:cs="Times New Roman"/>
          <w:sz w:val="24"/>
          <w:szCs w:val="24"/>
        </w:rPr>
        <w:t>что соответствует двум случаям.  За аналогичный период 2015 года показатель младенческой смертности был равен  14,0 на 1000 детского населения.</w:t>
      </w:r>
    </w:p>
    <w:p w:rsidR="00F52752" w:rsidRPr="00351F48" w:rsidRDefault="00F52752" w:rsidP="0026681C">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26681C" w:rsidRPr="00351F48">
        <w:rPr>
          <w:rFonts w:ascii="Times New Roman" w:hAnsi="Times New Roman" w:cs="Times New Roman"/>
          <w:sz w:val="24"/>
          <w:szCs w:val="24"/>
        </w:rPr>
        <w:tab/>
      </w:r>
      <w:r w:rsidRPr="00351F48">
        <w:rPr>
          <w:rFonts w:ascii="Times New Roman" w:hAnsi="Times New Roman" w:cs="Times New Roman"/>
          <w:sz w:val="24"/>
          <w:szCs w:val="24"/>
        </w:rPr>
        <w:t>Показатель смертности от туберкулеза ниже уровня прошлого года,  зарегистрирован 1 летальный  случай</w:t>
      </w:r>
      <w:r w:rsidR="00C77749" w:rsidRPr="00351F48">
        <w:rPr>
          <w:rFonts w:ascii="Times New Roman" w:hAnsi="Times New Roman" w:cs="Times New Roman"/>
          <w:sz w:val="24"/>
          <w:szCs w:val="24"/>
        </w:rPr>
        <w:t>, от дорожно-транспортных происшествий</w:t>
      </w:r>
      <w:r w:rsidRPr="00351F48">
        <w:rPr>
          <w:rFonts w:ascii="Times New Roman" w:hAnsi="Times New Roman" w:cs="Times New Roman"/>
          <w:sz w:val="24"/>
          <w:szCs w:val="24"/>
        </w:rPr>
        <w:t xml:space="preserve"> показатель смертности несколько вырос и зн</w:t>
      </w:r>
      <w:r w:rsidR="00C77749" w:rsidRPr="00351F48">
        <w:rPr>
          <w:rFonts w:ascii="Times New Roman" w:hAnsi="Times New Roman" w:cs="Times New Roman"/>
          <w:sz w:val="24"/>
          <w:szCs w:val="24"/>
        </w:rPr>
        <w:t>ачительно превысил показатель «</w:t>
      </w:r>
      <w:r w:rsidRPr="00351F48">
        <w:rPr>
          <w:rFonts w:ascii="Times New Roman" w:hAnsi="Times New Roman" w:cs="Times New Roman"/>
          <w:sz w:val="24"/>
          <w:szCs w:val="24"/>
        </w:rPr>
        <w:t xml:space="preserve">дорожной карты», </w:t>
      </w:r>
      <w:r w:rsidR="00C77749"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в абсолютных цифрах – погибло по 5 человек в текущем и </w:t>
      </w:r>
      <w:r w:rsidR="00C77749" w:rsidRPr="00351F48">
        <w:rPr>
          <w:rFonts w:ascii="Times New Roman" w:hAnsi="Times New Roman" w:cs="Times New Roman"/>
          <w:sz w:val="24"/>
          <w:szCs w:val="24"/>
        </w:rPr>
        <w:t xml:space="preserve"> аналогичном периоде прошлого года</w:t>
      </w:r>
      <w:r w:rsidRPr="00351F48">
        <w:rPr>
          <w:rFonts w:ascii="Times New Roman" w:hAnsi="Times New Roman" w:cs="Times New Roman"/>
          <w:sz w:val="24"/>
          <w:szCs w:val="24"/>
        </w:rPr>
        <w:t xml:space="preserve">. </w:t>
      </w:r>
    </w:p>
    <w:p w:rsidR="00C77749" w:rsidRPr="00351F48" w:rsidRDefault="00C77749" w:rsidP="00C77749">
      <w:pPr>
        <w:pStyle w:val="a6"/>
        <w:jc w:val="both"/>
        <w:rPr>
          <w:rFonts w:ascii="Times New Roman" w:hAnsi="Times New Roman" w:cs="Times New Roman"/>
          <w:sz w:val="24"/>
          <w:szCs w:val="24"/>
        </w:rPr>
      </w:pPr>
    </w:p>
    <w:p w:rsidR="00F52752" w:rsidRPr="00351F48" w:rsidRDefault="00F52752" w:rsidP="00C77749">
      <w:pPr>
        <w:pStyle w:val="a6"/>
        <w:jc w:val="center"/>
        <w:rPr>
          <w:rFonts w:ascii="Times New Roman" w:hAnsi="Times New Roman" w:cs="Times New Roman"/>
          <w:b/>
          <w:sz w:val="24"/>
          <w:szCs w:val="24"/>
        </w:rPr>
      </w:pPr>
      <w:r w:rsidRPr="00351F48">
        <w:rPr>
          <w:rFonts w:ascii="Times New Roman" w:hAnsi="Times New Roman" w:cs="Times New Roman"/>
          <w:b/>
          <w:sz w:val="24"/>
          <w:szCs w:val="24"/>
        </w:rPr>
        <w:t>Заболеваемость</w:t>
      </w:r>
    </w:p>
    <w:p w:rsidR="00C77749" w:rsidRPr="00351F48" w:rsidRDefault="00F52752" w:rsidP="00C77749">
      <w:pPr>
        <w:pStyle w:val="a6"/>
        <w:ind w:firstLine="708"/>
        <w:jc w:val="both"/>
        <w:rPr>
          <w:rFonts w:ascii="Times New Roman" w:hAnsi="Times New Roman" w:cs="Times New Roman"/>
          <w:color w:val="FF0000"/>
          <w:sz w:val="24"/>
          <w:szCs w:val="24"/>
        </w:rPr>
      </w:pPr>
      <w:r w:rsidRPr="00351F48">
        <w:rPr>
          <w:rFonts w:ascii="Times New Roman" w:hAnsi="Times New Roman" w:cs="Times New Roman"/>
          <w:sz w:val="24"/>
          <w:szCs w:val="24"/>
        </w:rPr>
        <w:t>Уровень общей и  первичной заболеваемости в 2016 году выше в сравнении с аналогичным периодом 2015 года</w:t>
      </w:r>
      <w:r w:rsidR="00C77749" w:rsidRPr="00351F48">
        <w:rPr>
          <w:rFonts w:ascii="Times New Roman" w:hAnsi="Times New Roman" w:cs="Times New Roman"/>
          <w:sz w:val="24"/>
          <w:szCs w:val="24"/>
        </w:rPr>
        <w:t xml:space="preserve"> и</w:t>
      </w:r>
      <w:r w:rsidRPr="00351F48">
        <w:rPr>
          <w:rFonts w:ascii="Times New Roman" w:hAnsi="Times New Roman" w:cs="Times New Roman"/>
          <w:sz w:val="24"/>
          <w:szCs w:val="24"/>
        </w:rPr>
        <w:t xml:space="preserve">  составил: общая заболеваемость -  2284,3 на 1</w:t>
      </w:r>
      <w:r w:rsidR="00C77749" w:rsidRPr="00351F48">
        <w:rPr>
          <w:rFonts w:ascii="Times New Roman" w:hAnsi="Times New Roman" w:cs="Times New Roman"/>
          <w:sz w:val="24"/>
          <w:szCs w:val="24"/>
        </w:rPr>
        <w:t xml:space="preserve"> </w:t>
      </w:r>
      <w:r w:rsidRPr="00351F48">
        <w:rPr>
          <w:rFonts w:ascii="Times New Roman" w:hAnsi="Times New Roman" w:cs="Times New Roman"/>
          <w:sz w:val="24"/>
          <w:szCs w:val="24"/>
        </w:rPr>
        <w:t>тыс</w:t>
      </w:r>
      <w:r w:rsidR="00C77749" w:rsidRPr="00351F48">
        <w:rPr>
          <w:rFonts w:ascii="Times New Roman" w:hAnsi="Times New Roman" w:cs="Times New Roman"/>
          <w:sz w:val="24"/>
          <w:szCs w:val="24"/>
        </w:rPr>
        <w:t>.</w:t>
      </w:r>
      <w:r w:rsidRPr="00351F48">
        <w:rPr>
          <w:rFonts w:ascii="Times New Roman" w:hAnsi="Times New Roman" w:cs="Times New Roman"/>
          <w:sz w:val="24"/>
          <w:szCs w:val="24"/>
        </w:rPr>
        <w:t xml:space="preserve"> населения </w:t>
      </w:r>
      <w:r w:rsidR="00C77749" w:rsidRPr="00351F48">
        <w:rPr>
          <w:rFonts w:ascii="Times New Roman" w:hAnsi="Times New Roman" w:cs="Times New Roman"/>
          <w:sz w:val="24"/>
          <w:szCs w:val="24"/>
        </w:rPr>
        <w:t xml:space="preserve"> </w:t>
      </w:r>
      <w:r w:rsidRPr="00351F48">
        <w:rPr>
          <w:rFonts w:ascii="Times New Roman" w:hAnsi="Times New Roman" w:cs="Times New Roman"/>
          <w:sz w:val="24"/>
          <w:szCs w:val="24"/>
        </w:rPr>
        <w:t>(</w:t>
      </w:r>
      <w:r w:rsidR="00C77749" w:rsidRPr="00351F48">
        <w:rPr>
          <w:rFonts w:ascii="Times New Roman" w:hAnsi="Times New Roman" w:cs="Times New Roman"/>
          <w:sz w:val="24"/>
          <w:szCs w:val="24"/>
        </w:rPr>
        <w:t xml:space="preserve">9 месяцев </w:t>
      </w:r>
      <w:r w:rsidRPr="00351F48">
        <w:rPr>
          <w:rFonts w:ascii="Times New Roman" w:hAnsi="Times New Roman" w:cs="Times New Roman"/>
          <w:sz w:val="24"/>
          <w:szCs w:val="24"/>
        </w:rPr>
        <w:t xml:space="preserve"> 2015</w:t>
      </w:r>
      <w:r w:rsidR="00C77749" w:rsidRPr="00351F48">
        <w:rPr>
          <w:rFonts w:ascii="Times New Roman" w:hAnsi="Times New Roman" w:cs="Times New Roman"/>
          <w:sz w:val="24"/>
          <w:szCs w:val="24"/>
        </w:rPr>
        <w:t xml:space="preserve"> </w:t>
      </w:r>
      <w:r w:rsidRPr="00351F48">
        <w:rPr>
          <w:rFonts w:ascii="Times New Roman" w:hAnsi="Times New Roman" w:cs="Times New Roman"/>
          <w:sz w:val="24"/>
          <w:szCs w:val="24"/>
        </w:rPr>
        <w:t>г</w:t>
      </w:r>
      <w:r w:rsidR="00C77749" w:rsidRPr="00351F48">
        <w:rPr>
          <w:rFonts w:ascii="Times New Roman" w:hAnsi="Times New Roman" w:cs="Times New Roman"/>
          <w:sz w:val="24"/>
          <w:szCs w:val="24"/>
        </w:rPr>
        <w:t>.</w:t>
      </w:r>
      <w:r w:rsidRPr="00351F48">
        <w:rPr>
          <w:rFonts w:ascii="Times New Roman" w:hAnsi="Times New Roman" w:cs="Times New Roman"/>
          <w:sz w:val="24"/>
          <w:szCs w:val="24"/>
        </w:rPr>
        <w:t xml:space="preserve"> – 2162,0), уровень первичной заболеваемости составил – 996,3  (</w:t>
      </w:r>
      <w:r w:rsidR="00C77749" w:rsidRPr="00351F48">
        <w:rPr>
          <w:rFonts w:ascii="Times New Roman" w:hAnsi="Times New Roman" w:cs="Times New Roman"/>
          <w:sz w:val="24"/>
          <w:szCs w:val="24"/>
        </w:rPr>
        <w:t xml:space="preserve">9 месяцев 2015 г - </w:t>
      </w:r>
      <w:r w:rsidRPr="00351F48">
        <w:rPr>
          <w:rFonts w:ascii="Times New Roman" w:hAnsi="Times New Roman" w:cs="Times New Roman"/>
          <w:sz w:val="24"/>
          <w:szCs w:val="24"/>
        </w:rPr>
        <w:t>993,3).</w:t>
      </w:r>
      <w:r w:rsidRPr="00351F48">
        <w:rPr>
          <w:rFonts w:ascii="Times New Roman" w:hAnsi="Times New Roman" w:cs="Times New Roman"/>
          <w:color w:val="FF0000"/>
          <w:sz w:val="24"/>
          <w:szCs w:val="24"/>
        </w:rPr>
        <w:t xml:space="preserve"> </w:t>
      </w:r>
    </w:p>
    <w:p w:rsidR="00C77749" w:rsidRPr="00351F48" w:rsidRDefault="00F52752" w:rsidP="00C77749">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В структуре общей заболеваемости</w:t>
      </w:r>
      <w:r w:rsidR="00C77749" w:rsidRPr="00351F48">
        <w:rPr>
          <w:rFonts w:ascii="Times New Roman" w:hAnsi="Times New Roman" w:cs="Times New Roman"/>
          <w:sz w:val="24"/>
          <w:szCs w:val="24"/>
        </w:rPr>
        <w:t>:</w:t>
      </w:r>
    </w:p>
    <w:p w:rsidR="00C77749" w:rsidRPr="00351F48" w:rsidRDefault="00C77749" w:rsidP="00C77749">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F52752" w:rsidRPr="00351F48">
        <w:rPr>
          <w:rFonts w:ascii="Times New Roman" w:hAnsi="Times New Roman" w:cs="Times New Roman"/>
          <w:sz w:val="24"/>
          <w:szCs w:val="24"/>
        </w:rPr>
        <w:t xml:space="preserve"> 1 мест</w:t>
      </w:r>
      <w:r w:rsidRPr="00351F48">
        <w:rPr>
          <w:rFonts w:ascii="Times New Roman" w:hAnsi="Times New Roman" w:cs="Times New Roman"/>
          <w:sz w:val="24"/>
          <w:szCs w:val="24"/>
        </w:rPr>
        <w:t>о</w:t>
      </w:r>
      <w:r w:rsidR="00F52752" w:rsidRPr="00351F48">
        <w:rPr>
          <w:rFonts w:ascii="Times New Roman" w:hAnsi="Times New Roman" w:cs="Times New Roman"/>
          <w:sz w:val="24"/>
          <w:szCs w:val="24"/>
        </w:rPr>
        <w:t xml:space="preserve"> -  болезни органов дыхания</w:t>
      </w:r>
      <w:r w:rsidRPr="00351F48">
        <w:rPr>
          <w:rFonts w:ascii="Times New Roman" w:hAnsi="Times New Roman" w:cs="Times New Roman"/>
          <w:sz w:val="24"/>
          <w:szCs w:val="24"/>
        </w:rPr>
        <w:t>;</w:t>
      </w:r>
    </w:p>
    <w:p w:rsidR="00C77749" w:rsidRPr="00351F48" w:rsidRDefault="00C77749" w:rsidP="00C77749">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F52752" w:rsidRPr="00351F48">
        <w:rPr>
          <w:rFonts w:ascii="Times New Roman" w:hAnsi="Times New Roman" w:cs="Times New Roman"/>
          <w:sz w:val="24"/>
          <w:szCs w:val="24"/>
        </w:rPr>
        <w:t>2 место  болезни системы кровообращения</w:t>
      </w:r>
      <w:r w:rsidRPr="00351F48">
        <w:rPr>
          <w:rFonts w:ascii="Times New Roman" w:hAnsi="Times New Roman" w:cs="Times New Roman"/>
          <w:sz w:val="24"/>
          <w:szCs w:val="24"/>
        </w:rPr>
        <w:t>;</w:t>
      </w:r>
    </w:p>
    <w:p w:rsidR="00C77749" w:rsidRPr="00351F48" w:rsidRDefault="00C77749" w:rsidP="00C77749">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F52752" w:rsidRPr="00351F48">
        <w:rPr>
          <w:rFonts w:ascii="Times New Roman" w:hAnsi="Times New Roman" w:cs="Times New Roman"/>
          <w:sz w:val="24"/>
          <w:szCs w:val="24"/>
        </w:rPr>
        <w:t xml:space="preserve"> 3 мест</w:t>
      </w:r>
      <w:r w:rsidRPr="00351F48">
        <w:rPr>
          <w:rFonts w:ascii="Times New Roman" w:hAnsi="Times New Roman" w:cs="Times New Roman"/>
          <w:sz w:val="24"/>
          <w:szCs w:val="24"/>
        </w:rPr>
        <w:t>о</w:t>
      </w:r>
      <w:r w:rsidR="00F52752" w:rsidRPr="00351F48">
        <w:rPr>
          <w:rFonts w:ascii="Times New Roman" w:hAnsi="Times New Roman" w:cs="Times New Roman"/>
          <w:sz w:val="24"/>
          <w:szCs w:val="24"/>
        </w:rPr>
        <w:t xml:space="preserve"> - болезни мочеполовой системы. </w:t>
      </w:r>
    </w:p>
    <w:p w:rsidR="00C77749" w:rsidRPr="00351F48" w:rsidRDefault="00F52752" w:rsidP="00C77749">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В структуре первичной заболеваемости</w:t>
      </w:r>
      <w:r w:rsidR="00C77749" w:rsidRPr="00351F48">
        <w:rPr>
          <w:rFonts w:ascii="Times New Roman" w:hAnsi="Times New Roman" w:cs="Times New Roman"/>
          <w:sz w:val="24"/>
          <w:szCs w:val="24"/>
        </w:rPr>
        <w:t>:</w:t>
      </w:r>
    </w:p>
    <w:p w:rsidR="00C77749" w:rsidRPr="00351F48" w:rsidRDefault="00C77749" w:rsidP="00C77749">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F52752" w:rsidRPr="00351F48">
        <w:rPr>
          <w:rFonts w:ascii="Times New Roman" w:hAnsi="Times New Roman" w:cs="Times New Roman"/>
          <w:sz w:val="24"/>
          <w:szCs w:val="24"/>
        </w:rPr>
        <w:t xml:space="preserve"> 1 мест</w:t>
      </w:r>
      <w:r w:rsidRPr="00351F48">
        <w:rPr>
          <w:rFonts w:ascii="Times New Roman" w:hAnsi="Times New Roman" w:cs="Times New Roman"/>
          <w:sz w:val="24"/>
          <w:szCs w:val="24"/>
        </w:rPr>
        <w:t>о</w:t>
      </w:r>
      <w:r w:rsidR="00F52752" w:rsidRPr="00351F48">
        <w:rPr>
          <w:rFonts w:ascii="Times New Roman" w:hAnsi="Times New Roman" w:cs="Times New Roman"/>
          <w:sz w:val="24"/>
          <w:szCs w:val="24"/>
        </w:rPr>
        <w:t xml:space="preserve"> – болезни органов дыхания</w:t>
      </w:r>
      <w:r w:rsidRPr="00351F48">
        <w:rPr>
          <w:rFonts w:ascii="Times New Roman" w:hAnsi="Times New Roman" w:cs="Times New Roman"/>
          <w:sz w:val="24"/>
          <w:szCs w:val="24"/>
        </w:rPr>
        <w:t>;</w:t>
      </w:r>
    </w:p>
    <w:p w:rsidR="00C77749" w:rsidRPr="00351F48" w:rsidRDefault="00C77749" w:rsidP="00C77749">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F52752" w:rsidRPr="00351F48">
        <w:rPr>
          <w:rFonts w:ascii="Times New Roman" w:hAnsi="Times New Roman" w:cs="Times New Roman"/>
          <w:sz w:val="24"/>
          <w:szCs w:val="24"/>
        </w:rPr>
        <w:t>2 мест</w:t>
      </w:r>
      <w:r w:rsidRPr="00351F48">
        <w:rPr>
          <w:rFonts w:ascii="Times New Roman" w:hAnsi="Times New Roman" w:cs="Times New Roman"/>
          <w:sz w:val="24"/>
          <w:szCs w:val="24"/>
        </w:rPr>
        <w:t>о – травмы;</w:t>
      </w:r>
    </w:p>
    <w:p w:rsidR="00C77749" w:rsidRPr="00351F48" w:rsidRDefault="00C77749" w:rsidP="00C77749">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F52752" w:rsidRPr="00351F48">
        <w:rPr>
          <w:rFonts w:ascii="Times New Roman" w:hAnsi="Times New Roman" w:cs="Times New Roman"/>
          <w:sz w:val="24"/>
          <w:szCs w:val="24"/>
        </w:rPr>
        <w:t>3 мест</w:t>
      </w:r>
      <w:r w:rsidRPr="00351F48">
        <w:rPr>
          <w:rFonts w:ascii="Times New Roman" w:hAnsi="Times New Roman" w:cs="Times New Roman"/>
          <w:sz w:val="24"/>
          <w:szCs w:val="24"/>
        </w:rPr>
        <w:t>о</w:t>
      </w:r>
      <w:r w:rsidR="00F52752" w:rsidRPr="00351F48">
        <w:rPr>
          <w:rFonts w:ascii="Times New Roman" w:hAnsi="Times New Roman" w:cs="Times New Roman"/>
          <w:sz w:val="24"/>
          <w:szCs w:val="24"/>
        </w:rPr>
        <w:t xml:space="preserve"> – болезни кожи и подкожной клетчатки.</w:t>
      </w:r>
    </w:p>
    <w:p w:rsidR="00F52752" w:rsidRPr="00351F48" w:rsidRDefault="00F52752" w:rsidP="00C77749">
      <w:pPr>
        <w:pStyle w:val="a6"/>
        <w:ind w:firstLine="708"/>
        <w:jc w:val="both"/>
        <w:rPr>
          <w:rFonts w:ascii="Times New Roman" w:hAnsi="Times New Roman" w:cs="Times New Roman"/>
          <w:color w:val="FF0000"/>
          <w:sz w:val="24"/>
          <w:szCs w:val="24"/>
        </w:rPr>
      </w:pPr>
      <w:r w:rsidRPr="00351F48">
        <w:rPr>
          <w:rFonts w:ascii="Times New Roman" w:hAnsi="Times New Roman" w:cs="Times New Roman"/>
          <w:sz w:val="24"/>
          <w:szCs w:val="24"/>
        </w:rPr>
        <w:t>Рост произошел за счет заболеваний системы кровообращения и мочеполовой системы, в основном, по разделу воспалительных заболеваний женской репродуктивной сферы. У детей также отмечается  рост общей и первичной заболеваемости  за счет болезней органов дыхания, нервной системы, заболеваний кожи и подкожной клетчатки.</w:t>
      </w:r>
      <w:r w:rsidRPr="00351F48">
        <w:rPr>
          <w:rFonts w:ascii="Times New Roman" w:hAnsi="Times New Roman" w:cs="Times New Roman"/>
          <w:color w:val="FF0000"/>
          <w:sz w:val="24"/>
          <w:szCs w:val="24"/>
        </w:rPr>
        <w:t xml:space="preserve"> </w:t>
      </w:r>
    </w:p>
    <w:p w:rsidR="00F52752" w:rsidRPr="00351F48" w:rsidRDefault="00F52752" w:rsidP="00C77749">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Заболеваемость с временной утратой трудоспособности снизилась по всем причинам в случаях на 3,9% и составила 56,0 случаев на 100</w:t>
      </w:r>
      <w:r w:rsidR="00C77749" w:rsidRPr="00351F48">
        <w:rPr>
          <w:rFonts w:ascii="Times New Roman" w:hAnsi="Times New Roman" w:cs="Times New Roman"/>
          <w:sz w:val="24"/>
          <w:szCs w:val="24"/>
        </w:rPr>
        <w:t xml:space="preserve"> </w:t>
      </w:r>
      <w:r w:rsidRPr="00351F48">
        <w:rPr>
          <w:rFonts w:ascii="Times New Roman" w:hAnsi="Times New Roman" w:cs="Times New Roman"/>
          <w:sz w:val="24"/>
          <w:szCs w:val="24"/>
        </w:rPr>
        <w:t>раб.(</w:t>
      </w:r>
      <w:r w:rsidR="00C77749" w:rsidRPr="00351F48">
        <w:rPr>
          <w:rFonts w:ascii="Times New Roman" w:hAnsi="Times New Roman" w:cs="Times New Roman"/>
          <w:sz w:val="24"/>
          <w:szCs w:val="24"/>
        </w:rPr>
        <w:t xml:space="preserve">9 месяцев </w:t>
      </w:r>
      <w:r w:rsidRPr="00351F48">
        <w:rPr>
          <w:rFonts w:ascii="Times New Roman" w:hAnsi="Times New Roman" w:cs="Times New Roman"/>
          <w:sz w:val="24"/>
          <w:szCs w:val="24"/>
        </w:rPr>
        <w:t xml:space="preserve"> 2015</w:t>
      </w:r>
      <w:r w:rsidR="00C77749" w:rsidRPr="00351F48">
        <w:rPr>
          <w:rFonts w:ascii="Times New Roman" w:hAnsi="Times New Roman" w:cs="Times New Roman"/>
          <w:sz w:val="24"/>
          <w:szCs w:val="24"/>
        </w:rPr>
        <w:t xml:space="preserve"> </w:t>
      </w:r>
      <w:r w:rsidRPr="00351F48">
        <w:rPr>
          <w:rFonts w:ascii="Times New Roman" w:hAnsi="Times New Roman" w:cs="Times New Roman"/>
          <w:sz w:val="24"/>
          <w:szCs w:val="24"/>
        </w:rPr>
        <w:t>г-58,3</w:t>
      </w:r>
      <w:r w:rsidR="00C77749" w:rsidRPr="00351F48">
        <w:rPr>
          <w:rFonts w:ascii="Times New Roman" w:hAnsi="Times New Roman" w:cs="Times New Roman"/>
          <w:sz w:val="24"/>
          <w:szCs w:val="24"/>
        </w:rPr>
        <w:t xml:space="preserve"> случаев на 100 работающих</w:t>
      </w:r>
      <w:r w:rsidRPr="00351F48">
        <w:rPr>
          <w:rFonts w:ascii="Times New Roman" w:hAnsi="Times New Roman" w:cs="Times New Roman"/>
          <w:sz w:val="24"/>
          <w:szCs w:val="24"/>
        </w:rPr>
        <w:t>), в днях на 6,2% и составила 624,5 дня на 100 раб</w:t>
      </w:r>
      <w:r w:rsidR="00C77749" w:rsidRPr="00351F48">
        <w:rPr>
          <w:rFonts w:ascii="Times New Roman" w:hAnsi="Times New Roman" w:cs="Times New Roman"/>
          <w:sz w:val="24"/>
          <w:szCs w:val="24"/>
        </w:rPr>
        <w:t xml:space="preserve">отающих </w:t>
      </w:r>
      <w:r w:rsidRPr="00351F48">
        <w:rPr>
          <w:rFonts w:ascii="Times New Roman" w:hAnsi="Times New Roman" w:cs="Times New Roman"/>
          <w:sz w:val="24"/>
          <w:szCs w:val="24"/>
        </w:rPr>
        <w:t>(</w:t>
      </w:r>
      <w:r w:rsidR="00C77749" w:rsidRPr="00351F48">
        <w:rPr>
          <w:rFonts w:ascii="Times New Roman" w:hAnsi="Times New Roman" w:cs="Times New Roman"/>
          <w:sz w:val="24"/>
          <w:szCs w:val="24"/>
        </w:rPr>
        <w:t xml:space="preserve">9 месяцев </w:t>
      </w:r>
      <w:r w:rsidRPr="00351F48">
        <w:rPr>
          <w:rFonts w:ascii="Times New Roman" w:hAnsi="Times New Roman" w:cs="Times New Roman"/>
          <w:sz w:val="24"/>
          <w:szCs w:val="24"/>
        </w:rPr>
        <w:t>2015</w:t>
      </w:r>
      <w:r w:rsidR="00C77749" w:rsidRPr="00351F48">
        <w:rPr>
          <w:rFonts w:ascii="Times New Roman" w:hAnsi="Times New Roman" w:cs="Times New Roman"/>
          <w:sz w:val="24"/>
          <w:szCs w:val="24"/>
        </w:rPr>
        <w:t xml:space="preserve"> </w:t>
      </w:r>
      <w:r w:rsidRPr="00351F48">
        <w:rPr>
          <w:rFonts w:ascii="Times New Roman" w:hAnsi="Times New Roman" w:cs="Times New Roman"/>
          <w:sz w:val="24"/>
          <w:szCs w:val="24"/>
        </w:rPr>
        <w:t>г</w:t>
      </w:r>
      <w:r w:rsidR="00C77749" w:rsidRPr="00351F48">
        <w:rPr>
          <w:rFonts w:ascii="Times New Roman" w:hAnsi="Times New Roman" w:cs="Times New Roman"/>
          <w:sz w:val="24"/>
          <w:szCs w:val="24"/>
        </w:rPr>
        <w:t xml:space="preserve">. – </w:t>
      </w:r>
      <w:r w:rsidRPr="00351F48">
        <w:rPr>
          <w:rFonts w:ascii="Times New Roman" w:hAnsi="Times New Roman" w:cs="Times New Roman"/>
          <w:sz w:val="24"/>
          <w:szCs w:val="24"/>
        </w:rPr>
        <w:t>666</w:t>
      </w:r>
      <w:r w:rsidR="00C77749" w:rsidRPr="00351F48">
        <w:rPr>
          <w:rFonts w:ascii="Times New Roman" w:hAnsi="Times New Roman" w:cs="Times New Roman"/>
          <w:sz w:val="24"/>
          <w:szCs w:val="24"/>
        </w:rPr>
        <w:t xml:space="preserve"> </w:t>
      </w:r>
      <w:r w:rsidRPr="00351F48">
        <w:rPr>
          <w:rFonts w:ascii="Times New Roman" w:hAnsi="Times New Roman" w:cs="Times New Roman"/>
          <w:sz w:val="24"/>
          <w:szCs w:val="24"/>
        </w:rPr>
        <w:t>дня).</w:t>
      </w:r>
      <w:r w:rsidRPr="00351F48">
        <w:rPr>
          <w:rFonts w:ascii="Times New Roman" w:hAnsi="Times New Roman" w:cs="Times New Roman"/>
          <w:color w:val="FF0000"/>
          <w:sz w:val="24"/>
          <w:szCs w:val="24"/>
        </w:rPr>
        <w:t xml:space="preserve">   </w:t>
      </w:r>
      <w:r w:rsidRPr="00351F48">
        <w:rPr>
          <w:rFonts w:ascii="Times New Roman" w:hAnsi="Times New Roman" w:cs="Times New Roman"/>
          <w:sz w:val="24"/>
          <w:szCs w:val="24"/>
        </w:rPr>
        <w:t xml:space="preserve">В разрезе классов заболеваний наибольшее снижение  отмечается при болезнях органов дыхания. Снизилась заболеваемость с </w:t>
      </w:r>
      <w:r w:rsidR="00C77749" w:rsidRPr="00351F48">
        <w:rPr>
          <w:rFonts w:ascii="Times New Roman" w:hAnsi="Times New Roman" w:cs="Times New Roman"/>
          <w:sz w:val="24"/>
          <w:szCs w:val="24"/>
        </w:rPr>
        <w:t>временной утратой трудоспособности</w:t>
      </w:r>
      <w:r w:rsidRPr="00351F48">
        <w:rPr>
          <w:rFonts w:ascii="Times New Roman" w:hAnsi="Times New Roman" w:cs="Times New Roman"/>
          <w:sz w:val="24"/>
          <w:szCs w:val="24"/>
        </w:rPr>
        <w:t xml:space="preserve"> при болезнях эндокринной системы, заболеваниях уха,  системы кровообращения, болезнях органов пищеварения. </w:t>
      </w:r>
    </w:p>
    <w:p w:rsidR="00F52752" w:rsidRPr="00351F48" w:rsidRDefault="00F52752" w:rsidP="00C77749">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Заметное увеличение заболеваемости с </w:t>
      </w:r>
      <w:r w:rsidR="00C77749" w:rsidRPr="00351F48">
        <w:rPr>
          <w:rFonts w:ascii="Times New Roman" w:hAnsi="Times New Roman" w:cs="Times New Roman"/>
          <w:sz w:val="24"/>
          <w:szCs w:val="24"/>
        </w:rPr>
        <w:t xml:space="preserve">временной утратой трудоспособности </w:t>
      </w:r>
      <w:r w:rsidRPr="00351F48">
        <w:rPr>
          <w:rFonts w:ascii="Times New Roman" w:hAnsi="Times New Roman" w:cs="Times New Roman"/>
          <w:sz w:val="24"/>
          <w:szCs w:val="24"/>
        </w:rPr>
        <w:t xml:space="preserve"> отмечается при болезнях костно-мышечной системы.  Объясняется это длительной реабилитацией после операций эндопротезирования суставов и операций удаления грыж диска при остеохондрозе позвоночника. Также это связано с увеличением первичной заболеваемости болезней костно-мышечной системы и соединительной ткани.</w:t>
      </w:r>
    </w:p>
    <w:p w:rsidR="00F52752" w:rsidRPr="00351F48" w:rsidRDefault="00C77749" w:rsidP="00C77749">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Кроме того,</w:t>
      </w:r>
      <w:r w:rsidR="00F52752" w:rsidRPr="00351F48">
        <w:rPr>
          <w:rFonts w:ascii="Times New Roman" w:hAnsi="Times New Roman" w:cs="Times New Roman"/>
          <w:sz w:val="24"/>
          <w:szCs w:val="24"/>
        </w:rPr>
        <w:t xml:space="preserve"> отмечается увеличение заболеваемости </w:t>
      </w:r>
      <w:r w:rsidR="00F02B54" w:rsidRPr="00351F48">
        <w:rPr>
          <w:rFonts w:ascii="Times New Roman" w:hAnsi="Times New Roman" w:cs="Times New Roman"/>
          <w:sz w:val="24"/>
          <w:szCs w:val="24"/>
        </w:rPr>
        <w:t>с временной утратой трудоспособности</w:t>
      </w:r>
      <w:r w:rsidR="00F52752" w:rsidRPr="00351F48">
        <w:rPr>
          <w:rFonts w:ascii="Times New Roman" w:hAnsi="Times New Roman" w:cs="Times New Roman"/>
          <w:sz w:val="24"/>
          <w:szCs w:val="24"/>
        </w:rPr>
        <w:t xml:space="preserve"> как в случаях, так и в днях</w:t>
      </w:r>
      <w:r w:rsidR="00F02B54" w:rsidRPr="00351F48">
        <w:rPr>
          <w:rFonts w:ascii="Times New Roman" w:hAnsi="Times New Roman" w:cs="Times New Roman"/>
          <w:sz w:val="24"/>
          <w:szCs w:val="24"/>
        </w:rPr>
        <w:t xml:space="preserve">, </w:t>
      </w:r>
      <w:r w:rsidR="00F52752" w:rsidRPr="00351F48">
        <w:rPr>
          <w:rFonts w:ascii="Times New Roman" w:hAnsi="Times New Roman" w:cs="Times New Roman"/>
          <w:sz w:val="24"/>
          <w:szCs w:val="24"/>
        </w:rPr>
        <w:t xml:space="preserve"> при некоторых инфекционных заболеваниях, новообразованиях, болезнях крови, психических расстройствах, болезнях нервной системы, болезнях глаза.</w:t>
      </w:r>
    </w:p>
    <w:p w:rsidR="00F52752" w:rsidRPr="00351F48" w:rsidRDefault="00F52752" w:rsidP="00C7774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F02B54" w:rsidRPr="00351F48">
        <w:rPr>
          <w:rFonts w:ascii="Times New Roman" w:hAnsi="Times New Roman" w:cs="Times New Roman"/>
          <w:sz w:val="24"/>
          <w:szCs w:val="24"/>
        </w:rPr>
        <w:t xml:space="preserve">  </w:t>
      </w:r>
      <w:r w:rsidRPr="00351F48">
        <w:rPr>
          <w:rFonts w:ascii="Times New Roman" w:hAnsi="Times New Roman" w:cs="Times New Roman"/>
          <w:sz w:val="24"/>
          <w:szCs w:val="24"/>
        </w:rPr>
        <w:t>В 2016 сохраняется нестабильная  эпид</w:t>
      </w:r>
      <w:r w:rsidR="00F02B54" w:rsidRPr="00351F48">
        <w:rPr>
          <w:rFonts w:ascii="Times New Roman" w:hAnsi="Times New Roman" w:cs="Times New Roman"/>
          <w:sz w:val="24"/>
          <w:szCs w:val="24"/>
        </w:rPr>
        <w:t xml:space="preserve">емиологическая </w:t>
      </w:r>
      <w:r w:rsidRPr="00351F48">
        <w:rPr>
          <w:rFonts w:ascii="Times New Roman" w:hAnsi="Times New Roman" w:cs="Times New Roman"/>
          <w:sz w:val="24"/>
          <w:szCs w:val="24"/>
        </w:rPr>
        <w:t>ситуация по заболеваемости туберкулезом</w:t>
      </w:r>
      <w:r w:rsidR="00F02B54" w:rsidRPr="00351F48">
        <w:rPr>
          <w:rFonts w:ascii="Times New Roman" w:hAnsi="Times New Roman" w:cs="Times New Roman"/>
          <w:sz w:val="24"/>
          <w:szCs w:val="24"/>
        </w:rPr>
        <w:t>. В</w:t>
      </w:r>
      <w:r w:rsidRPr="00351F48">
        <w:rPr>
          <w:rFonts w:ascii="Times New Roman" w:hAnsi="Times New Roman" w:cs="Times New Roman"/>
          <w:sz w:val="24"/>
          <w:szCs w:val="24"/>
        </w:rPr>
        <w:t xml:space="preserve"> текущем году  вновь выявлено 8 больных. Имеют фазу распада 6 человек. Охват населения </w:t>
      </w:r>
      <w:proofErr w:type="spellStart"/>
      <w:r w:rsidRPr="00351F48">
        <w:rPr>
          <w:rFonts w:ascii="Times New Roman" w:hAnsi="Times New Roman" w:cs="Times New Roman"/>
          <w:sz w:val="24"/>
          <w:szCs w:val="24"/>
        </w:rPr>
        <w:t>ФГ-осмотром</w:t>
      </w:r>
      <w:proofErr w:type="spellEnd"/>
      <w:r w:rsidRPr="00351F48">
        <w:rPr>
          <w:rFonts w:ascii="Times New Roman" w:hAnsi="Times New Roman" w:cs="Times New Roman"/>
          <w:sz w:val="24"/>
          <w:szCs w:val="24"/>
        </w:rPr>
        <w:t xml:space="preserve">  высокий – 63 %. В </w:t>
      </w:r>
      <w:r w:rsidR="00F02B54" w:rsidRPr="00351F48">
        <w:rPr>
          <w:rFonts w:ascii="Times New Roman" w:hAnsi="Times New Roman" w:cs="Times New Roman"/>
          <w:sz w:val="24"/>
          <w:szCs w:val="24"/>
        </w:rPr>
        <w:t xml:space="preserve">отчетном периоде </w:t>
      </w:r>
      <w:r w:rsidRPr="00351F48">
        <w:rPr>
          <w:rFonts w:ascii="Times New Roman" w:hAnsi="Times New Roman" w:cs="Times New Roman"/>
          <w:sz w:val="24"/>
          <w:szCs w:val="24"/>
        </w:rPr>
        <w:t xml:space="preserve"> продолжалась работа по обследованию нетранспортабельного  населения на туберкулез методом </w:t>
      </w:r>
      <w:r w:rsidRPr="00351F48">
        <w:rPr>
          <w:rFonts w:ascii="Times New Roman" w:hAnsi="Times New Roman" w:cs="Times New Roman"/>
          <w:sz w:val="24"/>
          <w:szCs w:val="24"/>
        </w:rPr>
        <w:lastRenderedPageBreak/>
        <w:t xml:space="preserve">микроскопии мокроты, обследование детей, беременных и больных с заболеваниями почек на базе </w:t>
      </w:r>
      <w:proofErr w:type="spellStart"/>
      <w:r w:rsidR="00F02B54" w:rsidRPr="00351F48">
        <w:rPr>
          <w:rFonts w:ascii="Times New Roman" w:hAnsi="Times New Roman" w:cs="Times New Roman"/>
          <w:sz w:val="24"/>
          <w:szCs w:val="24"/>
        </w:rPr>
        <w:t>Глазовского</w:t>
      </w:r>
      <w:proofErr w:type="spellEnd"/>
      <w:r w:rsidR="00F02B54" w:rsidRPr="00351F48">
        <w:rPr>
          <w:rFonts w:ascii="Times New Roman" w:hAnsi="Times New Roman" w:cs="Times New Roman"/>
          <w:sz w:val="24"/>
          <w:szCs w:val="24"/>
        </w:rPr>
        <w:t xml:space="preserve"> туберкулезного диспансера  (моча на бактерии </w:t>
      </w:r>
      <w:proofErr w:type="spellStart"/>
      <w:r w:rsidR="00F02B54" w:rsidRPr="00351F48">
        <w:rPr>
          <w:rFonts w:ascii="Times New Roman" w:hAnsi="Times New Roman" w:cs="Times New Roman"/>
          <w:sz w:val="24"/>
          <w:szCs w:val="24"/>
        </w:rPr>
        <w:t>коха</w:t>
      </w:r>
      <w:proofErr w:type="spellEnd"/>
      <w:r w:rsidR="00F02B54" w:rsidRPr="00351F48">
        <w:rPr>
          <w:rFonts w:ascii="Times New Roman" w:hAnsi="Times New Roman" w:cs="Times New Roman"/>
          <w:sz w:val="24"/>
          <w:szCs w:val="24"/>
        </w:rPr>
        <w:t xml:space="preserve"> (туберкулез))</w:t>
      </w:r>
      <w:r w:rsidRPr="00351F48">
        <w:rPr>
          <w:rFonts w:ascii="Times New Roman" w:hAnsi="Times New Roman" w:cs="Times New Roman"/>
          <w:sz w:val="24"/>
          <w:szCs w:val="24"/>
        </w:rPr>
        <w:t>, на санитарном транспорте районной больницы продолжался вывоз населения ФАП, в том числе не проходивших ФГ- осмотры более 2-х лет.</w:t>
      </w:r>
    </w:p>
    <w:p w:rsidR="00F52752" w:rsidRPr="00351F48" w:rsidRDefault="00F52752" w:rsidP="00C7774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F02B54" w:rsidRPr="00351F48">
        <w:rPr>
          <w:rFonts w:ascii="Times New Roman" w:hAnsi="Times New Roman" w:cs="Times New Roman"/>
          <w:sz w:val="24"/>
          <w:szCs w:val="24"/>
        </w:rPr>
        <w:tab/>
      </w:r>
      <w:r w:rsidRPr="00351F48">
        <w:rPr>
          <w:rFonts w:ascii="Times New Roman" w:hAnsi="Times New Roman" w:cs="Times New Roman"/>
          <w:sz w:val="24"/>
          <w:szCs w:val="24"/>
        </w:rPr>
        <w:t>Уровень первичной  онкологической  заболеваемости в сравнении с 2015 годом значительно выше,</w:t>
      </w:r>
      <w:r w:rsidRPr="00351F48">
        <w:rPr>
          <w:rFonts w:ascii="Times New Roman" w:hAnsi="Times New Roman" w:cs="Times New Roman"/>
          <w:color w:val="FF0000"/>
          <w:sz w:val="24"/>
          <w:szCs w:val="24"/>
        </w:rPr>
        <w:t xml:space="preserve"> </w:t>
      </w:r>
      <w:r w:rsidRPr="00351F48">
        <w:rPr>
          <w:rFonts w:ascii="Times New Roman" w:hAnsi="Times New Roman" w:cs="Times New Roman"/>
          <w:sz w:val="24"/>
          <w:szCs w:val="24"/>
        </w:rPr>
        <w:t>вновь выявленных и взятых на учет 74 пациента, что на  25 человек  больше, в сравнении с прошлым годом.</w:t>
      </w:r>
      <w:r w:rsidRPr="00351F48">
        <w:rPr>
          <w:rFonts w:ascii="Times New Roman" w:hAnsi="Times New Roman" w:cs="Times New Roman"/>
          <w:color w:val="FF0000"/>
          <w:sz w:val="24"/>
          <w:szCs w:val="24"/>
        </w:rPr>
        <w:t xml:space="preserve"> </w:t>
      </w:r>
      <w:r w:rsidRPr="00351F48">
        <w:rPr>
          <w:rFonts w:ascii="Times New Roman" w:hAnsi="Times New Roman" w:cs="Times New Roman"/>
          <w:sz w:val="24"/>
          <w:szCs w:val="24"/>
        </w:rPr>
        <w:t>Смертность от злокачественных новообразований  превысила уровень прошлого года, число умерших 32 человек</w:t>
      </w:r>
      <w:r w:rsidR="00F02B54" w:rsidRPr="00351F48">
        <w:rPr>
          <w:rFonts w:ascii="Times New Roman" w:hAnsi="Times New Roman" w:cs="Times New Roman"/>
          <w:sz w:val="24"/>
          <w:szCs w:val="24"/>
        </w:rPr>
        <w:t>а (9 месяцев 2015 г.- 27 чел.)</w:t>
      </w:r>
      <w:r w:rsidRPr="00351F48">
        <w:rPr>
          <w:rFonts w:ascii="Times New Roman" w:hAnsi="Times New Roman" w:cs="Times New Roman"/>
          <w:sz w:val="24"/>
          <w:szCs w:val="24"/>
        </w:rPr>
        <w:t>.</w:t>
      </w:r>
      <w:r w:rsidRPr="00351F48">
        <w:rPr>
          <w:rFonts w:ascii="Times New Roman" w:hAnsi="Times New Roman" w:cs="Times New Roman"/>
          <w:color w:val="FF0000"/>
          <w:sz w:val="24"/>
          <w:szCs w:val="24"/>
        </w:rPr>
        <w:t xml:space="preserve">  </w:t>
      </w:r>
      <w:r w:rsidRPr="00351F48">
        <w:rPr>
          <w:rFonts w:ascii="Times New Roman" w:hAnsi="Times New Roman" w:cs="Times New Roman"/>
          <w:sz w:val="24"/>
          <w:szCs w:val="24"/>
        </w:rPr>
        <w:t>Из 79 больных выявленных в текущем году 21</w:t>
      </w:r>
      <w:r w:rsidR="00F02B54" w:rsidRPr="00351F48">
        <w:rPr>
          <w:rFonts w:ascii="Times New Roman" w:hAnsi="Times New Roman" w:cs="Times New Roman"/>
          <w:sz w:val="24"/>
          <w:szCs w:val="24"/>
        </w:rPr>
        <w:t xml:space="preserve"> </w:t>
      </w:r>
      <w:r w:rsidRPr="00351F48">
        <w:rPr>
          <w:rFonts w:ascii="Times New Roman" w:hAnsi="Times New Roman" w:cs="Times New Roman"/>
          <w:sz w:val="24"/>
          <w:szCs w:val="24"/>
        </w:rPr>
        <w:t>человек выявлены активно при профилактических осмотрах.</w:t>
      </w:r>
      <w:r w:rsidRPr="00351F48">
        <w:rPr>
          <w:rFonts w:ascii="Times New Roman" w:hAnsi="Times New Roman" w:cs="Times New Roman"/>
          <w:color w:val="FF0000"/>
          <w:sz w:val="24"/>
          <w:szCs w:val="24"/>
        </w:rPr>
        <w:t xml:space="preserve"> </w:t>
      </w:r>
      <w:r w:rsidRPr="00351F48">
        <w:rPr>
          <w:rFonts w:ascii="Times New Roman" w:hAnsi="Times New Roman" w:cs="Times New Roman"/>
          <w:sz w:val="24"/>
          <w:szCs w:val="24"/>
        </w:rPr>
        <w:t xml:space="preserve">По сравнению с прошлым годом снизилась </w:t>
      </w:r>
      <w:proofErr w:type="spellStart"/>
      <w:r w:rsidRPr="00351F48">
        <w:rPr>
          <w:rFonts w:ascii="Times New Roman" w:hAnsi="Times New Roman" w:cs="Times New Roman"/>
          <w:sz w:val="24"/>
          <w:szCs w:val="24"/>
        </w:rPr>
        <w:t>выявляемость</w:t>
      </w:r>
      <w:proofErr w:type="spellEnd"/>
      <w:r w:rsidRPr="00351F48">
        <w:rPr>
          <w:rFonts w:ascii="Times New Roman" w:hAnsi="Times New Roman" w:cs="Times New Roman"/>
          <w:sz w:val="24"/>
          <w:szCs w:val="24"/>
        </w:rPr>
        <w:t xml:space="preserve"> на ранних стадиях,  выявленных больных на 1-2 стадии 55,4 % (</w:t>
      </w:r>
      <w:r w:rsidR="00F02B54" w:rsidRPr="00351F48">
        <w:rPr>
          <w:rFonts w:ascii="Times New Roman" w:hAnsi="Times New Roman" w:cs="Times New Roman"/>
          <w:sz w:val="24"/>
          <w:szCs w:val="24"/>
        </w:rPr>
        <w:t xml:space="preserve">9 месяцев </w:t>
      </w:r>
      <w:r w:rsidRPr="00351F48">
        <w:rPr>
          <w:rFonts w:ascii="Times New Roman" w:hAnsi="Times New Roman" w:cs="Times New Roman"/>
          <w:sz w:val="24"/>
          <w:szCs w:val="24"/>
        </w:rPr>
        <w:t>2015</w:t>
      </w:r>
      <w:r w:rsidR="00F02B54" w:rsidRPr="00351F48">
        <w:rPr>
          <w:rFonts w:ascii="Times New Roman" w:hAnsi="Times New Roman" w:cs="Times New Roman"/>
          <w:sz w:val="24"/>
          <w:szCs w:val="24"/>
        </w:rPr>
        <w:t xml:space="preserve"> </w:t>
      </w:r>
      <w:r w:rsidRPr="00351F48">
        <w:rPr>
          <w:rFonts w:ascii="Times New Roman" w:hAnsi="Times New Roman" w:cs="Times New Roman"/>
          <w:sz w:val="24"/>
          <w:szCs w:val="24"/>
        </w:rPr>
        <w:t>г</w:t>
      </w:r>
      <w:r w:rsidR="00F02B54" w:rsidRPr="00351F48">
        <w:rPr>
          <w:rFonts w:ascii="Times New Roman" w:hAnsi="Times New Roman" w:cs="Times New Roman"/>
          <w:sz w:val="24"/>
          <w:szCs w:val="24"/>
        </w:rPr>
        <w:t>.</w:t>
      </w:r>
      <w:r w:rsidRPr="00351F48">
        <w:rPr>
          <w:rFonts w:ascii="Times New Roman" w:hAnsi="Times New Roman" w:cs="Times New Roman"/>
          <w:sz w:val="24"/>
          <w:szCs w:val="24"/>
        </w:rPr>
        <w:t xml:space="preserve"> – 60,9%) , на 4 стадии болезни 25,7% (</w:t>
      </w:r>
      <w:r w:rsidR="00F02B54" w:rsidRPr="00351F48">
        <w:rPr>
          <w:rFonts w:ascii="Times New Roman" w:hAnsi="Times New Roman" w:cs="Times New Roman"/>
          <w:sz w:val="24"/>
          <w:szCs w:val="24"/>
        </w:rPr>
        <w:t>9 месяцев</w:t>
      </w:r>
      <w:r w:rsidRPr="00351F48">
        <w:rPr>
          <w:rFonts w:ascii="Times New Roman" w:hAnsi="Times New Roman" w:cs="Times New Roman"/>
          <w:sz w:val="24"/>
          <w:szCs w:val="24"/>
        </w:rPr>
        <w:t xml:space="preserve"> 2015</w:t>
      </w:r>
      <w:r w:rsidR="00F02B54" w:rsidRPr="00351F48">
        <w:rPr>
          <w:rFonts w:ascii="Times New Roman" w:hAnsi="Times New Roman" w:cs="Times New Roman"/>
          <w:sz w:val="24"/>
          <w:szCs w:val="24"/>
        </w:rPr>
        <w:t xml:space="preserve"> </w:t>
      </w:r>
      <w:r w:rsidRPr="00351F48">
        <w:rPr>
          <w:rFonts w:ascii="Times New Roman" w:hAnsi="Times New Roman" w:cs="Times New Roman"/>
          <w:sz w:val="24"/>
          <w:szCs w:val="24"/>
        </w:rPr>
        <w:t>г – 19,6%).</w:t>
      </w:r>
      <w:r w:rsidR="00F02B54" w:rsidRPr="00351F48">
        <w:rPr>
          <w:rFonts w:ascii="Times New Roman" w:hAnsi="Times New Roman" w:cs="Times New Roman"/>
          <w:sz w:val="24"/>
          <w:szCs w:val="24"/>
        </w:rPr>
        <w:t xml:space="preserve"> </w:t>
      </w:r>
      <w:r w:rsidRPr="00351F48">
        <w:rPr>
          <w:rFonts w:ascii="Times New Roman" w:hAnsi="Times New Roman" w:cs="Times New Roman"/>
          <w:sz w:val="24"/>
          <w:szCs w:val="24"/>
        </w:rPr>
        <w:t>Это связано с тем, что у большей части вновь выявленных пациентов заболевание носило скрытый характер. Имело место также позднее обращение за медицинской помощью. Онкологом районной больницы активно проводится профилактическая работа с населением: читаются радио</w:t>
      </w:r>
      <w:r w:rsidR="00F02B54" w:rsidRPr="00351F48">
        <w:rPr>
          <w:rFonts w:ascii="Times New Roman" w:hAnsi="Times New Roman" w:cs="Times New Roman"/>
          <w:sz w:val="24"/>
          <w:szCs w:val="24"/>
        </w:rPr>
        <w:t xml:space="preserve"> </w:t>
      </w:r>
      <w:r w:rsidRPr="00351F48">
        <w:rPr>
          <w:rFonts w:ascii="Times New Roman" w:hAnsi="Times New Roman" w:cs="Times New Roman"/>
          <w:sz w:val="24"/>
          <w:szCs w:val="24"/>
        </w:rPr>
        <w:t>лекции и публик</w:t>
      </w:r>
      <w:r w:rsidR="00F02B54" w:rsidRPr="00351F48">
        <w:rPr>
          <w:rFonts w:ascii="Times New Roman" w:hAnsi="Times New Roman" w:cs="Times New Roman"/>
          <w:sz w:val="24"/>
          <w:szCs w:val="24"/>
        </w:rPr>
        <w:t xml:space="preserve">уются </w:t>
      </w:r>
      <w:r w:rsidRPr="00351F48">
        <w:rPr>
          <w:rFonts w:ascii="Times New Roman" w:hAnsi="Times New Roman" w:cs="Times New Roman"/>
          <w:sz w:val="24"/>
          <w:szCs w:val="24"/>
        </w:rPr>
        <w:t xml:space="preserve"> статьи в районной газете  по выявлению онкологических заболеваний различных локализаций, регулярно проводится обучение и мастер- классы с врачами и средним медицинским персоналом. </w:t>
      </w:r>
    </w:p>
    <w:p w:rsidR="00F52752" w:rsidRPr="00351F48" w:rsidRDefault="00F02B54" w:rsidP="00F02B54">
      <w:pPr>
        <w:pStyle w:val="a6"/>
        <w:jc w:val="both"/>
        <w:rPr>
          <w:rFonts w:ascii="Times New Roman" w:hAnsi="Times New Roman" w:cs="Times New Roman"/>
          <w:sz w:val="24"/>
          <w:szCs w:val="24"/>
        </w:rPr>
      </w:pPr>
      <w:r w:rsidRPr="00351F48">
        <w:rPr>
          <w:rFonts w:ascii="Times New Roman" w:hAnsi="Times New Roman" w:cs="Times New Roman"/>
          <w:sz w:val="24"/>
          <w:szCs w:val="24"/>
        </w:rPr>
        <w:tab/>
      </w:r>
      <w:r w:rsidR="00F52752" w:rsidRPr="00351F48">
        <w:rPr>
          <w:rFonts w:ascii="Times New Roman" w:hAnsi="Times New Roman" w:cs="Times New Roman"/>
          <w:sz w:val="24"/>
          <w:szCs w:val="24"/>
        </w:rPr>
        <w:t>Растет  число ВИЧ-инфицированных, число состоящих на «Д» учете составляет 41 челове</w:t>
      </w:r>
      <w:r w:rsidRPr="00351F48">
        <w:rPr>
          <w:rFonts w:ascii="Times New Roman" w:hAnsi="Times New Roman" w:cs="Times New Roman"/>
          <w:sz w:val="24"/>
          <w:szCs w:val="24"/>
        </w:rPr>
        <w:t xml:space="preserve">к </w:t>
      </w:r>
      <w:r w:rsidR="00F52752" w:rsidRPr="00351F48">
        <w:rPr>
          <w:rFonts w:ascii="Times New Roman" w:hAnsi="Times New Roman" w:cs="Times New Roman"/>
          <w:color w:val="FF0000"/>
          <w:sz w:val="24"/>
          <w:szCs w:val="24"/>
        </w:rPr>
        <w:t xml:space="preserve"> </w:t>
      </w:r>
      <w:r w:rsidR="00F52752" w:rsidRPr="00351F48">
        <w:rPr>
          <w:rFonts w:ascii="Times New Roman" w:hAnsi="Times New Roman" w:cs="Times New Roman"/>
          <w:sz w:val="24"/>
          <w:szCs w:val="24"/>
        </w:rPr>
        <w:t>(</w:t>
      </w:r>
      <w:r w:rsidRPr="00351F48">
        <w:rPr>
          <w:rFonts w:ascii="Times New Roman" w:hAnsi="Times New Roman" w:cs="Times New Roman"/>
          <w:sz w:val="24"/>
          <w:szCs w:val="24"/>
        </w:rPr>
        <w:t xml:space="preserve">9 месяцев </w:t>
      </w:r>
      <w:r w:rsidR="00F52752" w:rsidRPr="00351F48">
        <w:rPr>
          <w:rFonts w:ascii="Times New Roman" w:hAnsi="Times New Roman" w:cs="Times New Roman"/>
          <w:sz w:val="24"/>
          <w:szCs w:val="24"/>
        </w:rPr>
        <w:t>2015 г</w:t>
      </w:r>
      <w:r w:rsidRPr="00351F48">
        <w:rPr>
          <w:rFonts w:ascii="Times New Roman" w:hAnsi="Times New Roman" w:cs="Times New Roman"/>
          <w:sz w:val="24"/>
          <w:szCs w:val="24"/>
        </w:rPr>
        <w:t>.</w:t>
      </w:r>
      <w:r w:rsidR="00F52752" w:rsidRPr="00351F48">
        <w:rPr>
          <w:rFonts w:ascii="Times New Roman" w:hAnsi="Times New Roman" w:cs="Times New Roman"/>
          <w:sz w:val="24"/>
          <w:szCs w:val="24"/>
        </w:rPr>
        <w:t>- 34</w:t>
      </w:r>
      <w:r w:rsidRPr="00351F48">
        <w:rPr>
          <w:rFonts w:ascii="Times New Roman" w:hAnsi="Times New Roman" w:cs="Times New Roman"/>
          <w:sz w:val="24"/>
          <w:szCs w:val="24"/>
        </w:rPr>
        <w:t xml:space="preserve"> </w:t>
      </w:r>
      <w:r w:rsidR="00F52752" w:rsidRPr="00351F48">
        <w:rPr>
          <w:rFonts w:ascii="Times New Roman" w:hAnsi="Times New Roman" w:cs="Times New Roman"/>
          <w:sz w:val="24"/>
          <w:szCs w:val="24"/>
        </w:rPr>
        <w:t>чел</w:t>
      </w:r>
      <w:r w:rsidRPr="00351F48">
        <w:rPr>
          <w:rFonts w:ascii="Times New Roman" w:hAnsi="Times New Roman" w:cs="Times New Roman"/>
          <w:sz w:val="24"/>
          <w:szCs w:val="24"/>
        </w:rPr>
        <w:t>.), из них 2 детей</w:t>
      </w:r>
      <w:r w:rsidR="00F52752" w:rsidRPr="00351F48">
        <w:rPr>
          <w:rFonts w:ascii="Times New Roman" w:hAnsi="Times New Roman" w:cs="Times New Roman"/>
          <w:sz w:val="24"/>
          <w:szCs w:val="24"/>
        </w:rPr>
        <w:t>,</w:t>
      </w:r>
      <w:r w:rsidRPr="00351F48">
        <w:rPr>
          <w:rFonts w:ascii="Times New Roman" w:hAnsi="Times New Roman" w:cs="Times New Roman"/>
          <w:sz w:val="24"/>
          <w:szCs w:val="24"/>
        </w:rPr>
        <w:t xml:space="preserve"> </w:t>
      </w:r>
      <w:r w:rsidR="00F52752" w:rsidRPr="00351F48">
        <w:rPr>
          <w:rFonts w:ascii="Times New Roman" w:hAnsi="Times New Roman" w:cs="Times New Roman"/>
          <w:sz w:val="24"/>
          <w:szCs w:val="24"/>
        </w:rPr>
        <w:t>увеличилось число ВИЧ – инфицированных, получающих  антиретровирусную терапию – 21 человек  (</w:t>
      </w:r>
      <w:r w:rsidRPr="00351F48">
        <w:rPr>
          <w:rFonts w:ascii="Times New Roman" w:hAnsi="Times New Roman" w:cs="Times New Roman"/>
          <w:sz w:val="24"/>
          <w:szCs w:val="24"/>
        </w:rPr>
        <w:t>9 месяцев</w:t>
      </w:r>
      <w:r w:rsidR="00F52752" w:rsidRPr="00351F48">
        <w:rPr>
          <w:rFonts w:ascii="Times New Roman" w:hAnsi="Times New Roman" w:cs="Times New Roman"/>
          <w:sz w:val="24"/>
          <w:szCs w:val="24"/>
        </w:rPr>
        <w:t xml:space="preserve"> 2015 г</w:t>
      </w:r>
      <w:r w:rsidRPr="00351F48">
        <w:rPr>
          <w:rFonts w:ascii="Times New Roman" w:hAnsi="Times New Roman" w:cs="Times New Roman"/>
          <w:sz w:val="24"/>
          <w:szCs w:val="24"/>
        </w:rPr>
        <w:t>.</w:t>
      </w:r>
      <w:r w:rsidR="00F52752" w:rsidRPr="00351F48">
        <w:rPr>
          <w:rFonts w:ascii="Times New Roman" w:hAnsi="Times New Roman" w:cs="Times New Roman"/>
          <w:sz w:val="24"/>
          <w:szCs w:val="24"/>
        </w:rPr>
        <w:t>- 6 чел</w:t>
      </w:r>
      <w:r w:rsidRPr="00351F48">
        <w:rPr>
          <w:rFonts w:ascii="Times New Roman" w:hAnsi="Times New Roman" w:cs="Times New Roman"/>
          <w:sz w:val="24"/>
          <w:szCs w:val="24"/>
        </w:rPr>
        <w:t>.</w:t>
      </w:r>
      <w:r w:rsidR="00F52752" w:rsidRPr="00351F48">
        <w:rPr>
          <w:rFonts w:ascii="Times New Roman" w:hAnsi="Times New Roman" w:cs="Times New Roman"/>
          <w:sz w:val="24"/>
          <w:szCs w:val="24"/>
        </w:rPr>
        <w:t>).</w:t>
      </w:r>
      <w:r w:rsidR="00352084" w:rsidRPr="00351F48">
        <w:rPr>
          <w:rFonts w:ascii="Times New Roman" w:hAnsi="Times New Roman" w:cs="Times New Roman"/>
          <w:sz w:val="24"/>
          <w:szCs w:val="24"/>
        </w:rPr>
        <w:t xml:space="preserve"> </w:t>
      </w:r>
      <w:r w:rsidR="00F52752" w:rsidRPr="00351F48">
        <w:rPr>
          <w:rFonts w:ascii="Times New Roman" w:hAnsi="Times New Roman" w:cs="Times New Roman"/>
          <w:sz w:val="24"/>
          <w:szCs w:val="24"/>
        </w:rPr>
        <w:t xml:space="preserve"> В </w:t>
      </w:r>
      <w:r w:rsidRPr="00351F48">
        <w:rPr>
          <w:rFonts w:ascii="Times New Roman" w:hAnsi="Times New Roman" w:cs="Times New Roman"/>
          <w:sz w:val="24"/>
          <w:szCs w:val="24"/>
        </w:rPr>
        <w:t xml:space="preserve">отчетном периоде </w:t>
      </w:r>
      <w:r w:rsidR="00F52752" w:rsidRPr="00351F48">
        <w:rPr>
          <w:rFonts w:ascii="Times New Roman" w:hAnsi="Times New Roman" w:cs="Times New Roman"/>
          <w:sz w:val="24"/>
          <w:szCs w:val="24"/>
        </w:rPr>
        <w:t xml:space="preserve"> на ВИЧ – ин</w:t>
      </w:r>
      <w:r w:rsidRPr="00351F48">
        <w:rPr>
          <w:rFonts w:ascii="Times New Roman" w:hAnsi="Times New Roman" w:cs="Times New Roman"/>
          <w:sz w:val="24"/>
          <w:szCs w:val="24"/>
        </w:rPr>
        <w:t xml:space="preserve">фекцию обследовано 1479 человек, это на  5,6% выше аналогичного периода прошлого года </w:t>
      </w:r>
      <w:r w:rsidR="00352084"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и </w:t>
      </w:r>
      <w:r w:rsidR="00F52752" w:rsidRPr="00351F48">
        <w:rPr>
          <w:rFonts w:ascii="Times New Roman" w:hAnsi="Times New Roman" w:cs="Times New Roman"/>
          <w:sz w:val="24"/>
          <w:szCs w:val="24"/>
        </w:rPr>
        <w:t xml:space="preserve"> 51,2 % от годового плана</w:t>
      </w:r>
      <w:r w:rsidR="00F52752" w:rsidRPr="00351F48">
        <w:rPr>
          <w:rFonts w:ascii="Times New Roman" w:hAnsi="Times New Roman" w:cs="Times New Roman"/>
          <w:color w:val="FF0000"/>
          <w:sz w:val="24"/>
          <w:szCs w:val="24"/>
        </w:rPr>
        <w:t xml:space="preserve"> </w:t>
      </w:r>
      <w:r w:rsidR="00F52752" w:rsidRPr="00351F48">
        <w:rPr>
          <w:rFonts w:ascii="Times New Roman" w:hAnsi="Times New Roman" w:cs="Times New Roman"/>
          <w:sz w:val="24"/>
          <w:szCs w:val="24"/>
        </w:rPr>
        <w:t xml:space="preserve">.  </w:t>
      </w:r>
    </w:p>
    <w:p w:rsidR="00352084" w:rsidRPr="00351F48" w:rsidRDefault="00352084" w:rsidP="00352084">
      <w:pPr>
        <w:pStyle w:val="a6"/>
        <w:jc w:val="both"/>
        <w:rPr>
          <w:rFonts w:ascii="Times New Roman" w:hAnsi="Times New Roman" w:cs="Times New Roman"/>
          <w:sz w:val="24"/>
          <w:szCs w:val="24"/>
        </w:rPr>
      </w:pPr>
    </w:p>
    <w:p w:rsidR="00F52752" w:rsidRPr="00351F48" w:rsidRDefault="00F52752" w:rsidP="00352084">
      <w:pPr>
        <w:pStyle w:val="a6"/>
        <w:jc w:val="center"/>
        <w:rPr>
          <w:rFonts w:ascii="Times New Roman" w:hAnsi="Times New Roman" w:cs="Times New Roman"/>
          <w:b/>
          <w:sz w:val="24"/>
          <w:szCs w:val="24"/>
        </w:rPr>
      </w:pPr>
      <w:r w:rsidRPr="00351F48">
        <w:rPr>
          <w:rFonts w:ascii="Times New Roman" w:hAnsi="Times New Roman" w:cs="Times New Roman"/>
          <w:b/>
          <w:sz w:val="24"/>
          <w:szCs w:val="24"/>
        </w:rPr>
        <w:t>Совершенствование организации медицинской помощи</w:t>
      </w:r>
    </w:p>
    <w:p w:rsidR="00F52752" w:rsidRPr="00351F48" w:rsidRDefault="00F52752" w:rsidP="0035208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В 2016 году министерством здравоохранения УР продолжена программа по внедрению информационных технологий в лечебно- профилактические учреждения. Проведена актуализация интерактивной карты доступности медицинской помощи населению в </w:t>
      </w:r>
      <w:proofErr w:type="spellStart"/>
      <w:r w:rsidRPr="00351F48">
        <w:rPr>
          <w:rFonts w:ascii="Times New Roman" w:hAnsi="Times New Roman" w:cs="Times New Roman"/>
          <w:sz w:val="24"/>
          <w:szCs w:val="24"/>
        </w:rPr>
        <w:t>Кезском</w:t>
      </w:r>
      <w:proofErr w:type="spellEnd"/>
      <w:r w:rsidRPr="00351F48">
        <w:rPr>
          <w:rFonts w:ascii="Times New Roman" w:hAnsi="Times New Roman" w:cs="Times New Roman"/>
          <w:sz w:val="24"/>
          <w:szCs w:val="24"/>
        </w:rPr>
        <w:t xml:space="preserve"> районе. Внедряется ведение электронных амбулаторных карт и истории болезни.  Растет доля случаев электронной записи на прием к врачу. В этом году этот показатель составил 21,9% </w:t>
      </w:r>
      <w:r w:rsidR="00352084" w:rsidRPr="00351F48">
        <w:rPr>
          <w:rFonts w:ascii="Times New Roman" w:hAnsi="Times New Roman" w:cs="Times New Roman"/>
          <w:sz w:val="24"/>
          <w:szCs w:val="24"/>
        </w:rPr>
        <w:t xml:space="preserve"> </w:t>
      </w:r>
      <w:r w:rsidRPr="00351F48">
        <w:rPr>
          <w:rFonts w:ascii="Times New Roman" w:hAnsi="Times New Roman" w:cs="Times New Roman"/>
          <w:sz w:val="24"/>
          <w:szCs w:val="24"/>
        </w:rPr>
        <w:t>против 5,6% в прошлом году (</w:t>
      </w:r>
      <w:r w:rsidR="00352084" w:rsidRPr="00351F48">
        <w:rPr>
          <w:rFonts w:ascii="Times New Roman" w:hAnsi="Times New Roman" w:cs="Times New Roman"/>
          <w:sz w:val="24"/>
          <w:szCs w:val="24"/>
        </w:rPr>
        <w:t>9 месяцев 2016 года -</w:t>
      </w:r>
      <w:r w:rsidRPr="00351F48">
        <w:rPr>
          <w:rFonts w:ascii="Times New Roman" w:hAnsi="Times New Roman" w:cs="Times New Roman"/>
          <w:sz w:val="24"/>
          <w:szCs w:val="24"/>
        </w:rPr>
        <w:t xml:space="preserve"> 10892 </w:t>
      </w:r>
      <w:r w:rsidR="00352084" w:rsidRPr="00351F48">
        <w:rPr>
          <w:rFonts w:ascii="Times New Roman" w:hAnsi="Times New Roman" w:cs="Times New Roman"/>
          <w:sz w:val="24"/>
          <w:szCs w:val="24"/>
        </w:rPr>
        <w:t>записи, 9 месяцев</w:t>
      </w:r>
      <w:r w:rsidRPr="00351F48">
        <w:rPr>
          <w:rFonts w:ascii="Times New Roman" w:hAnsi="Times New Roman" w:cs="Times New Roman"/>
          <w:sz w:val="24"/>
          <w:szCs w:val="24"/>
        </w:rPr>
        <w:t xml:space="preserve"> 7582</w:t>
      </w:r>
      <w:r w:rsidR="00352084" w:rsidRPr="00351F48">
        <w:rPr>
          <w:rFonts w:ascii="Times New Roman" w:hAnsi="Times New Roman" w:cs="Times New Roman"/>
          <w:sz w:val="24"/>
          <w:szCs w:val="24"/>
        </w:rPr>
        <w:t xml:space="preserve"> записи</w:t>
      </w:r>
      <w:r w:rsidRPr="00351F48">
        <w:rPr>
          <w:rFonts w:ascii="Times New Roman" w:hAnsi="Times New Roman" w:cs="Times New Roman"/>
          <w:sz w:val="24"/>
          <w:szCs w:val="24"/>
        </w:rPr>
        <w:t>).</w:t>
      </w:r>
    </w:p>
    <w:p w:rsidR="00F52752" w:rsidRPr="00351F48" w:rsidRDefault="00F52752" w:rsidP="00352084">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352084" w:rsidRPr="00351F48">
        <w:rPr>
          <w:rFonts w:ascii="Times New Roman" w:hAnsi="Times New Roman" w:cs="Times New Roman"/>
          <w:sz w:val="24"/>
          <w:szCs w:val="24"/>
        </w:rPr>
        <w:tab/>
      </w:r>
      <w:proofErr w:type="spellStart"/>
      <w:r w:rsidRPr="00351F48">
        <w:rPr>
          <w:rFonts w:ascii="Times New Roman" w:hAnsi="Times New Roman" w:cs="Times New Roman"/>
          <w:sz w:val="24"/>
          <w:szCs w:val="24"/>
        </w:rPr>
        <w:t>Амбулаторно</w:t>
      </w:r>
      <w:proofErr w:type="spellEnd"/>
      <w:r w:rsidRPr="00351F48">
        <w:rPr>
          <w:rFonts w:ascii="Times New Roman" w:hAnsi="Times New Roman" w:cs="Times New Roman"/>
          <w:sz w:val="24"/>
          <w:szCs w:val="24"/>
        </w:rPr>
        <w:t>- поликлинической службой продолжалась работа по формированию у населения мотиваций к здоровому образу жизни. В фойе поликлиники  функционирует  табло с бегущей строкой, где размещена вся необходимая информация о диспансеризации населения, о вакцинации, продолжается демонстрация видеороликов на темы профилактики сердечно –сосудистых, онкологических и инфекционных заболеваний, здоровому образу жизни. По профилактической тематике была продолжена публикация статей медицинских работников в районной газете «Звезда» и радио</w:t>
      </w:r>
      <w:r w:rsidR="00352084" w:rsidRPr="00351F48">
        <w:rPr>
          <w:rFonts w:ascii="Times New Roman" w:hAnsi="Times New Roman" w:cs="Times New Roman"/>
          <w:sz w:val="24"/>
          <w:szCs w:val="24"/>
        </w:rPr>
        <w:t xml:space="preserve"> </w:t>
      </w:r>
      <w:r w:rsidRPr="00351F48">
        <w:rPr>
          <w:rFonts w:ascii="Times New Roman" w:hAnsi="Times New Roman" w:cs="Times New Roman"/>
          <w:sz w:val="24"/>
          <w:szCs w:val="24"/>
        </w:rPr>
        <w:t>лекци</w:t>
      </w:r>
      <w:r w:rsidR="00352084" w:rsidRPr="00351F48">
        <w:rPr>
          <w:rFonts w:ascii="Times New Roman" w:hAnsi="Times New Roman" w:cs="Times New Roman"/>
          <w:sz w:val="24"/>
          <w:szCs w:val="24"/>
        </w:rPr>
        <w:t>и</w:t>
      </w:r>
      <w:r w:rsidRPr="00351F48">
        <w:rPr>
          <w:rFonts w:ascii="Times New Roman" w:hAnsi="Times New Roman" w:cs="Times New Roman"/>
          <w:sz w:val="24"/>
          <w:szCs w:val="24"/>
        </w:rPr>
        <w:t xml:space="preserve">.  В рамках Всемирного Дня здоровья в поликлинике была проведена акция «Узнай про свой диабет и контролируй», в районной библиотеке  оформлена выставка </w:t>
      </w:r>
      <w:r w:rsidR="00352084"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книг о здоровом питании. </w:t>
      </w:r>
    </w:p>
    <w:p w:rsidR="00F52752" w:rsidRPr="00351F48" w:rsidRDefault="00F52752" w:rsidP="0035208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В рамках проведения  Всемирного Дня, посвященного жертвам </w:t>
      </w:r>
      <w:proofErr w:type="spellStart"/>
      <w:r w:rsidRPr="00351F48">
        <w:rPr>
          <w:rFonts w:ascii="Times New Roman" w:hAnsi="Times New Roman" w:cs="Times New Roman"/>
          <w:sz w:val="24"/>
          <w:szCs w:val="24"/>
        </w:rPr>
        <w:t>СПИДа</w:t>
      </w:r>
      <w:proofErr w:type="spellEnd"/>
      <w:r w:rsidRPr="00351F48">
        <w:rPr>
          <w:rFonts w:ascii="Times New Roman" w:hAnsi="Times New Roman" w:cs="Times New Roman"/>
          <w:sz w:val="24"/>
          <w:szCs w:val="24"/>
        </w:rPr>
        <w:t>, в поликлинике был организован  День открытых дверей, врачом инфекционистом Харитоновой Л.А.  размещена статья на сайте больницы.</w:t>
      </w:r>
    </w:p>
    <w:p w:rsidR="00F52752" w:rsidRPr="00351F48" w:rsidRDefault="00F52752" w:rsidP="0035208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В сентябре на базе поликлиники и здравпунктов была проведена Неделя здорового сердца с организацией пунктов здоровья по обучению пациентов измерению собственного артериального давления и вычислению индекса массы тела. В течение всего года онкологом и врачами больницы проводилась активная работа по раннему выявлению у пациентов онкологических заболеваний, 28 сентября в поликлинике был организован День открытых дверей по данной тематике. </w:t>
      </w:r>
    </w:p>
    <w:p w:rsidR="00F52752" w:rsidRPr="00351F48" w:rsidRDefault="00F52752" w:rsidP="0035208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В сравнении с 2015 годом в текущем году число посещений уменьшилось, составило 134</w:t>
      </w:r>
      <w:r w:rsidR="00352084" w:rsidRPr="00351F48">
        <w:rPr>
          <w:rFonts w:ascii="Times New Roman" w:hAnsi="Times New Roman" w:cs="Times New Roman"/>
          <w:sz w:val="24"/>
          <w:szCs w:val="24"/>
        </w:rPr>
        <w:t xml:space="preserve"> </w:t>
      </w:r>
      <w:r w:rsidRPr="00351F48">
        <w:rPr>
          <w:rFonts w:ascii="Times New Roman" w:hAnsi="Times New Roman" w:cs="Times New Roman"/>
          <w:sz w:val="24"/>
          <w:szCs w:val="24"/>
        </w:rPr>
        <w:t>666 (</w:t>
      </w:r>
      <w:r w:rsidR="00352084" w:rsidRPr="00351F48">
        <w:rPr>
          <w:rFonts w:ascii="Times New Roman" w:hAnsi="Times New Roman" w:cs="Times New Roman"/>
          <w:sz w:val="24"/>
          <w:szCs w:val="24"/>
        </w:rPr>
        <w:t>9 месяцев</w:t>
      </w:r>
      <w:r w:rsidRPr="00351F48">
        <w:rPr>
          <w:rFonts w:ascii="Times New Roman" w:hAnsi="Times New Roman" w:cs="Times New Roman"/>
          <w:sz w:val="24"/>
          <w:szCs w:val="24"/>
        </w:rPr>
        <w:t xml:space="preserve"> 2015</w:t>
      </w:r>
      <w:r w:rsidR="00352084" w:rsidRPr="00351F48">
        <w:rPr>
          <w:rFonts w:ascii="Times New Roman" w:hAnsi="Times New Roman" w:cs="Times New Roman"/>
          <w:sz w:val="24"/>
          <w:szCs w:val="24"/>
        </w:rPr>
        <w:t xml:space="preserve"> </w:t>
      </w:r>
      <w:r w:rsidRPr="00351F48">
        <w:rPr>
          <w:rFonts w:ascii="Times New Roman" w:hAnsi="Times New Roman" w:cs="Times New Roman"/>
          <w:sz w:val="24"/>
          <w:szCs w:val="24"/>
        </w:rPr>
        <w:t>г</w:t>
      </w:r>
      <w:r w:rsidR="00352084" w:rsidRPr="00351F48">
        <w:rPr>
          <w:rFonts w:ascii="Times New Roman" w:hAnsi="Times New Roman" w:cs="Times New Roman"/>
          <w:sz w:val="24"/>
          <w:szCs w:val="24"/>
        </w:rPr>
        <w:t>.</w:t>
      </w:r>
      <w:r w:rsidRPr="00351F48">
        <w:rPr>
          <w:rFonts w:ascii="Times New Roman" w:hAnsi="Times New Roman" w:cs="Times New Roman"/>
          <w:sz w:val="24"/>
          <w:szCs w:val="24"/>
        </w:rPr>
        <w:t xml:space="preserve"> – 136</w:t>
      </w:r>
      <w:r w:rsidR="00352084"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191), по заданию определенному  </w:t>
      </w:r>
      <w:r w:rsidRPr="00351F48">
        <w:rPr>
          <w:rFonts w:ascii="Times New Roman" w:hAnsi="Times New Roman" w:cs="Times New Roman"/>
          <w:sz w:val="24"/>
          <w:szCs w:val="24"/>
        </w:rPr>
        <w:lastRenderedPageBreak/>
        <w:t>территориальной программой  план посещений выполнен на 107,9%.   Не смотря на высокую заболеваемость в текущем году,  число вызовов скорой помощи уменьшилось до  – 4370 (</w:t>
      </w:r>
      <w:r w:rsidR="00352084" w:rsidRPr="00351F48">
        <w:rPr>
          <w:rFonts w:ascii="Times New Roman" w:hAnsi="Times New Roman" w:cs="Times New Roman"/>
          <w:sz w:val="24"/>
          <w:szCs w:val="24"/>
        </w:rPr>
        <w:t>9  месяцев</w:t>
      </w:r>
      <w:r w:rsidRPr="00351F48">
        <w:rPr>
          <w:rFonts w:ascii="Times New Roman" w:hAnsi="Times New Roman" w:cs="Times New Roman"/>
          <w:sz w:val="24"/>
          <w:szCs w:val="24"/>
        </w:rPr>
        <w:t xml:space="preserve"> 2015г – 4743), за счет улучшения ра</w:t>
      </w:r>
      <w:r w:rsidR="00352084" w:rsidRPr="00351F48">
        <w:rPr>
          <w:rFonts w:ascii="Times New Roman" w:hAnsi="Times New Roman" w:cs="Times New Roman"/>
          <w:sz w:val="24"/>
          <w:szCs w:val="24"/>
        </w:rPr>
        <w:t>боты кабинета неотложной помощи,</w:t>
      </w:r>
      <w:r w:rsidRPr="00351F48">
        <w:rPr>
          <w:rFonts w:ascii="Times New Roman" w:hAnsi="Times New Roman" w:cs="Times New Roman"/>
          <w:sz w:val="24"/>
          <w:szCs w:val="24"/>
        </w:rPr>
        <w:t xml:space="preserve"> в том числе оказания неотложной помощи на дому  фельдшером кабинета неотложной помощи, число неотложных посещений увеличилось до 5</w:t>
      </w:r>
      <w:r w:rsidR="00352084" w:rsidRPr="00351F48">
        <w:rPr>
          <w:rFonts w:ascii="Times New Roman" w:hAnsi="Times New Roman" w:cs="Times New Roman"/>
          <w:sz w:val="24"/>
          <w:szCs w:val="24"/>
        </w:rPr>
        <w:t>,</w:t>
      </w:r>
      <w:r w:rsidRPr="00351F48">
        <w:rPr>
          <w:rFonts w:ascii="Times New Roman" w:hAnsi="Times New Roman" w:cs="Times New Roman"/>
          <w:sz w:val="24"/>
          <w:szCs w:val="24"/>
        </w:rPr>
        <w:t xml:space="preserve">9% и составило – 7824.  </w:t>
      </w:r>
    </w:p>
    <w:p w:rsidR="00F52752" w:rsidRPr="00351F48" w:rsidRDefault="00F52752" w:rsidP="0035208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В 2016 году продолжалась   диспансеризация детского и определенных групп взрослого населения. За отчетный период диспансеризацией охвачено 2734 человека взрослого населения  или 59,3</w:t>
      </w:r>
      <w:r w:rsidR="00352084" w:rsidRPr="00351F48">
        <w:rPr>
          <w:rFonts w:ascii="Times New Roman" w:hAnsi="Times New Roman" w:cs="Times New Roman"/>
          <w:sz w:val="24"/>
          <w:szCs w:val="24"/>
        </w:rPr>
        <w:t>%</w:t>
      </w:r>
      <w:r w:rsidRPr="00351F48">
        <w:rPr>
          <w:rFonts w:ascii="Times New Roman" w:hAnsi="Times New Roman" w:cs="Times New Roman"/>
          <w:sz w:val="24"/>
          <w:szCs w:val="24"/>
        </w:rPr>
        <w:t xml:space="preserve"> от годового плана.   По результатам диспансеризации практически здоровыми признаны 608 человек</w:t>
      </w:r>
      <w:r w:rsidR="00352084" w:rsidRPr="00351F48">
        <w:rPr>
          <w:rFonts w:ascii="Times New Roman" w:hAnsi="Times New Roman" w:cs="Times New Roman"/>
          <w:sz w:val="24"/>
          <w:szCs w:val="24"/>
        </w:rPr>
        <w:t xml:space="preserve"> </w:t>
      </w:r>
      <w:r w:rsidRPr="00351F48">
        <w:rPr>
          <w:rFonts w:ascii="Times New Roman" w:hAnsi="Times New Roman" w:cs="Times New Roman"/>
          <w:sz w:val="24"/>
          <w:szCs w:val="24"/>
        </w:rPr>
        <w:t>(</w:t>
      </w:r>
      <w:r w:rsidR="00352084" w:rsidRPr="00351F48">
        <w:rPr>
          <w:rFonts w:ascii="Times New Roman" w:hAnsi="Times New Roman" w:cs="Times New Roman"/>
          <w:sz w:val="24"/>
          <w:szCs w:val="24"/>
        </w:rPr>
        <w:t xml:space="preserve">или </w:t>
      </w:r>
      <w:r w:rsidRPr="00351F48">
        <w:rPr>
          <w:rFonts w:ascii="Times New Roman" w:hAnsi="Times New Roman" w:cs="Times New Roman"/>
          <w:sz w:val="24"/>
          <w:szCs w:val="24"/>
        </w:rPr>
        <w:t>22</w:t>
      </w:r>
      <w:r w:rsidR="00352084" w:rsidRPr="00351F48">
        <w:rPr>
          <w:rFonts w:ascii="Times New Roman" w:hAnsi="Times New Roman" w:cs="Times New Roman"/>
          <w:sz w:val="24"/>
          <w:szCs w:val="24"/>
        </w:rPr>
        <w:t>,</w:t>
      </w:r>
      <w:r w:rsidRPr="00351F48">
        <w:rPr>
          <w:rFonts w:ascii="Times New Roman" w:hAnsi="Times New Roman" w:cs="Times New Roman"/>
          <w:sz w:val="24"/>
          <w:szCs w:val="24"/>
        </w:rPr>
        <w:t xml:space="preserve">2%), были выявлены и взяты на «Д» учет 16 человек с сахарным диабетом, 28 человек с ожирением, 12 человек с </w:t>
      </w:r>
      <w:proofErr w:type="spellStart"/>
      <w:r w:rsidRPr="00351F48">
        <w:rPr>
          <w:rFonts w:ascii="Times New Roman" w:hAnsi="Times New Roman" w:cs="Times New Roman"/>
          <w:sz w:val="24"/>
          <w:szCs w:val="24"/>
        </w:rPr>
        <w:t>сердечно-сосудистыми</w:t>
      </w:r>
      <w:proofErr w:type="spellEnd"/>
      <w:r w:rsidRPr="00351F48">
        <w:rPr>
          <w:rFonts w:ascii="Times New Roman" w:hAnsi="Times New Roman" w:cs="Times New Roman"/>
          <w:sz w:val="24"/>
          <w:szCs w:val="24"/>
        </w:rPr>
        <w:t xml:space="preserve"> заболеваниями. В структуре выявленной патологии в целом преобладают болезни эндокринной системы, мочеполовой системы,  органов пищеварения, </w:t>
      </w:r>
      <w:proofErr w:type="spellStart"/>
      <w:r w:rsidRPr="00351F48">
        <w:rPr>
          <w:rFonts w:ascii="Times New Roman" w:hAnsi="Times New Roman" w:cs="Times New Roman"/>
          <w:sz w:val="24"/>
          <w:szCs w:val="24"/>
        </w:rPr>
        <w:t>сердечно-сосудистой</w:t>
      </w:r>
      <w:proofErr w:type="spellEnd"/>
      <w:r w:rsidRPr="00351F48">
        <w:rPr>
          <w:rFonts w:ascii="Times New Roman" w:hAnsi="Times New Roman" w:cs="Times New Roman"/>
          <w:sz w:val="24"/>
          <w:szCs w:val="24"/>
        </w:rPr>
        <w:t xml:space="preserve"> системы.</w:t>
      </w:r>
    </w:p>
    <w:p w:rsidR="00F52752" w:rsidRPr="00351F48" w:rsidRDefault="00F52752" w:rsidP="0035208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Детское население района охвачено законченной диспансеризацией в  объеме 45,5% </w:t>
      </w:r>
      <w:r w:rsidR="00352084"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от числа подлежащих в возрасте до 1 года,  53,2 % от числа подлежащих в возрасте от 1 - 17 лет. </w:t>
      </w:r>
      <w:r w:rsidR="000D5E21" w:rsidRPr="00351F48">
        <w:rPr>
          <w:rFonts w:ascii="Times New Roman" w:hAnsi="Times New Roman" w:cs="Times New Roman"/>
          <w:sz w:val="24"/>
          <w:szCs w:val="24"/>
        </w:rPr>
        <w:t>Невыполнение объемов  диспансеризации детей обусловлено о</w:t>
      </w:r>
      <w:r w:rsidRPr="00351F48">
        <w:rPr>
          <w:rFonts w:ascii="Times New Roman" w:hAnsi="Times New Roman" w:cs="Times New Roman"/>
          <w:sz w:val="24"/>
          <w:szCs w:val="24"/>
        </w:rPr>
        <w:t xml:space="preserve">тсутствием в больнице таких специалистов, как </w:t>
      </w:r>
      <w:r w:rsidR="000D5E21" w:rsidRPr="00351F48">
        <w:rPr>
          <w:rFonts w:ascii="Times New Roman" w:hAnsi="Times New Roman" w:cs="Times New Roman"/>
          <w:sz w:val="24"/>
          <w:szCs w:val="24"/>
        </w:rPr>
        <w:t xml:space="preserve">- </w:t>
      </w:r>
      <w:r w:rsidRPr="00351F48">
        <w:rPr>
          <w:rFonts w:ascii="Times New Roman" w:hAnsi="Times New Roman" w:cs="Times New Roman"/>
          <w:sz w:val="24"/>
          <w:szCs w:val="24"/>
        </w:rPr>
        <w:t>эндокринолог, ортопед- травматолог, уролог, нехваткой детского хирурга, невролога и окулиста можно объяснить. Из-за удаленности от больницы населенных пунктов и большой протяженности самого пос</w:t>
      </w:r>
      <w:r w:rsidR="000D5E21" w:rsidRPr="00351F48">
        <w:rPr>
          <w:rFonts w:ascii="Times New Roman" w:hAnsi="Times New Roman" w:cs="Times New Roman"/>
          <w:sz w:val="24"/>
          <w:szCs w:val="24"/>
        </w:rPr>
        <w:t>.</w:t>
      </w:r>
      <w:r w:rsidRPr="00351F48">
        <w:rPr>
          <w:rFonts w:ascii="Times New Roman" w:hAnsi="Times New Roman" w:cs="Times New Roman"/>
          <w:sz w:val="24"/>
          <w:szCs w:val="24"/>
        </w:rPr>
        <w:t xml:space="preserve"> </w:t>
      </w:r>
      <w:proofErr w:type="spellStart"/>
      <w:r w:rsidRPr="00351F48">
        <w:rPr>
          <w:rFonts w:ascii="Times New Roman" w:hAnsi="Times New Roman" w:cs="Times New Roman"/>
          <w:sz w:val="24"/>
          <w:szCs w:val="24"/>
        </w:rPr>
        <w:t>Кез</w:t>
      </w:r>
      <w:proofErr w:type="spellEnd"/>
      <w:r w:rsidRPr="00351F48">
        <w:rPr>
          <w:rFonts w:ascii="Times New Roman" w:hAnsi="Times New Roman" w:cs="Times New Roman"/>
          <w:sz w:val="24"/>
          <w:szCs w:val="24"/>
        </w:rPr>
        <w:t xml:space="preserve"> не все родители детей 1 года жизни заинтересованы в прохождении диспансерного осмотра. По результатам диспансеризации в санаториях республиканского и федерального значения в 2016 году оздоровлено 72 ребенка.  </w:t>
      </w:r>
    </w:p>
    <w:p w:rsidR="000D5E21" w:rsidRPr="00351F48" w:rsidRDefault="00F52752"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В рамках нацпроекта в 2016 году продолжали проводиться  </w:t>
      </w:r>
      <w:proofErr w:type="spellStart"/>
      <w:r w:rsidRPr="00351F48">
        <w:rPr>
          <w:rFonts w:ascii="Times New Roman" w:hAnsi="Times New Roman" w:cs="Times New Roman"/>
          <w:sz w:val="24"/>
          <w:szCs w:val="24"/>
        </w:rPr>
        <w:t>пренатальный</w:t>
      </w:r>
      <w:proofErr w:type="spellEnd"/>
      <w:r w:rsidRPr="00351F48">
        <w:rPr>
          <w:rFonts w:ascii="Times New Roman" w:hAnsi="Times New Roman" w:cs="Times New Roman"/>
          <w:sz w:val="24"/>
          <w:szCs w:val="24"/>
        </w:rPr>
        <w:t xml:space="preserve">,  </w:t>
      </w:r>
      <w:proofErr w:type="spellStart"/>
      <w:r w:rsidRPr="00351F48">
        <w:rPr>
          <w:rFonts w:ascii="Times New Roman" w:hAnsi="Times New Roman" w:cs="Times New Roman"/>
          <w:sz w:val="24"/>
          <w:szCs w:val="24"/>
        </w:rPr>
        <w:t>неонатальный</w:t>
      </w:r>
      <w:proofErr w:type="spellEnd"/>
      <w:r w:rsidRPr="00351F48">
        <w:rPr>
          <w:rFonts w:ascii="Times New Roman" w:hAnsi="Times New Roman" w:cs="Times New Roman"/>
          <w:sz w:val="24"/>
          <w:szCs w:val="24"/>
        </w:rPr>
        <w:t xml:space="preserve">  и </w:t>
      </w:r>
      <w:proofErr w:type="spellStart"/>
      <w:r w:rsidRPr="00351F48">
        <w:rPr>
          <w:rFonts w:ascii="Times New Roman" w:hAnsi="Times New Roman" w:cs="Times New Roman"/>
          <w:sz w:val="24"/>
          <w:szCs w:val="24"/>
        </w:rPr>
        <w:t>аудиологический</w:t>
      </w:r>
      <w:proofErr w:type="spellEnd"/>
      <w:r w:rsidRPr="00351F48">
        <w:rPr>
          <w:rFonts w:ascii="Times New Roman" w:hAnsi="Times New Roman" w:cs="Times New Roman"/>
          <w:sz w:val="24"/>
          <w:szCs w:val="24"/>
        </w:rPr>
        <w:t xml:space="preserve"> </w:t>
      </w:r>
      <w:proofErr w:type="spellStart"/>
      <w:r w:rsidRPr="00351F48">
        <w:rPr>
          <w:rFonts w:ascii="Times New Roman" w:hAnsi="Times New Roman" w:cs="Times New Roman"/>
          <w:sz w:val="24"/>
          <w:szCs w:val="24"/>
        </w:rPr>
        <w:t>скрининги</w:t>
      </w:r>
      <w:proofErr w:type="spellEnd"/>
      <w:r w:rsidRPr="00351F48">
        <w:rPr>
          <w:rFonts w:ascii="Times New Roman" w:hAnsi="Times New Roman" w:cs="Times New Roman"/>
          <w:sz w:val="24"/>
          <w:szCs w:val="24"/>
        </w:rPr>
        <w:t xml:space="preserve"> – за год обследовано на врожденную наследственную патологию – 8 новорожденных, аудиологический скрининг проведен 9 новорожденным, </w:t>
      </w:r>
      <w:proofErr w:type="spellStart"/>
      <w:r w:rsidRPr="00351F48">
        <w:rPr>
          <w:rFonts w:ascii="Times New Roman" w:hAnsi="Times New Roman" w:cs="Times New Roman"/>
          <w:sz w:val="24"/>
          <w:szCs w:val="24"/>
        </w:rPr>
        <w:t>пренатальный</w:t>
      </w:r>
      <w:proofErr w:type="spellEnd"/>
      <w:r w:rsidRPr="00351F48">
        <w:rPr>
          <w:rFonts w:ascii="Times New Roman" w:hAnsi="Times New Roman" w:cs="Times New Roman"/>
          <w:sz w:val="24"/>
          <w:szCs w:val="24"/>
        </w:rPr>
        <w:t xml:space="preserve"> скрининг </w:t>
      </w:r>
      <w:r w:rsidR="000D5E21" w:rsidRPr="00351F48">
        <w:rPr>
          <w:rFonts w:ascii="Times New Roman" w:hAnsi="Times New Roman" w:cs="Times New Roman"/>
          <w:sz w:val="24"/>
          <w:szCs w:val="24"/>
        </w:rPr>
        <w:t>на</w:t>
      </w:r>
      <w:r w:rsidRPr="00351F48">
        <w:rPr>
          <w:rFonts w:ascii="Times New Roman" w:hAnsi="Times New Roman" w:cs="Times New Roman"/>
          <w:sz w:val="24"/>
          <w:szCs w:val="24"/>
        </w:rPr>
        <w:t xml:space="preserve"> сроке до 13 недель прошли 116 беременных.</w:t>
      </w:r>
      <w:r w:rsidR="000D5E21" w:rsidRPr="00351F48">
        <w:rPr>
          <w:rFonts w:ascii="Times New Roman" w:hAnsi="Times New Roman" w:cs="Times New Roman"/>
          <w:sz w:val="24"/>
          <w:szCs w:val="24"/>
        </w:rPr>
        <w:t xml:space="preserve"> </w:t>
      </w:r>
    </w:p>
    <w:p w:rsidR="000D5E21" w:rsidRPr="00351F48" w:rsidRDefault="00F52752"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За 9 месяцев мероприятиями по иммунизации населения охвачено:</w:t>
      </w:r>
    </w:p>
    <w:p w:rsidR="000D5E21" w:rsidRPr="00351F48" w:rsidRDefault="000D5E21"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F52752" w:rsidRPr="00351F48">
        <w:rPr>
          <w:rFonts w:ascii="Times New Roman" w:hAnsi="Times New Roman" w:cs="Times New Roman"/>
          <w:sz w:val="24"/>
          <w:szCs w:val="24"/>
        </w:rPr>
        <w:t xml:space="preserve"> </w:t>
      </w:r>
      <w:r w:rsidRPr="00351F48">
        <w:rPr>
          <w:rFonts w:ascii="Times New Roman" w:hAnsi="Times New Roman" w:cs="Times New Roman"/>
          <w:sz w:val="24"/>
          <w:szCs w:val="24"/>
        </w:rPr>
        <w:t>против полиомиелита -</w:t>
      </w:r>
      <w:r w:rsidR="00F52752" w:rsidRPr="00351F48">
        <w:rPr>
          <w:rFonts w:ascii="Times New Roman" w:hAnsi="Times New Roman" w:cs="Times New Roman"/>
          <w:sz w:val="24"/>
          <w:szCs w:val="24"/>
        </w:rPr>
        <w:t>744 ребенка, в том числе 226 детей  первого года жизни</w:t>
      </w:r>
      <w:r w:rsidRPr="00351F48">
        <w:rPr>
          <w:rFonts w:ascii="Times New Roman" w:hAnsi="Times New Roman" w:cs="Times New Roman"/>
          <w:sz w:val="24"/>
          <w:szCs w:val="24"/>
        </w:rPr>
        <w:t>;</w:t>
      </w:r>
    </w:p>
    <w:p w:rsidR="000D5E21" w:rsidRPr="00351F48" w:rsidRDefault="000D5E21"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F52752"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против </w:t>
      </w:r>
      <w:proofErr w:type="spellStart"/>
      <w:r w:rsidRPr="00351F48">
        <w:rPr>
          <w:rFonts w:ascii="Times New Roman" w:hAnsi="Times New Roman" w:cs="Times New Roman"/>
          <w:sz w:val="24"/>
          <w:szCs w:val="24"/>
        </w:rPr>
        <w:t>гемофильной</w:t>
      </w:r>
      <w:proofErr w:type="spellEnd"/>
      <w:r w:rsidRPr="00351F48">
        <w:rPr>
          <w:rFonts w:ascii="Times New Roman" w:hAnsi="Times New Roman" w:cs="Times New Roman"/>
          <w:sz w:val="24"/>
          <w:szCs w:val="24"/>
        </w:rPr>
        <w:t xml:space="preserve"> инфекции </w:t>
      </w:r>
      <w:r w:rsidR="00F52752" w:rsidRPr="00351F48">
        <w:rPr>
          <w:rFonts w:ascii="Times New Roman" w:hAnsi="Times New Roman" w:cs="Times New Roman"/>
          <w:sz w:val="24"/>
          <w:szCs w:val="24"/>
        </w:rPr>
        <w:t>42 ребенка</w:t>
      </w:r>
      <w:r w:rsidRPr="00351F48">
        <w:rPr>
          <w:rFonts w:ascii="Times New Roman" w:hAnsi="Times New Roman" w:cs="Times New Roman"/>
          <w:sz w:val="24"/>
          <w:szCs w:val="24"/>
        </w:rPr>
        <w:t xml:space="preserve">; </w:t>
      </w:r>
    </w:p>
    <w:p w:rsidR="000D5E21" w:rsidRPr="00351F48" w:rsidRDefault="000D5E21"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F52752"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против гепатита В </w:t>
      </w:r>
      <w:r w:rsidR="00F52752" w:rsidRPr="00351F48">
        <w:rPr>
          <w:rFonts w:ascii="Times New Roman" w:hAnsi="Times New Roman" w:cs="Times New Roman"/>
          <w:sz w:val="24"/>
          <w:szCs w:val="24"/>
        </w:rPr>
        <w:t>560 детей и взрослых</w:t>
      </w:r>
      <w:r w:rsidRPr="00351F48">
        <w:rPr>
          <w:rFonts w:ascii="Times New Roman" w:hAnsi="Times New Roman" w:cs="Times New Roman"/>
          <w:sz w:val="24"/>
          <w:szCs w:val="24"/>
        </w:rPr>
        <w:t>;</w:t>
      </w:r>
    </w:p>
    <w:p w:rsidR="000D5E21" w:rsidRPr="00351F48" w:rsidRDefault="000D5E21"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F52752"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против краснухи </w:t>
      </w:r>
      <w:r w:rsidR="00F52752" w:rsidRPr="00351F48">
        <w:rPr>
          <w:rFonts w:ascii="Times New Roman" w:hAnsi="Times New Roman" w:cs="Times New Roman"/>
          <w:sz w:val="24"/>
          <w:szCs w:val="24"/>
        </w:rPr>
        <w:t>506 детей и взрослых</w:t>
      </w:r>
      <w:r w:rsidRPr="00351F48">
        <w:rPr>
          <w:rFonts w:ascii="Times New Roman" w:hAnsi="Times New Roman" w:cs="Times New Roman"/>
          <w:sz w:val="24"/>
          <w:szCs w:val="24"/>
        </w:rPr>
        <w:t>;</w:t>
      </w:r>
    </w:p>
    <w:p w:rsidR="000D5E21" w:rsidRPr="00351F48" w:rsidRDefault="000D5E21"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против дифтерии, коклюша, столбняка </w:t>
      </w:r>
      <w:r w:rsidR="00F52752" w:rsidRPr="00351F48">
        <w:rPr>
          <w:rFonts w:ascii="Times New Roman" w:hAnsi="Times New Roman" w:cs="Times New Roman"/>
          <w:sz w:val="24"/>
          <w:szCs w:val="24"/>
        </w:rPr>
        <w:t>3308 детей и взрослых</w:t>
      </w:r>
      <w:r w:rsidRPr="00351F48">
        <w:rPr>
          <w:rFonts w:ascii="Times New Roman" w:hAnsi="Times New Roman" w:cs="Times New Roman"/>
          <w:sz w:val="24"/>
          <w:szCs w:val="24"/>
        </w:rPr>
        <w:t>;</w:t>
      </w:r>
    </w:p>
    <w:p w:rsidR="000D5E21" w:rsidRPr="00351F48" w:rsidRDefault="000D5E21"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F52752"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против кори и паротита </w:t>
      </w:r>
      <w:r w:rsidR="00F52752" w:rsidRPr="00351F48">
        <w:rPr>
          <w:rFonts w:ascii="Times New Roman" w:hAnsi="Times New Roman" w:cs="Times New Roman"/>
          <w:sz w:val="24"/>
          <w:szCs w:val="24"/>
        </w:rPr>
        <w:t>382</w:t>
      </w:r>
      <w:r w:rsidRPr="00351F48">
        <w:rPr>
          <w:rFonts w:ascii="Times New Roman" w:hAnsi="Times New Roman" w:cs="Times New Roman"/>
          <w:sz w:val="24"/>
          <w:szCs w:val="24"/>
        </w:rPr>
        <w:t xml:space="preserve"> ребенка, от кори 20 взрослых;</w:t>
      </w:r>
    </w:p>
    <w:p w:rsidR="000D5E21" w:rsidRPr="00351F48" w:rsidRDefault="000D5E21"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F52752"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против туберкулеза </w:t>
      </w:r>
      <w:r w:rsidR="00F52752" w:rsidRPr="00351F48">
        <w:rPr>
          <w:rFonts w:ascii="Times New Roman" w:hAnsi="Times New Roman" w:cs="Times New Roman"/>
          <w:sz w:val="24"/>
          <w:szCs w:val="24"/>
        </w:rPr>
        <w:t>227 детей</w:t>
      </w:r>
      <w:r w:rsidRPr="00351F48">
        <w:rPr>
          <w:rFonts w:ascii="Times New Roman" w:hAnsi="Times New Roman" w:cs="Times New Roman"/>
          <w:sz w:val="24"/>
          <w:szCs w:val="24"/>
        </w:rPr>
        <w:t>;</w:t>
      </w:r>
    </w:p>
    <w:p w:rsidR="000D5E21" w:rsidRPr="00351F48" w:rsidRDefault="000D5E21"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от бешенства привиты  </w:t>
      </w:r>
      <w:r w:rsidR="00F52752" w:rsidRPr="00351F48">
        <w:rPr>
          <w:rFonts w:ascii="Times New Roman" w:hAnsi="Times New Roman" w:cs="Times New Roman"/>
          <w:sz w:val="24"/>
          <w:szCs w:val="24"/>
        </w:rPr>
        <w:t>56 человек  обратившихся с укусам</w:t>
      </w:r>
      <w:r w:rsidRPr="00351F48">
        <w:rPr>
          <w:rFonts w:ascii="Times New Roman" w:hAnsi="Times New Roman" w:cs="Times New Roman"/>
          <w:sz w:val="24"/>
          <w:szCs w:val="24"/>
        </w:rPr>
        <w:t>и животных;</w:t>
      </w:r>
    </w:p>
    <w:p w:rsidR="00F52752" w:rsidRPr="00351F48" w:rsidRDefault="000D5E21"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п</w:t>
      </w:r>
      <w:r w:rsidR="00F52752" w:rsidRPr="00351F48">
        <w:rPr>
          <w:rFonts w:ascii="Times New Roman" w:hAnsi="Times New Roman" w:cs="Times New Roman"/>
          <w:sz w:val="24"/>
          <w:szCs w:val="24"/>
        </w:rPr>
        <w:t>ротив гриппа привито 4901 человек в районе.</w:t>
      </w:r>
    </w:p>
    <w:p w:rsidR="000D5E21" w:rsidRPr="00351F48" w:rsidRDefault="00F52752" w:rsidP="00352084">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Структура стационарной  помощи сохранена в объеме 140 коек, из них 89 круглосуточных (в том числе 16 медико-социальных), 51 </w:t>
      </w:r>
      <w:proofErr w:type="spellStart"/>
      <w:r w:rsidRPr="00351F48">
        <w:rPr>
          <w:rFonts w:ascii="Times New Roman" w:hAnsi="Times New Roman" w:cs="Times New Roman"/>
          <w:sz w:val="24"/>
          <w:szCs w:val="24"/>
        </w:rPr>
        <w:t>стационарзамещающая</w:t>
      </w:r>
      <w:proofErr w:type="spellEnd"/>
      <w:r w:rsidRPr="00351F48">
        <w:rPr>
          <w:rFonts w:ascii="Times New Roman" w:hAnsi="Times New Roman" w:cs="Times New Roman"/>
          <w:sz w:val="24"/>
          <w:szCs w:val="24"/>
        </w:rPr>
        <w:t>.</w:t>
      </w:r>
      <w:r w:rsidR="000D5E21" w:rsidRPr="00351F48">
        <w:rPr>
          <w:rFonts w:ascii="Times New Roman" w:hAnsi="Times New Roman" w:cs="Times New Roman"/>
          <w:sz w:val="24"/>
          <w:szCs w:val="24"/>
        </w:rPr>
        <w:t xml:space="preserve"> </w:t>
      </w:r>
    </w:p>
    <w:p w:rsidR="00F52752" w:rsidRPr="00351F48" w:rsidRDefault="00F52752"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Стационарную помощь в районе оказывают хирургическое, терапевтическое, детское и инфекционное отделения.</w:t>
      </w:r>
      <w:r w:rsidR="000D5E21" w:rsidRPr="00351F48">
        <w:rPr>
          <w:rFonts w:ascii="Times New Roman" w:hAnsi="Times New Roman" w:cs="Times New Roman"/>
          <w:sz w:val="24"/>
          <w:szCs w:val="24"/>
        </w:rPr>
        <w:t xml:space="preserve"> </w:t>
      </w:r>
      <w:r w:rsidRPr="00351F48">
        <w:rPr>
          <w:rFonts w:ascii="Times New Roman" w:hAnsi="Times New Roman" w:cs="Times New Roman"/>
          <w:sz w:val="24"/>
          <w:szCs w:val="24"/>
        </w:rPr>
        <w:t>За  9 месяцев  2016</w:t>
      </w:r>
      <w:r w:rsidR="000D5E21" w:rsidRPr="00351F48">
        <w:rPr>
          <w:rFonts w:ascii="Times New Roman" w:hAnsi="Times New Roman" w:cs="Times New Roman"/>
          <w:sz w:val="24"/>
          <w:szCs w:val="24"/>
        </w:rPr>
        <w:t xml:space="preserve"> </w:t>
      </w:r>
      <w:r w:rsidRPr="00351F48">
        <w:rPr>
          <w:rFonts w:ascii="Times New Roman" w:hAnsi="Times New Roman" w:cs="Times New Roman"/>
          <w:sz w:val="24"/>
          <w:szCs w:val="24"/>
        </w:rPr>
        <w:t>г</w:t>
      </w:r>
      <w:r w:rsidR="000D5E21" w:rsidRPr="00351F48">
        <w:rPr>
          <w:rFonts w:ascii="Times New Roman" w:hAnsi="Times New Roman" w:cs="Times New Roman"/>
          <w:sz w:val="24"/>
          <w:szCs w:val="24"/>
        </w:rPr>
        <w:t>ода</w:t>
      </w:r>
      <w:r w:rsidRPr="00351F48">
        <w:rPr>
          <w:rFonts w:ascii="Times New Roman" w:hAnsi="Times New Roman" w:cs="Times New Roman"/>
          <w:sz w:val="24"/>
          <w:szCs w:val="24"/>
        </w:rPr>
        <w:t xml:space="preserve">  план госпитализации в соответствии с территориальной программой выполнен по круглосуточному стационару на 109,1 % от  плана, в </w:t>
      </w:r>
      <w:r w:rsidR="000D5E21" w:rsidRPr="00351F48">
        <w:rPr>
          <w:rFonts w:ascii="Times New Roman" w:hAnsi="Times New Roman" w:cs="Times New Roman"/>
          <w:sz w:val="24"/>
          <w:szCs w:val="24"/>
        </w:rPr>
        <w:t xml:space="preserve">стационаре дневного пребывания </w:t>
      </w:r>
      <w:r w:rsidRPr="00351F48">
        <w:rPr>
          <w:rFonts w:ascii="Times New Roman" w:hAnsi="Times New Roman" w:cs="Times New Roman"/>
          <w:sz w:val="24"/>
          <w:szCs w:val="24"/>
        </w:rPr>
        <w:t xml:space="preserve"> план выполнен на 107,4 %. Всего стационарная помощь оказана 2</w:t>
      </w:r>
      <w:r w:rsidR="000D5E21"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866 пациентам. </w:t>
      </w:r>
    </w:p>
    <w:p w:rsidR="00F52752" w:rsidRPr="00351F48" w:rsidRDefault="00F52752"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В организации амбулаторной, стационарной, скорой помощи сохраняются проблемы несоответствия санитарным и лицензионным требования по оснащению оборудованием, санитарным транспортом, </w:t>
      </w:r>
      <w:r w:rsidR="000D5E21" w:rsidRPr="00351F48">
        <w:rPr>
          <w:rFonts w:ascii="Times New Roman" w:hAnsi="Times New Roman" w:cs="Times New Roman"/>
          <w:sz w:val="24"/>
          <w:szCs w:val="24"/>
        </w:rPr>
        <w:t xml:space="preserve"> </w:t>
      </w:r>
      <w:r w:rsidRPr="00351F48">
        <w:rPr>
          <w:rFonts w:ascii="Times New Roman" w:hAnsi="Times New Roman" w:cs="Times New Roman"/>
          <w:sz w:val="24"/>
          <w:szCs w:val="24"/>
        </w:rPr>
        <w:t>площадям.</w:t>
      </w:r>
    </w:p>
    <w:p w:rsidR="00F52752" w:rsidRPr="00351F48" w:rsidRDefault="00F52752" w:rsidP="000D5E21">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В 2016 году продолжается работа по лицензированию отдельных видов деятельности, проводится подготовка документов для лицензирования медицинского освидетельствования водителей, паллиативной помощи в больнице, </w:t>
      </w:r>
      <w:proofErr w:type="spellStart"/>
      <w:r w:rsidRPr="00351F48">
        <w:rPr>
          <w:rFonts w:ascii="Times New Roman" w:hAnsi="Times New Roman" w:cs="Times New Roman"/>
          <w:sz w:val="24"/>
          <w:szCs w:val="24"/>
        </w:rPr>
        <w:t>Степаненского</w:t>
      </w:r>
      <w:proofErr w:type="spellEnd"/>
      <w:r w:rsidRPr="00351F48">
        <w:rPr>
          <w:rFonts w:ascii="Times New Roman" w:hAnsi="Times New Roman" w:cs="Times New Roman"/>
          <w:sz w:val="24"/>
          <w:szCs w:val="24"/>
        </w:rPr>
        <w:t xml:space="preserve"> и </w:t>
      </w:r>
      <w:proofErr w:type="spellStart"/>
      <w:r w:rsidRPr="00351F48">
        <w:rPr>
          <w:rFonts w:ascii="Times New Roman" w:hAnsi="Times New Roman" w:cs="Times New Roman"/>
          <w:sz w:val="24"/>
          <w:szCs w:val="24"/>
        </w:rPr>
        <w:t>Пужмезьского</w:t>
      </w:r>
      <w:proofErr w:type="spellEnd"/>
      <w:r w:rsidRPr="00351F48">
        <w:rPr>
          <w:rFonts w:ascii="Times New Roman" w:hAnsi="Times New Roman" w:cs="Times New Roman"/>
          <w:sz w:val="24"/>
          <w:szCs w:val="24"/>
        </w:rPr>
        <w:t xml:space="preserve"> фельдшерско-акушерских пунктов. </w:t>
      </w:r>
    </w:p>
    <w:p w:rsidR="00F52752" w:rsidRPr="00351F48" w:rsidRDefault="00F52752" w:rsidP="00352084">
      <w:pPr>
        <w:pStyle w:val="a6"/>
        <w:jc w:val="both"/>
        <w:rPr>
          <w:rFonts w:ascii="Times New Roman" w:hAnsi="Times New Roman" w:cs="Times New Roman"/>
          <w:sz w:val="24"/>
          <w:szCs w:val="24"/>
        </w:rPr>
      </w:pPr>
    </w:p>
    <w:p w:rsidR="00255F75" w:rsidRPr="00351F48" w:rsidRDefault="00F52752" w:rsidP="00255F75">
      <w:pPr>
        <w:pStyle w:val="a6"/>
        <w:jc w:val="center"/>
        <w:rPr>
          <w:rFonts w:ascii="Times New Roman" w:hAnsi="Times New Roman" w:cs="Times New Roman"/>
          <w:b/>
          <w:sz w:val="24"/>
          <w:szCs w:val="24"/>
        </w:rPr>
      </w:pPr>
      <w:r w:rsidRPr="00351F48">
        <w:rPr>
          <w:rFonts w:ascii="Times New Roman" w:hAnsi="Times New Roman" w:cs="Times New Roman"/>
          <w:b/>
          <w:sz w:val="24"/>
          <w:szCs w:val="24"/>
        </w:rPr>
        <w:t>Выполнение прогнозных показателей здравоохранения</w:t>
      </w:r>
    </w:p>
    <w:p w:rsidR="00F52752" w:rsidRPr="00351F48" w:rsidRDefault="00F52752" w:rsidP="00255F75">
      <w:pPr>
        <w:pStyle w:val="a6"/>
        <w:jc w:val="center"/>
        <w:rPr>
          <w:rFonts w:ascii="Times New Roman" w:hAnsi="Times New Roman" w:cs="Times New Roman"/>
          <w:b/>
          <w:sz w:val="24"/>
          <w:szCs w:val="24"/>
        </w:rPr>
      </w:pPr>
      <w:r w:rsidRPr="00351F48">
        <w:rPr>
          <w:rFonts w:ascii="Times New Roman" w:hAnsi="Times New Roman" w:cs="Times New Roman"/>
          <w:b/>
          <w:sz w:val="24"/>
          <w:szCs w:val="24"/>
        </w:rPr>
        <w:lastRenderedPageBreak/>
        <w:t xml:space="preserve"> «дорожной карты» по итогам работы за 9 мес</w:t>
      </w:r>
      <w:r w:rsidR="00255F75" w:rsidRPr="00351F48">
        <w:rPr>
          <w:rFonts w:ascii="Times New Roman" w:hAnsi="Times New Roman" w:cs="Times New Roman"/>
          <w:b/>
          <w:sz w:val="24"/>
          <w:szCs w:val="24"/>
        </w:rPr>
        <w:t>яцев</w:t>
      </w:r>
      <w:r w:rsidRPr="00351F48">
        <w:rPr>
          <w:rFonts w:ascii="Times New Roman" w:hAnsi="Times New Roman" w:cs="Times New Roman"/>
          <w:b/>
          <w:sz w:val="24"/>
          <w:szCs w:val="24"/>
        </w:rPr>
        <w:t xml:space="preserve"> 2016 г</w:t>
      </w:r>
      <w:r w:rsidR="00255F75" w:rsidRPr="00351F48">
        <w:rPr>
          <w:rFonts w:ascii="Times New Roman" w:hAnsi="Times New Roman" w:cs="Times New Roman"/>
          <w:b/>
          <w:sz w:val="24"/>
          <w:szCs w:val="24"/>
        </w:rPr>
        <w:t xml:space="preserve">ода </w:t>
      </w:r>
    </w:p>
    <w:tbl>
      <w:tblPr>
        <w:tblW w:w="9606" w:type="dxa"/>
        <w:tblLayout w:type="fixed"/>
        <w:tblLook w:val="04A0"/>
      </w:tblPr>
      <w:tblGrid>
        <w:gridCol w:w="2605"/>
        <w:gridCol w:w="1568"/>
        <w:gridCol w:w="1040"/>
        <w:gridCol w:w="1071"/>
        <w:gridCol w:w="1040"/>
        <w:gridCol w:w="1148"/>
        <w:gridCol w:w="1134"/>
      </w:tblGrid>
      <w:tr w:rsidR="00255F75" w:rsidRPr="00351F48" w:rsidTr="00064484">
        <w:trPr>
          <w:trHeight w:val="333"/>
        </w:trPr>
        <w:tc>
          <w:tcPr>
            <w:tcW w:w="2605" w:type="dxa"/>
            <w:vMerge w:val="restart"/>
            <w:tcBorders>
              <w:top w:val="single" w:sz="4" w:space="0" w:color="auto"/>
              <w:left w:val="single" w:sz="4" w:space="0" w:color="auto"/>
              <w:right w:val="single" w:sz="4" w:space="0" w:color="auto"/>
            </w:tcBorders>
            <w:hideMark/>
          </w:tcPr>
          <w:p w:rsidR="00255F75" w:rsidRPr="00351F48" w:rsidRDefault="00255F75" w:rsidP="00054CFD">
            <w:pPr>
              <w:pStyle w:val="a6"/>
              <w:jc w:val="center"/>
              <w:rPr>
                <w:rFonts w:ascii="Times New Roman" w:hAnsi="Times New Roman" w:cs="Times New Roman"/>
                <w:sz w:val="24"/>
                <w:szCs w:val="24"/>
              </w:rPr>
            </w:pPr>
            <w:r w:rsidRPr="00351F48">
              <w:rPr>
                <w:rFonts w:ascii="Times New Roman" w:hAnsi="Times New Roman" w:cs="Times New Roman"/>
                <w:sz w:val="24"/>
                <w:szCs w:val="24"/>
              </w:rPr>
              <w:t>Показатели</w:t>
            </w:r>
          </w:p>
        </w:tc>
        <w:tc>
          <w:tcPr>
            <w:tcW w:w="1568" w:type="dxa"/>
            <w:vMerge w:val="restart"/>
            <w:tcBorders>
              <w:top w:val="single" w:sz="4" w:space="0" w:color="auto"/>
              <w:left w:val="single" w:sz="4" w:space="0" w:color="auto"/>
              <w:right w:val="single" w:sz="4" w:space="0" w:color="auto"/>
            </w:tcBorders>
            <w:hideMark/>
          </w:tcPr>
          <w:p w:rsidR="00255F75" w:rsidRPr="00351F48" w:rsidRDefault="00255F75" w:rsidP="00054CFD">
            <w:pPr>
              <w:pStyle w:val="a6"/>
              <w:jc w:val="center"/>
              <w:rPr>
                <w:rFonts w:ascii="Times New Roman" w:hAnsi="Times New Roman" w:cs="Times New Roman"/>
                <w:sz w:val="24"/>
                <w:szCs w:val="24"/>
              </w:rPr>
            </w:pPr>
            <w:proofErr w:type="spellStart"/>
            <w:r w:rsidRPr="00351F48">
              <w:rPr>
                <w:rFonts w:ascii="Times New Roman" w:hAnsi="Times New Roman" w:cs="Times New Roman"/>
                <w:sz w:val="24"/>
                <w:szCs w:val="24"/>
              </w:rPr>
              <w:t>Ед.изм</w:t>
            </w:r>
            <w:proofErr w:type="spellEnd"/>
            <w:r w:rsidRPr="00351F48">
              <w:rPr>
                <w:rFonts w:ascii="Times New Roman" w:hAnsi="Times New Roman" w:cs="Times New Roman"/>
                <w:sz w:val="24"/>
                <w:szCs w:val="24"/>
              </w:rPr>
              <w:t>.</w:t>
            </w:r>
          </w:p>
        </w:tc>
        <w:tc>
          <w:tcPr>
            <w:tcW w:w="1040" w:type="dxa"/>
            <w:vMerge w:val="restart"/>
            <w:tcBorders>
              <w:top w:val="single" w:sz="4" w:space="0" w:color="auto"/>
              <w:left w:val="single" w:sz="4" w:space="0" w:color="auto"/>
              <w:right w:val="single" w:sz="4" w:space="0" w:color="auto"/>
            </w:tcBorders>
          </w:tcPr>
          <w:p w:rsidR="00255F75" w:rsidRPr="00351F48" w:rsidRDefault="00255F75" w:rsidP="00054CFD">
            <w:pPr>
              <w:pStyle w:val="a6"/>
              <w:jc w:val="center"/>
              <w:rPr>
                <w:rFonts w:ascii="Times New Roman" w:hAnsi="Times New Roman" w:cs="Times New Roman"/>
                <w:sz w:val="24"/>
                <w:szCs w:val="24"/>
              </w:rPr>
            </w:pPr>
            <w:r w:rsidRPr="00351F48">
              <w:rPr>
                <w:rFonts w:ascii="Times New Roman" w:hAnsi="Times New Roman" w:cs="Times New Roman"/>
                <w:sz w:val="24"/>
                <w:szCs w:val="24"/>
              </w:rPr>
              <w:t>9 месяцев</w:t>
            </w:r>
          </w:p>
          <w:p w:rsidR="00255F75" w:rsidRPr="00351F48" w:rsidRDefault="00255F75" w:rsidP="00054CFD">
            <w:pPr>
              <w:pStyle w:val="a6"/>
              <w:jc w:val="center"/>
              <w:rPr>
                <w:rFonts w:ascii="Times New Roman" w:hAnsi="Times New Roman" w:cs="Times New Roman"/>
                <w:sz w:val="24"/>
                <w:szCs w:val="24"/>
              </w:rPr>
            </w:pPr>
            <w:r w:rsidRPr="00351F48">
              <w:rPr>
                <w:rFonts w:ascii="Times New Roman" w:hAnsi="Times New Roman" w:cs="Times New Roman"/>
                <w:sz w:val="24"/>
                <w:szCs w:val="24"/>
              </w:rPr>
              <w:t>2015 г.</w:t>
            </w:r>
          </w:p>
        </w:tc>
        <w:tc>
          <w:tcPr>
            <w:tcW w:w="1071" w:type="dxa"/>
            <w:vMerge w:val="restart"/>
            <w:tcBorders>
              <w:top w:val="single" w:sz="4" w:space="0" w:color="auto"/>
              <w:left w:val="single" w:sz="4" w:space="0" w:color="auto"/>
              <w:right w:val="single" w:sz="4" w:space="0" w:color="auto"/>
            </w:tcBorders>
          </w:tcPr>
          <w:p w:rsidR="00255F75" w:rsidRPr="00351F48" w:rsidRDefault="00255F75" w:rsidP="00054CFD">
            <w:pPr>
              <w:pStyle w:val="a6"/>
              <w:jc w:val="center"/>
              <w:rPr>
                <w:rFonts w:ascii="Times New Roman" w:hAnsi="Times New Roman" w:cs="Times New Roman"/>
                <w:sz w:val="24"/>
                <w:szCs w:val="24"/>
              </w:rPr>
            </w:pPr>
            <w:r w:rsidRPr="00351F48">
              <w:rPr>
                <w:rFonts w:ascii="Times New Roman" w:hAnsi="Times New Roman" w:cs="Times New Roman"/>
                <w:sz w:val="24"/>
                <w:szCs w:val="24"/>
              </w:rPr>
              <w:t>Прогноз 2016</w:t>
            </w:r>
            <w:r w:rsidR="00064484" w:rsidRPr="00351F48">
              <w:rPr>
                <w:rFonts w:ascii="Times New Roman" w:hAnsi="Times New Roman" w:cs="Times New Roman"/>
                <w:sz w:val="24"/>
                <w:szCs w:val="24"/>
              </w:rPr>
              <w:t xml:space="preserve"> г.</w:t>
            </w:r>
          </w:p>
        </w:tc>
        <w:tc>
          <w:tcPr>
            <w:tcW w:w="1040" w:type="dxa"/>
            <w:vMerge w:val="restart"/>
            <w:tcBorders>
              <w:top w:val="single" w:sz="4" w:space="0" w:color="auto"/>
              <w:left w:val="single" w:sz="4" w:space="0" w:color="auto"/>
              <w:right w:val="single" w:sz="4" w:space="0" w:color="auto"/>
            </w:tcBorders>
          </w:tcPr>
          <w:p w:rsidR="00255F75" w:rsidRPr="00351F48" w:rsidRDefault="00255F75" w:rsidP="00054CFD">
            <w:pPr>
              <w:pStyle w:val="a6"/>
              <w:jc w:val="center"/>
              <w:rPr>
                <w:rFonts w:ascii="Times New Roman" w:hAnsi="Times New Roman" w:cs="Times New Roman"/>
                <w:sz w:val="24"/>
                <w:szCs w:val="24"/>
              </w:rPr>
            </w:pPr>
            <w:r w:rsidRPr="00351F48">
              <w:rPr>
                <w:rFonts w:ascii="Times New Roman" w:hAnsi="Times New Roman" w:cs="Times New Roman"/>
                <w:sz w:val="24"/>
                <w:szCs w:val="24"/>
              </w:rPr>
              <w:t>9 месяцев</w:t>
            </w:r>
          </w:p>
          <w:p w:rsidR="00255F75" w:rsidRPr="00351F48" w:rsidRDefault="00255F75" w:rsidP="00054CFD">
            <w:pPr>
              <w:pStyle w:val="a6"/>
              <w:jc w:val="center"/>
              <w:rPr>
                <w:rFonts w:ascii="Times New Roman" w:hAnsi="Times New Roman" w:cs="Times New Roman"/>
                <w:sz w:val="24"/>
                <w:szCs w:val="24"/>
              </w:rPr>
            </w:pPr>
            <w:r w:rsidRPr="00351F48">
              <w:rPr>
                <w:rFonts w:ascii="Times New Roman" w:hAnsi="Times New Roman" w:cs="Times New Roman"/>
                <w:sz w:val="24"/>
                <w:szCs w:val="24"/>
              </w:rPr>
              <w:t>2016 г.</w:t>
            </w:r>
          </w:p>
        </w:tc>
        <w:tc>
          <w:tcPr>
            <w:tcW w:w="2282" w:type="dxa"/>
            <w:gridSpan w:val="2"/>
            <w:tcBorders>
              <w:top w:val="single" w:sz="4" w:space="0" w:color="auto"/>
              <w:left w:val="single" w:sz="4" w:space="0" w:color="auto"/>
              <w:bottom w:val="single" w:sz="4" w:space="0" w:color="auto"/>
              <w:right w:val="single" w:sz="4" w:space="0" w:color="auto"/>
            </w:tcBorders>
            <w:hideMark/>
          </w:tcPr>
          <w:p w:rsidR="00255F75" w:rsidRPr="00351F48" w:rsidRDefault="00255F75" w:rsidP="00054CFD">
            <w:pPr>
              <w:pStyle w:val="a6"/>
              <w:jc w:val="center"/>
              <w:rPr>
                <w:rFonts w:ascii="Times New Roman" w:hAnsi="Times New Roman" w:cs="Times New Roman"/>
                <w:sz w:val="24"/>
                <w:szCs w:val="24"/>
              </w:rPr>
            </w:pPr>
            <w:r w:rsidRPr="00351F48">
              <w:rPr>
                <w:rFonts w:ascii="Times New Roman" w:hAnsi="Times New Roman" w:cs="Times New Roman"/>
                <w:sz w:val="24"/>
                <w:szCs w:val="24"/>
              </w:rPr>
              <w:t>Темп роста,</w:t>
            </w:r>
          </w:p>
        </w:tc>
      </w:tr>
      <w:tr w:rsidR="00255F75" w:rsidRPr="00351F48" w:rsidTr="00064484">
        <w:trPr>
          <w:trHeight w:val="480"/>
        </w:trPr>
        <w:tc>
          <w:tcPr>
            <w:tcW w:w="2605" w:type="dxa"/>
            <w:vMerge/>
            <w:tcBorders>
              <w:left w:val="single" w:sz="4" w:space="0" w:color="auto"/>
              <w:bottom w:val="single" w:sz="4" w:space="0" w:color="auto"/>
              <w:right w:val="single" w:sz="4" w:space="0" w:color="auto"/>
            </w:tcBorders>
            <w:hideMark/>
          </w:tcPr>
          <w:p w:rsidR="00255F75" w:rsidRPr="00351F48" w:rsidRDefault="00255F75" w:rsidP="00054CFD">
            <w:pPr>
              <w:pStyle w:val="a6"/>
              <w:jc w:val="center"/>
              <w:rPr>
                <w:rFonts w:ascii="Times New Roman" w:hAnsi="Times New Roman" w:cs="Times New Roman"/>
                <w:sz w:val="24"/>
                <w:szCs w:val="24"/>
              </w:rPr>
            </w:pPr>
          </w:p>
        </w:tc>
        <w:tc>
          <w:tcPr>
            <w:tcW w:w="1568" w:type="dxa"/>
            <w:vMerge/>
            <w:tcBorders>
              <w:left w:val="single" w:sz="4" w:space="0" w:color="auto"/>
              <w:bottom w:val="single" w:sz="4" w:space="0" w:color="auto"/>
              <w:right w:val="single" w:sz="4" w:space="0" w:color="auto"/>
            </w:tcBorders>
            <w:hideMark/>
          </w:tcPr>
          <w:p w:rsidR="00255F75" w:rsidRPr="00351F48" w:rsidRDefault="00255F75" w:rsidP="00054CFD">
            <w:pPr>
              <w:pStyle w:val="a6"/>
              <w:jc w:val="center"/>
              <w:rPr>
                <w:rFonts w:ascii="Times New Roman" w:hAnsi="Times New Roman" w:cs="Times New Roman"/>
                <w:sz w:val="24"/>
                <w:szCs w:val="24"/>
              </w:rPr>
            </w:pPr>
          </w:p>
        </w:tc>
        <w:tc>
          <w:tcPr>
            <w:tcW w:w="1040" w:type="dxa"/>
            <w:vMerge/>
            <w:tcBorders>
              <w:left w:val="single" w:sz="4" w:space="0" w:color="auto"/>
              <w:bottom w:val="single" w:sz="4" w:space="0" w:color="auto"/>
              <w:right w:val="single" w:sz="4" w:space="0" w:color="auto"/>
            </w:tcBorders>
          </w:tcPr>
          <w:p w:rsidR="00255F75" w:rsidRPr="00351F48" w:rsidRDefault="00255F75" w:rsidP="00054CFD">
            <w:pPr>
              <w:pStyle w:val="a6"/>
              <w:jc w:val="center"/>
              <w:rPr>
                <w:rFonts w:ascii="Times New Roman" w:hAnsi="Times New Roman" w:cs="Times New Roman"/>
                <w:sz w:val="24"/>
                <w:szCs w:val="24"/>
              </w:rPr>
            </w:pPr>
          </w:p>
        </w:tc>
        <w:tc>
          <w:tcPr>
            <w:tcW w:w="1071" w:type="dxa"/>
            <w:vMerge/>
            <w:tcBorders>
              <w:left w:val="single" w:sz="4" w:space="0" w:color="auto"/>
              <w:bottom w:val="single" w:sz="4" w:space="0" w:color="auto"/>
              <w:right w:val="single" w:sz="4" w:space="0" w:color="auto"/>
            </w:tcBorders>
          </w:tcPr>
          <w:p w:rsidR="00255F75" w:rsidRPr="00351F48" w:rsidRDefault="00255F75" w:rsidP="00054CFD">
            <w:pPr>
              <w:pStyle w:val="a6"/>
              <w:jc w:val="center"/>
              <w:rPr>
                <w:rFonts w:ascii="Times New Roman" w:hAnsi="Times New Roman" w:cs="Times New Roman"/>
                <w:sz w:val="24"/>
                <w:szCs w:val="24"/>
              </w:rPr>
            </w:pPr>
          </w:p>
        </w:tc>
        <w:tc>
          <w:tcPr>
            <w:tcW w:w="1040" w:type="dxa"/>
            <w:vMerge/>
            <w:tcBorders>
              <w:left w:val="single" w:sz="4" w:space="0" w:color="auto"/>
              <w:bottom w:val="single" w:sz="4" w:space="0" w:color="auto"/>
              <w:right w:val="single" w:sz="4" w:space="0" w:color="auto"/>
            </w:tcBorders>
          </w:tcPr>
          <w:p w:rsidR="00255F75" w:rsidRPr="00351F48" w:rsidRDefault="00255F75" w:rsidP="00054CFD">
            <w:pPr>
              <w:pStyle w:val="a6"/>
              <w:jc w:val="center"/>
              <w:rPr>
                <w:rFonts w:ascii="Times New Roman" w:hAnsi="Times New Roman" w:cs="Times New Roman"/>
                <w:sz w:val="24"/>
                <w:szCs w:val="24"/>
              </w:rPr>
            </w:pPr>
          </w:p>
        </w:tc>
        <w:tc>
          <w:tcPr>
            <w:tcW w:w="1148" w:type="dxa"/>
            <w:tcBorders>
              <w:top w:val="single" w:sz="4" w:space="0" w:color="auto"/>
              <w:left w:val="single" w:sz="4" w:space="0" w:color="auto"/>
              <w:bottom w:val="single" w:sz="4" w:space="0" w:color="auto"/>
              <w:right w:val="single" w:sz="4" w:space="0" w:color="auto"/>
            </w:tcBorders>
            <w:hideMark/>
          </w:tcPr>
          <w:p w:rsidR="00255F75" w:rsidRPr="00351F48" w:rsidRDefault="00064484" w:rsidP="00054CFD">
            <w:pPr>
              <w:pStyle w:val="a6"/>
              <w:jc w:val="center"/>
              <w:rPr>
                <w:rFonts w:ascii="Times New Roman" w:hAnsi="Times New Roman" w:cs="Times New Roman"/>
                <w:sz w:val="24"/>
                <w:szCs w:val="24"/>
              </w:rPr>
            </w:pPr>
            <w:r w:rsidRPr="00351F48">
              <w:rPr>
                <w:rFonts w:ascii="Times New Roman" w:hAnsi="Times New Roman" w:cs="Times New Roman"/>
                <w:sz w:val="24"/>
                <w:szCs w:val="24"/>
              </w:rPr>
              <w:t>гр.5/гр.3*100%</w:t>
            </w:r>
          </w:p>
        </w:tc>
        <w:tc>
          <w:tcPr>
            <w:tcW w:w="1134" w:type="dxa"/>
            <w:tcBorders>
              <w:top w:val="single" w:sz="4" w:space="0" w:color="auto"/>
              <w:left w:val="single" w:sz="4" w:space="0" w:color="auto"/>
              <w:bottom w:val="single" w:sz="4" w:space="0" w:color="auto"/>
              <w:right w:val="single" w:sz="4" w:space="0" w:color="auto"/>
            </w:tcBorders>
          </w:tcPr>
          <w:p w:rsidR="00255F75" w:rsidRPr="00351F48" w:rsidRDefault="00064484" w:rsidP="00054CFD">
            <w:pPr>
              <w:pStyle w:val="a6"/>
              <w:jc w:val="center"/>
              <w:rPr>
                <w:rFonts w:ascii="Times New Roman" w:hAnsi="Times New Roman" w:cs="Times New Roman"/>
                <w:sz w:val="24"/>
                <w:szCs w:val="24"/>
              </w:rPr>
            </w:pPr>
            <w:r w:rsidRPr="00351F48">
              <w:rPr>
                <w:rFonts w:ascii="Times New Roman" w:hAnsi="Times New Roman" w:cs="Times New Roman"/>
                <w:sz w:val="24"/>
                <w:szCs w:val="24"/>
              </w:rPr>
              <w:t>гр.5/гр.4*100%</w:t>
            </w:r>
          </w:p>
        </w:tc>
      </w:tr>
      <w:tr w:rsidR="00151CDE" w:rsidRPr="00351F48" w:rsidTr="00064484">
        <w:trPr>
          <w:trHeight w:val="176"/>
        </w:trPr>
        <w:tc>
          <w:tcPr>
            <w:tcW w:w="2605" w:type="dxa"/>
            <w:tcBorders>
              <w:left w:val="single" w:sz="4" w:space="0" w:color="auto"/>
              <w:bottom w:val="single" w:sz="4" w:space="0" w:color="auto"/>
              <w:right w:val="single" w:sz="4" w:space="0" w:color="auto"/>
            </w:tcBorders>
            <w:hideMark/>
          </w:tcPr>
          <w:p w:rsidR="00151CDE" w:rsidRPr="00351F48" w:rsidRDefault="00151CDE" w:rsidP="000D5E21">
            <w:pPr>
              <w:jc w:val="center"/>
              <w:rPr>
                <w:rFonts w:ascii="Times New Roman" w:hAnsi="Times New Roman" w:cs="Times New Roman"/>
                <w:sz w:val="24"/>
                <w:szCs w:val="24"/>
              </w:rPr>
            </w:pPr>
            <w:r w:rsidRPr="00351F48">
              <w:rPr>
                <w:rFonts w:ascii="Times New Roman" w:hAnsi="Times New Roman" w:cs="Times New Roman"/>
                <w:sz w:val="24"/>
                <w:szCs w:val="24"/>
              </w:rPr>
              <w:t>1</w:t>
            </w:r>
          </w:p>
        </w:tc>
        <w:tc>
          <w:tcPr>
            <w:tcW w:w="1568" w:type="dxa"/>
            <w:tcBorders>
              <w:left w:val="single" w:sz="4" w:space="0" w:color="auto"/>
              <w:bottom w:val="single" w:sz="4" w:space="0" w:color="auto"/>
              <w:right w:val="single" w:sz="4" w:space="0" w:color="auto"/>
            </w:tcBorders>
            <w:hideMark/>
          </w:tcPr>
          <w:p w:rsidR="00151CDE" w:rsidRPr="00351F48" w:rsidRDefault="00151CDE" w:rsidP="000D5E21">
            <w:pPr>
              <w:jc w:val="center"/>
              <w:rPr>
                <w:rFonts w:ascii="Times New Roman" w:hAnsi="Times New Roman" w:cs="Times New Roman"/>
                <w:sz w:val="24"/>
                <w:szCs w:val="24"/>
              </w:rPr>
            </w:pPr>
            <w:r w:rsidRPr="00351F48">
              <w:rPr>
                <w:rFonts w:ascii="Times New Roman" w:hAnsi="Times New Roman" w:cs="Times New Roman"/>
                <w:sz w:val="24"/>
                <w:szCs w:val="24"/>
              </w:rPr>
              <w:t>2</w:t>
            </w:r>
          </w:p>
        </w:tc>
        <w:tc>
          <w:tcPr>
            <w:tcW w:w="1040" w:type="dxa"/>
            <w:tcBorders>
              <w:left w:val="single" w:sz="4" w:space="0" w:color="auto"/>
              <w:bottom w:val="single" w:sz="4" w:space="0" w:color="auto"/>
              <w:right w:val="single" w:sz="4" w:space="0" w:color="auto"/>
            </w:tcBorders>
          </w:tcPr>
          <w:p w:rsidR="00151CDE" w:rsidRPr="00351F48" w:rsidRDefault="00151CDE" w:rsidP="002E7F0C">
            <w:pPr>
              <w:jc w:val="center"/>
              <w:rPr>
                <w:rFonts w:ascii="Times New Roman" w:hAnsi="Times New Roman" w:cs="Times New Roman"/>
                <w:sz w:val="24"/>
                <w:szCs w:val="24"/>
              </w:rPr>
            </w:pPr>
            <w:r w:rsidRPr="00351F48">
              <w:rPr>
                <w:rFonts w:ascii="Times New Roman" w:hAnsi="Times New Roman" w:cs="Times New Roman"/>
                <w:sz w:val="24"/>
                <w:szCs w:val="24"/>
              </w:rPr>
              <w:t>3</w:t>
            </w:r>
          </w:p>
        </w:tc>
        <w:tc>
          <w:tcPr>
            <w:tcW w:w="1071" w:type="dxa"/>
            <w:tcBorders>
              <w:left w:val="single" w:sz="4" w:space="0" w:color="auto"/>
              <w:bottom w:val="single" w:sz="4" w:space="0" w:color="auto"/>
              <w:right w:val="single" w:sz="4" w:space="0" w:color="auto"/>
            </w:tcBorders>
          </w:tcPr>
          <w:p w:rsidR="00151CDE" w:rsidRPr="00351F48" w:rsidRDefault="00151CDE" w:rsidP="002E7F0C">
            <w:pPr>
              <w:jc w:val="center"/>
              <w:rPr>
                <w:rFonts w:ascii="Times New Roman" w:hAnsi="Times New Roman" w:cs="Times New Roman"/>
                <w:sz w:val="24"/>
                <w:szCs w:val="24"/>
              </w:rPr>
            </w:pPr>
            <w:r w:rsidRPr="00351F48">
              <w:rPr>
                <w:rFonts w:ascii="Times New Roman" w:hAnsi="Times New Roman" w:cs="Times New Roman"/>
                <w:sz w:val="24"/>
                <w:szCs w:val="24"/>
              </w:rPr>
              <w:t>4</w:t>
            </w:r>
          </w:p>
        </w:tc>
        <w:tc>
          <w:tcPr>
            <w:tcW w:w="1040" w:type="dxa"/>
            <w:tcBorders>
              <w:left w:val="single" w:sz="4" w:space="0" w:color="auto"/>
              <w:bottom w:val="single" w:sz="4" w:space="0" w:color="auto"/>
              <w:right w:val="single" w:sz="4" w:space="0" w:color="auto"/>
            </w:tcBorders>
          </w:tcPr>
          <w:p w:rsidR="00151CDE" w:rsidRPr="00351F48" w:rsidRDefault="00151CDE" w:rsidP="002E7F0C">
            <w:pPr>
              <w:jc w:val="center"/>
              <w:rPr>
                <w:rFonts w:ascii="Times New Roman" w:hAnsi="Times New Roman" w:cs="Times New Roman"/>
                <w:sz w:val="24"/>
                <w:szCs w:val="24"/>
              </w:rPr>
            </w:pPr>
            <w:r w:rsidRPr="00351F48">
              <w:rPr>
                <w:rFonts w:ascii="Times New Roman" w:hAnsi="Times New Roman" w:cs="Times New Roman"/>
                <w:sz w:val="24"/>
                <w:szCs w:val="24"/>
              </w:rPr>
              <w:t>5</w:t>
            </w:r>
          </w:p>
        </w:tc>
        <w:tc>
          <w:tcPr>
            <w:tcW w:w="1148" w:type="dxa"/>
            <w:tcBorders>
              <w:top w:val="single" w:sz="4" w:space="0" w:color="auto"/>
              <w:left w:val="single" w:sz="4" w:space="0" w:color="auto"/>
              <w:bottom w:val="single" w:sz="4" w:space="0" w:color="auto"/>
              <w:right w:val="single" w:sz="4" w:space="0" w:color="auto"/>
            </w:tcBorders>
            <w:hideMark/>
          </w:tcPr>
          <w:p w:rsidR="00151CDE" w:rsidRPr="00351F48" w:rsidRDefault="00151CDE" w:rsidP="00255F75">
            <w:pPr>
              <w:jc w:val="center"/>
              <w:rPr>
                <w:rFonts w:ascii="Times New Roman" w:hAnsi="Times New Roman" w:cs="Times New Roman"/>
                <w:sz w:val="24"/>
                <w:szCs w:val="24"/>
              </w:rPr>
            </w:pPr>
            <w:r w:rsidRPr="00351F48">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151CDE" w:rsidRPr="00351F48" w:rsidRDefault="00151CDE" w:rsidP="00255F75">
            <w:pPr>
              <w:jc w:val="center"/>
              <w:rPr>
                <w:rFonts w:ascii="Times New Roman" w:hAnsi="Times New Roman" w:cs="Times New Roman"/>
                <w:sz w:val="24"/>
                <w:szCs w:val="24"/>
              </w:rPr>
            </w:pPr>
            <w:r w:rsidRPr="00351F48">
              <w:rPr>
                <w:rFonts w:ascii="Times New Roman" w:hAnsi="Times New Roman" w:cs="Times New Roman"/>
                <w:sz w:val="24"/>
                <w:szCs w:val="24"/>
              </w:rPr>
              <w:t>7</w:t>
            </w:r>
          </w:p>
        </w:tc>
      </w:tr>
      <w:tr w:rsidR="00255F75" w:rsidRPr="00351F48" w:rsidTr="00064484">
        <w:tc>
          <w:tcPr>
            <w:tcW w:w="2605"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rPr>
                <w:rFonts w:ascii="Times New Roman" w:hAnsi="Times New Roman" w:cs="Times New Roman"/>
                <w:sz w:val="24"/>
                <w:szCs w:val="24"/>
              </w:rPr>
            </w:pPr>
            <w:r w:rsidRPr="00351F48">
              <w:rPr>
                <w:rFonts w:ascii="Times New Roman" w:hAnsi="Times New Roman" w:cs="Times New Roman"/>
                <w:sz w:val="24"/>
                <w:szCs w:val="24"/>
              </w:rPr>
              <w:t>Смертность от всех причин</w:t>
            </w:r>
          </w:p>
        </w:tc>
        <w:tc>
          <w:tcPr>
            <w:tcW w:w="1568"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jc w:val="center"/>
              <w:rPr>
                <w:rFonts w:ascii="Times New Roman" w:hAnsi="Times New Roman" w:cs="Times New Roman"/>
                <w:sz w:val="24"/>
                <w:szCs w:val="24"/>
              </w:rPr>
            </w:pPr>
            <w:r w:rsidRPr="00351F48">
              <w:rPr>
                <w:rFonts w:ascii="Times New Roman" w:hAnsi="Times New Roman" w:cs="Times New Roman"/>
                <w:sz w:val="24"/>
                <w:szCs w:val="24"/>
              </w:rPr>
              <w:t>число умерших на 1000 чел населения</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11,6</w:t>
            </w:r>
          </w:p>
        </w:tc>
        <w:tc>
          <w:tcPr>
            <w:tcW w:w="1071"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12,2</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11,2</w:t>
            </w:r>
          </w:p>
        </w:tc>
        <w:tc>
          <w:tcPr>
            <w:tcW w:w="114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97</w:t>
            </w:r>
          </w:p>
        </w:tc>
        <w:tc>
          <w:tcPr>
            <w:tcW w:w="1134" w:type="dxa"/>
            <w:tcBorders>
              <w:top w:val="single" w:sz="4" w:space="0" w:color="auto"/>
              <w:left w:val="single" w:sz="4" w:space="0" w:color="auto"/>
              <w:bottom w:val="single" w:sz="4" w:space="0" w:color="auto"/>
              <w:right w:val="single" w:sz="4" w:space="0" w:color="auto"/>
            </w:tcBorders>
            <w:vAlign w:val="center"/>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92</w:t>
            </w:r>
          </w:p>
        </w:tc>
      </w:tr>
      <w:tr w:rsidR="00255F75" w:rsidRPr="00351F48" w:rsidTr="00064484">
        <w:tc>
          <w:tcPr>
            <w:tcW w:w="2605"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rPr>
                <w:rFonts w:ascii="Times New Roman" w:hAnsi="Times New Roman" w:cs="Times New Roman"/>
                <w:sz w:val="24"/>
                <w:szCs w:val="24"/>
              </w:rPr>
            </w:pPr>
            <w:r w:rsidRPr="00351F48">
              <w:rPr>
                <w:rFonts w:ascii="Times New Roman" w:hAnsi="Times New Roman" w:cs="Times New Roman"/>
                <w:sz w:val="24"/>
                <w:szCs w:val="24"/>
              </w:rPr>
              <w:t>Смертность детей в возрасте от 0 до 17 лет</w:t>
            </w:r>
          </w:p>
        </w:tc>
        <w:tc>
          <w:tcPr>
            <w:tcW w:w="1568"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jc w:val="center"/>
              <w:rPr>
                <w:rFonts w:ascii="Times New Roman" w:hAnsi="Times New Roman" w:cs="Times New Roman"/>
                <w:sz w:val="24"/>
                <w:szCs w:val="24"/>
              </w:rPr>
            </w:pPr>
            <w:r w:rsidRPr="00351F48">
              <w:rPr>
                <w:rFonts w:ascii="Times New Roman" w:hAnsi="Times New Roman" w:cs="Times New Roman"/>
                <w:sz w:val="24"/>
                <w:szCs w:val="24"/>
              </w:rPr>
              <w:t>умерших на 10 тыс. детского населения</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7,9</w:t>
            </w:r>
          </w:p>
        </w:tc>
        <w:tc>
          <w:tcPr>
            <w:tcW w:w="1071"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7,9</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3,9</w:t>
            </w:r>
          </w:p>
        </w:tc>
        <w:tc>
          <w:tcPr>
            <w:tcW w:w="114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49</w:t>
            </w:r>
          </w:p>
        </w:tc>
        <w:tc>
          <w:tcPr>
            <w:tcW w:w="1134" w:type="dxa"/>
            <w:tcBorders>
              <w:top w:val="single" w:sz="4" w:space="0" w:color="auto"/>
              <w:left w:val="single" w:sz="4" w:space="0" w:color="auto"/>
              <w:bottom w:val="single" w:sz="4" w:space="0" w:color="auto"/>
              <w:right w:val="single" w:sz="4" w:space="0" w:color="auto"/>
            </w:tcBorders>
            <w:vAlign w:val="center"/>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49</w:t>
            </w:r>
          </w:p>
        </w:tc>
      </w:tr>
      <w:tr w:rsidR="00255F75" w:rsidRPr="00351F48" w:rsidTr="00064484">
        <w:tc>
          <w:tcPr>
            <w:tcW w:w="2605"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rPr>
                <w:rFonts w:ascii="Times New Roman" w:hAnsi="Times New Roman" w:cs="Times New Roman"/>
                <w:sz w:val="24"/>
                <w:szCs w:val="24"/>
              </w:rPr>
            </w:pPr>
            <w:r w:rsidRPr="00351F48">
              <w:rPr>
                <w:rFonts w:ascii="Times New Roman" w:hAnsi="Times New Roman" w:cs="Times New Roman"/>
                <w:sz w:val="24"/>
                <w:szCs w:val="24"/>
              </w:rPr>
              <w:t>Материнская смертность</w:t>
            </w:r>
          </w:p>
        </w:tc>
        <w:tc>
          <w:tcPr>
            <w:tcW w:w="1568"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jc w:val="center"/>
              <w:rPr>
                <w:rFonts w:ascii="Times New Roman" w:hAnsi="Times New Roman" w:cs="Times New Roman"/>
                <w:sz w:val="24"/>
                <w:szCs w:val="24"/>
              </w:rPr>
            </w:pPr>
            <w:r w:rsidRPr="00351F48">
              <w:rPr>
                <w:rFonts w:ascii="Times New Roman" w:hAnsi="Times New Roman" w:cs="Times New Roman"/>
                <w:sz w:val="24"/>
                <w:szCs w:val="24"/>
              </w:rPr>
              <w:t>случаев на 100 тыс. родившихся живыми</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0</w:t>
            </w:r>
          </w:p>
        </w:tc>
        <w:tc>
          <w:tcPr>
            <w:tcW w:w="1071"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18,0</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0</w:t>
            </w:r>
          </w:p>
        </w:tc>
        <w:tc>
          <w:tcPr>
            <w:tcW w:w="114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w:t>
            </w:r>
          </w:p>
        </w:tc>
      </w:tr>
      <w:tr w:rsidR="00255F75" w:rsidRPr="00351F48" w:rsidTr="00064484">
        <w:tc>
          <w:tcPr>
            <w:tcW w:w="2605"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rPr>
                <w:rFonts w:ascii="Times New Roman" w:hAnsi="Times New Roman" w:cs="Times New Roman"/>
                <w:sz w:val="24"/>
                <w:szCs w:val="24"/>
              </w:rPr>
            </w:pPr>
            <w:r w:rsidRPr="00351F48">
              <w:rPr>
                <w:rFonts w:ascii="Times New Roman" w:hAnsi="Times New Roman" w:cs="Times New Roman"/>
                <w:sz w:val="24"/>
                <w:szCs w:val="24"/>
              </w:rPr>
              <w:t>Младенческая смертность</w:t>
            </w:r>
          </w:p>
        </w:tc>
        <w:tc>
          <w:tcPr>
            <w:tcW w:w="1568" w:type="dxa"/>
            <w:tcBorders>
              <w:top w:val="single" w:sz="4" w:space="0" w:color="auto"/>
              <w:left w:val="single" w:sz="4" w:space="0" w:color="auto"/>
              <w:bottom w:val="single" w:sz="4" w:space="0" w:color="auto"/>
              <w:right w:val="single" w:sz="4" w:space="0" w:color="auto"/>
            </w:tcBorders>
            <w:hideMark/>
          </w:tcPr>
          <w:p w:rsidR="00255F75" w:rsidRPr="00351F48" w:rsidRDefault="00255F75" w:rsidP="000D5E21">
            <w:pPr>
              <w:jc w:val="center"/>
              <w:rPr>
                <w:rFonts w:ascii="Times New Roman" w:hAnsi="Times New Roman" w:cs="Times New Roman"/>
                <w:sz w:val="24"/>
                <w:szCs w:val="24"/>
              </w:rPr>
            </w:pPr>
            <w:r w:rsidRPr="00351F48">
              <w:rPr>
                <w:rFonts w:ascii="Times New Roman" w:hAnsi="Times New Roman" w:cs="Times New Roman"/>
                <w:sz w:val="24"/>
                <w:szCs w:val="24"/>
              </w:rPr>
              <w:t>на 1000 родившихся живыми</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14,0</w:t>
            </w:r>
          </w:p>
        </w:tc>
        <w:tc>
          <w:tcPr>
            <w:tcW w:w="1071"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8,3</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9,8</w:t>
            </w:r>
          </w:p>
        </w:tc>
        <w:tc>
          <w:tcPr>
            <w:tcW w:w="114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70</w:t>
            </w:r>
          </w:p>
        </w:tc>
        <w:tc>
          <w:tcPr>
            <w:tcW w:w="1134" w:type="dxa"/>
            <w:tcBorders>
              <w:top w:val="single" w:sz="4" w:space="0" w:color="auto"/>
              <w:left w:val="single" w:sz="4" w:space="0" w:color="auto"/>
              <w:bottom w:val="single" w:sz="4" w:space="0" w:color="auto"/>
              <w:right w:val="single" w:sz="4" w:space="0" w:color="auto"/>
            </w:tcBorders>
            <w:vAlign w:val="center"/>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118</w:t>
            </w:r>
          </w:p>
        </w:tc>
      </w:tr>
      <w:tr w:rsidR="00255F75" w:rsidRPr="00351F48" w:rsidTr="00064484">
        <w:tc>
          <w:tcPr>
            <w:tcW w:w="2605"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rPr>
                <w:rFonts w:ascii="Times New Roman" w:hAnsi="Times New Roman" w:cs="Times New Roman"/>
                <w:sz w:val="24"/>
                <w:szCs w:val="24"/>
              </w:rPr>
            </w:pPr>
            <w:r w:rsidRPr="00351F48">
              <w:rPr>
                <w:rFonts w:ascii="Times New Roman" w:hAnsi="Times New Roman" w:cs="Times New Roman"/>
                <w:sz w:val="24"/>
                <w:szCs w:val="24"/>
              </w:rPr>
              <w:t xml:space="preserve">Доля выездов бригад скорой медицинской помощи  со временем </w:t>
            </w:r>
            <w:proofErr w:type="spellStart"/>
            <w:r w:rsidRPr="00351F48">
              <w:rPr>
                <w:rFonts w:ascii="Times New Roman" w:hAnsi="Times New Roman" w:cs="Times New Roman"/>
                <w:sz w:val="24"/>
                <w:szCs w:val="24"/>
              </w:rPr>
              <w:t>доезда</w:t>
            </w:r>
            <w:proofErr w:type="spellEnd"/>
            <w:r w:rsidRPr="00351F48">
              <w:rPr>
                <w:rFonts w:ascii="Times New Roman" w:hAnsi="Times New Roman" w:cs="Times New Roman"/>
                <w:sz w:val="24"/>
                <w:szCs w:val="24"/>
              </w:rPr>
              <w:t xml:space="preserve"> до больного менее 20 мин</w:t>
            </w:r>
          </w:p>
        </w:tc>
        <w:tc>
          <w:tcPr>
            <w:tcW w:w="156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55F75" w:rsidP="00255F75">
            <w:pPr>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89,4</w:t>
            </w:r>
          </w:p>
        </w:tc>
        <w:tc>
          <w:tcPr>
            <w:tcW w:w="1071"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89,2</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89,5</w:t>
            </w:r>
          </w:p>
        </w:tc>
        <w:tc>
          <w:tcPr>
            <w:tcW w:w="114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100,1</w:t>
            </w:r>
          </w:p>
        </w:tc>
        <w:tc>
          <w:tcPr>
            <w:tcW w:w="1134" w:type="dxa"/>
            <w:tcBorders>
              <w:top w:val="single" w:sz="4" w:space="0" w:color="auto"/>
              <w:left w:val="single" w:sz="4" w:space="0" w:color="auto"/>
              <w:bottom w:val="single" w:sz="4" w:space="0" w:color="auto"/>
              <w:right w:val="single" w:sz="4" w:space="0" w:color="auto"/>
            </w:tcBorders>
            <w:vAlign w:val="center"/>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100,3</w:t>
            </w:r>
          </w:p>
        </w:tc>
      </w:tr>
      <w:tr w:rsidR="00255F75" w:rsidRPr="00351F48" w:rsidTr="00064484">
        <w:tc>
          <w:tcPr>
            <w:tcW w:w="2605"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rPr>
                <w:rFonts w:ascii="Times New Roman" w:hAnsi="Times New Roman" w:cs="Times New Roman"/>
                <w:sz w:val="24"/>
                <w:szCs w:val="24"/>
              </w:rPr>
            </w:pPr>
            <w:r w:rsidRPr="00351F48">
              <w:rPr>
                <w:rFonts w:ascii="Times New Roman" w:hAnsi="Times New Roman" w:cs="Times New Roman"/>
                <w:sz w:val="24"/>
                <w:szCs w:val="24"/>
              </w:rPr>
              <w:t>Смертность от болезней системы кровообращения</w:t>
            </w:r>
          </w:p>
        </w:tc>
        <w:tc>
          <w:tcPr>
            <w:tcW w:w="1568"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jc w:val="center"/>
              <w:rPr>
                <w:rFonts w:ascii="Times New Roman" w:hAnsi="Times New Roman" w:cs="Times New Roman"/>
                <w:sz w:val="24"/>
                <w:szCs w:val="24"/>
              </w:rPr>
            </w:pPr>
            <w:r w:rsidRPr="00351F48">
              <w:rPr>
                <w:rFonts w:ascii="Times New Roman" w:hAnsi="Times New Roman" w:cs="Times New Roman"/>
                <w:sz w:val="24"/>
                <w:szCs w:val="24"/>
              </w:rPr>
              <w:t>на 100 тыс. населения</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470,9</w:t>
            </w:r>
          </w:p>
        </w:tc>
        <w:tc>
          <w:tcPr>
            <w:tcW w:w="1071"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664</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495,9</w:t>
            </w:r>
          </w:p>
        </w:tc>
        <w:tc>
          <w:tcPr>
            <w:tcW w:w="114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105,3</w:t>
            </w:r>
          </w:p>
        </w:tc>
        <w:tc>
          <w:tcPr>
            <w:tcW w:w="1134" w:type="dxa"/>
            <w:tcBorders>
              <w:top w:val="single" w:sz="4" w:space="0" w:color="auto"/>
              <w:left w:val="single" w:sz="4" w:space="0" w:color="auto"/>
              <w:bottom w:val="single" w:sz="4" w:space="0" w:color="auto"/>
              <w:right w:val="single" w:sz="4" w:space="0" w:color="auto"/>
            </w:tcBorders>
            <w:vAlign w:val="center"/>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75</w:t>
            </w:r>
          </w:p>
        </w:tc>
      </w:tr>
      <w:tr w:rsidR="00255F75" w:rsidRPr="00351F48" w:rsidTr="00064484">
        <w:tc>
          <w:tcPr>
            <w:tcW w:w="2605"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rPr>
                <w:rFonts w:ascii="Times New Roman" w:hAnsi="Times New Roman" w:cs="Times New Roman"/>
                <w:sz w:val="24"/>
                <w:szCs w:val="24"/>
              </w:rPr>
            </w:pPr>
            <w:r w:rsidRPr="00351F48">
              <w:rPr>
                <w:rFonts w:ascii="Times New Roman" w:hAnsi="Times New Roman" w:cs="Times New Roman"/>
                <w:sz w:val="24"/>
                <w:szCs w:val="24"/>
              </w:rPr>
              <w:t>Смертность от ДТП</w:t>
            </w:r>
          </w:p>
        </w:tc>
        <w:tc>
          <w:tcPr>
            <w:tcW w:w="156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55F75" w:rsidP="00255F75">
            <w:pPr>
              <w:jc w:val="center"/>
              <w:rPr>
                <w:rFonts w:ascii="Times New Roman" w:hAnsi="Times New Roman" w:cs="Times New Roman"/>
                <w:sz w:val="24"/>
                <w:szCs w:val="24"/>
              </w:rPr>
            </w:pPr>
            <w:r w:rsidRPr="00351F48">
              <w:rPr>
                <w:rFonts w:ascii="Times New Roman" w:hAnsi="Times New Roman" w:cs="Times New Roman"/>
                <w:sz w:val="24"/>
                <w:szCs w:val="24"/>
              </w:rPr>
              <w:t>на 100 тыс. населения</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23,8</w:t>
            </w:r>
          </w:p>
        </w:tc>
        <w:tc>
          <w:tcPr>
            <w:tcW w:w="1071"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12,0</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24,1</w:t>
            </w:r>
          </w:p>
        </w:tc>
        <w:tc>
          <w:tcPr>
            <w:tcW w:w="114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101,3</w:t>
            </w:r>
          </w:p>
        </w:tc>
        <w:tc>
          <w:tcPr>
            <w:tcW w:w="1134" w:type="dxa"/>
            <w:tcBorders>
              <w:top w:val="single" w:sz="4" w:space="0" w:color="auto"/>
              <w:left w:val="single" w:sz="4" w:space="0" w:color="auto"/>
              <w:bottom w:val="single" w:sz="4" w:space="0" w:color="auto"/>
              <w:right w:val="single" w:sz="4" w:space="0" w:color="auto"/>
            </w:tcBorders>
            <w:vAlign w:val="center"/>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200,8</w:t>
            </w:r>
          </w:p>
        </w:tc>
      </w:tr>
      <w:tr w:rsidR="00255F75" w:rsidRPr="00351F48" w:rsidTr="00064484">
        <w:tc>
          <w:tcPr>
            <w:tcW w:w="2605"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rPr>
                <w:rFonts w:ascii="Times New Roman" w:hAnsi="Times New Roman" w:cs="Times New Roman"/>
                <w:sz w:val="24"/>
                <w:szCs w:val="24"/>
              </w:rPr>
            </w:pPr>
            <w:r w:rsidRPr="00351F48">
              <w:rPr>
                <w:rFonts w:ascii="Times New Roman" w:hAnsi="Times New Roman" w:cs="Times New Roman"/>
                <w:sz w:val="24"/>
                <w:szCs w:val="24"/>
              </w:rPr>
              <w:t>Смертность от новообразований ( в том числе злокачественных)</w:t>
            </w:r>
          </w:p>
        </w:tc>
        <w:tc>
          <w:tcPr>
            <w:tcW w:w="156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55F75" w:rsidP="00255F75">
            <w:pPr>
              <w:jc w:val="center"/>
              <w:rPr>
                <w:rFonts w:ascii="Times New Roman" w:hAnsi="Times New Roman" w:cs="Times New Roman"/>
                <w:sz w:val="24"/>
                <w:szCs w:val="24"/>
              </w:rPr>
            </w:pPr>
            <w:r w:rsidRPr="00351F48">
              <w:rPr>
                <w:rFonts w:ascii="Times New Roman" w:hAnsi="Times New Roman" w:cs="Times New Roman"/>
                <w:sz w:val="24"/>
                <w:szCs w:val="24"/>
              </w:rPr>
              <w:t>на 100 тыс.</w:t>
            </w:r>
          </w:p>
          <w:p w:rsidR="00255F75" w:rsidRPr="00351F48" w:rsidRDefault="00255F75" w:rsidP="00255F75">
            <w:pPr>
              <w:jc w:val="center"/>
              <w:rPr>
                <w:rFonts w:ascii="Times New Roman" w:hAnsi="Times New Roman" w:cs="Times New Roman"/>
                <w:sz w:val="24"/>
                <w:szCs w:val="24"/>
              </w:rPr>
            </w:pPr>
            <w:r w:rsidRPr="00351F48">
              <w:rPr>
                <w:rFonts w:ascii="Times New Roman" w:hAnsi="Times New Roman" w:cs="Times New Roman"/>
                <w:sz w:val="24"/>
                <w:szCs w:val="24"/>
              </w:rPr>
              <w:t>населения</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128,4</w:t>
            </w:r>
          </w:p>
        </w:tc>
        <w:tc>
          <w:tcPr>
            <w:tcW w:w="1071"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165,4</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154,2</w:t>
            </w:r>
          </w:p>
        </w:tc>
        <w:tc>
          <w:tcPr>
            <w:tcW w:w="114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120,1</w:t>
            </w:r>
          </w:p>
        </w:tc>
        <w:tc>
          <w:tcPr>
            <w:tcW w:w="1134" w:type="dxa"/>
            <w:tcBorders>
              <w:top w:val="single" w:sz="4" w:space="0" w:color="auto"/>
              <w:left w:val="single" w:sz="4" w:space="0" w:color="auto"/>
              <w:bottom w:val="single" w:sz="4" w:space="0" w:color="auto"/>
              <w:right w:val="single" w:sz="4" w:space="0" w:color="auto"/>
            </w:tcBorders>
            <w:vAlign w:val="center"/>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93,2</w:t>
            </w:r>
          </w:p>
        </w:tc>
      </w:tr>
      <w:tr w:rsidR="00255F75" w:rsidRPr="00351F48" w:rsidTr="00064484">
        <w:tc>
          <w:tcPr>
            <w:tcW w:w="2605"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rPr>
                <w:rFonts w:ascii="Times New Roman" w:hAnsi="Times New Roman" w:cs="Times New Roman"/>
                <w:sz w:val="24"/>
                <w:szCs w:val="24"/>
              </w:rPr>
            </w:pPr>
            <w:r w:rsidRPr="00351F48">
              <w:rPr>
                <w:rFonts w:ascii="Times New Roman" w:hAnsi="Times New Roman" w:cs="Times New Roman"/>
                <w:sz w:val="24"/>
                <w:szCs w:val="24"/>
              </w:rPr>
              <w:t>Смертность от туберкулеза</w:t>
            </w:r>
          </w:p>
        </w:tc>
        <w:tc>
          <w:tcPr>
            <w:tcW w:w="156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55F75" w:rsidP="00255F75">
            <w:pPr>
              <w:jc w:val="center"/>
              <w:rPr>
                <w:rFonts w:ascii="Times New Roman" w:hAnsi="Times New Roman" w:cs="Times New Roman"/>
                <w:sz w:val="24"/>
                <w:szCs w:val="24"/>
              </w:rPr>
            </w:pPr>
            <w:r w:rsidRPr="00351F48">
              <w:rPr>
                <w:rFonts w:ascii="Times New Roman" w:hAnsi="Times New Roman" w:cs="Times New Roman"/>
                <w:sz w:val="24"/>
                <w:szCs w:val="24"/>
              </w:rPr>
              <w:t>на 100 тыс. населения</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9,5</w:t>
            </w:r>
          </w:p>
        </w:tc>
        <w:tc>
          <w:tcPr>
            <w:tcW w:w="1071"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12,7</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4,8</w:t>
            </w:r>
          </w:p>
        </w:tc>
        <w:tc>
          <w:tcPr>
            <w:tcW w:w="114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50,5</w:t>
            </w:r>
          </w:p>
        </w:tc>
        <w:tc>
          <w:tcPr>
            <w:tcW w:w="1134" w:type="dxa"/>
            <w:tcBorders>
              <w:top w:val="single" w:sz="4" w:space="0" w:color="auto"/>
              <w:left w:val="single" w:sz="4" w:space="0" w:color="auto"/>
              <w:bottom w:val="single" w:sz="4" w:space="0" w:color="auto"/>
              <w:right w:val="single" w:sz="4" w:space="0" w:color="auto"/>
            </w:tcBorders>
            <w:vAlign w:val="center"/>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38</w:t>
            </w:r>
          </w:p>
        </w:tc>
      </w:tr>
      <w:tr w:rsidR="00255F75" w:rsidRPr="00351F48" w:rsidTr="00064484">
        <w:tc>
          <w:tcPr>
            <w:tcW w:w="2605"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rPr>
                <w:rFonts w:ascii="Times New Roman" w:hAnsi="Times New Roman" w:cs="Times New Roman"/>
                <w:sz w:val="24"/>
                <w:szCs w:val="24"/>
              </w:rPr>
            </w:pPr>
            <w:r w:rsidRPr="00351F48">
              <w:rPr>
                <w:rFonts w:ascii="Times New Roman" w:hAnsi="Times New Roman" w:cs="Times New Roman"/>
                <w:sz w:val="24"/>
                <w:szCs w:val="24"/>
              </w:rPr>
              <w:t>Заболеваемость туберкулезом</w:t>
            </w:r>
          </w:p>
        </w:tc>
        <w:tc>
          <w:tcPr>
            <w:tcW w:w="156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55F75" w:rsidP="00255F75">
            <w:pPr>
              <w:jc w:val="center"/>
              <w:rPr>
                <w:rFonts w:ascii="Times New Roman" w:hAnsi="Times New Roman" w:cs="Times New Roman"/>
                <w:sz w:val="24"/>
                <w:szCs w:val="24"/>
              </w:rPr>
            </w:pPr>
            <w:r w:rsidRPr="00351F48">
              <w:rPr>
                <w:rFonts w:ascii="Times New Roman" w:hAnsi="Times New Roman" w:cs="Times New Roman"/>
                <w:sz w:val="24"/>
                <w:szCs w:val="24"/>
              </w:rPr>
              <w:t>на 100 тыс.  населения</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14,3</w:t>
            </w:r>
          </w:p>
        </w:tc>
        <w:tc>
          <w:tcPr>
            <w:tcW w:w="1071"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56,3</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38,5</w:t>
            </w:r>
          </w:p>
        </w:tc>
        <w:tc>
          <w:tcPr>
            <w:tcW w:w="114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269</w:t>
            </w:r>
          </w:p>
        </w:tc>
        <w:tc>
          <w:tcPr>
            <w:tcW w:w="1134" w:type="dxa"/>
            <w:tcBorders>
              <w:top w:val="single" w:sz="4" w:space="0" w:color="auto"/>
              <w:left w:val="single" w:sz="4" w:space="0" w:color="auto"/>
              <w:bottom w:val="single" w:sz="4" w:space="0" w:color="auto"/>
              <w:right w:val="single" w:sz="4" w:space="0" w:color="auto"/>
            </w:tcBorders>
            <w:vAlign w:val="center"/>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68</w:t>
            </w:r>
          </w:p>
        </w:tc>
      </w:tr>
      <w:tr w:rsidR="00255F75" w:rsidRPr="00351F48" w:rsidTr="00064484">
        <w:tc>
          <w:tcPr>
            <w:tcW w:w="2605"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rPr>
                <w:rFonts w:ascii="Times New Roman" w:hAnsi="Times New Roman" w:cs="Times New Roman"/>
                <w:sz w:val="24"/>
                <w:szCs w:val="24"/>
              </w:rPr>
            </w:pPr>
            <w:r w:rsidRPr="00351F48">
              <w:rPr>
                <w:rFonts w:ascii="Times New Roman" w:hAnsi="Times New Roman" w:cs="Times New Roman"/>
                <w:sz w:val="24"/>
                <w:szCs w:val="24"/>
              </w:rPr>
              <w:lastRenderedPageBreak/>
              <w:t>Обеспеченность врачами</w:t>
            </w:r>
          </w:p>
        </w:tc>
        <w:tc>
          <w:tcPr>
            <w:tcW w:w="156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55F75" w:rsidP="00255F75">
            <w:pPr>
              <w:jc w:val="center"/>
              <w:rPr>
                <w:rFonts w:ascii="Times New Roman" w:hAnsi="Times New Roman" w:cs="Times New Roman"/>
                <w:sz w:val="24"/>
                <w:szCs w:val="24"/>
              </w:rPr>
            </w:pPr>
            <w:r w:rsidRPr="00351F48">
              <w:rPr>
                <w:rFonts w:ascii="Times New Roman" w:hAnsi="Times New Roman" w:cs="Times New Roman"/>
                <w:sz w:val="24"/>
                <w:szCs w:val="24"/>
              </w:rPr>
              <w:t>на 10 тыс.  населения</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28,5</w:t>
            </w:r>
          </w:p>
        </w:tc>
        <w:tc>
          <w:tcPr>
            <w:tcW w:w="1071"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39,1</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28,4</w:t>
            </w:r>
          </w:p>
        </w:tc>
        <w:tc>
          <w:tcPr>
            <w:tcW w:w="114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99,6</w:t>
            </w:r>
          </w:p>
        </w:tc>
        <w:tc>
          <w:tcPr>
            <w:tcW w:w="1134" w:type="dxa"/>
            <w:tcBorders>
              <w:top w:val="single" w:sz="4" w:space="0" w:color="auto"/>
              <w:left w:val="single" w:sz="4" w:space="0" w:color="auto"/>
              <w:bottom w:val="single" w:sz="4" w:space="0" w:color="auto"/>
              <w:right w:val="single" w:sz="4" w:space="0" w:color="auto"/>
            </w:tcBorders>
            <w:vAlign w:val="center"/>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73</w:t>
            </w:r>
          </w:p>
        </w:tc>
      </w:tr>
      <w:tr w:rsidR="00255F75" w:rsidRPr="00351F48" w:rsidTr="00064484">
        <w:tc>
          <w:tcPr>
            <w:tcW w:w="2605" w:type="dxa"/>
            <w:tcBorders>
              <w:top w:val="single" w:sz="4" w:space="0" w:color="auto"/>
              <w:left w:val="single" w:sz="4" w:space="0" w:color="auto"/>
              <w:bottom w:val="single" w:sz="4" w:space="0" w:color="auto"/>
              <w:right w:val="single" w:sz="4" w:space="0" w:color="auto"/>
            </w:tcBorders>
            <w:hideMark/>
          </w:tcPr>
          <w:p w:rsidR="00255F75" w:rsidRPr="00351F48" w:rsidRDefault="00255F75" w:rsidP="00255F75">
            <w:pPr>
              <w:rPr>
                <w:rFonts w:ascii="Times New Roman" w:hAnsi="Times New Roman" w:cs="Times New Roman"/>
                <w:sz w:val="24"/>
                <w:szCs w:val="24"/>
              </w:rPr>
            </w:pPr>
            <w:r w:rsidRPr="00351F48">
              <w:rPr>
                <w:rFonts w:ascii="Times New Roman" w:hAnsi="Times New Roman" w:cs="Times New Roman"/>
                <w:sz w:val="24"/>
                <w:szCs w:val="24"/>
              </w:rPr>
              <w:t>Соотношение врачей и среднего медицинского персонала</w:t>
            </w:r>
          </w:p>
        </w:tc>
        <w:tc>
          <w:tcPr>
            <w:tcW w:w="156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55F75" w:rsidP="00255F75">
            <w:pPr>
              <w:jc w:val="center"/>
              <w:rPr>
                <w:rFonts w:ascii="Times New Roman" w:hAnsi="Times New Roman" w:cs="Times New Roman"/>
                <w:sz w:val="24"/>
                <w:szCs w:val="24"/>
              </w:rPr>
            </w:pPr>
            <w:r w:rsidRPr="00351F48">
              <w:rPr>
                <w:rFonts w:ascii="Times New Roman" w:hAnsi="Times New Roman" w:cs="Times New Roman"/>
                <w:sz w:val="24"/>
                <w:szCs w:val="24"/>
              </w:rPr>
              <w:t>_</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1:3,5</w:t>
            </w:r>
          </w:p>
        </w:tc>
        <w:tc>
          <w:tcPr>
            <w:tcW w:w="1071"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 2,5</w:t>
            </w:r>
          </w:p>
        </w:tc>
        <w:tc>
          <w:tcPr>
            <w:tcW w:w="1040" w:type="dxa"/>
            <w:tcBorders>
              <w:top w:val="single" w:sz="4" w:space="0" w:color="auto"/>
              <w:left w:val="single" w:sz="4" w:space="0" w:color="auto"/>
              <w:bottom w:val="single" w:sz="4" w:space="0" w:color="auto"/>
              <w:right w:val="single" w:sz="4" w:space="0" w:color="auto"/>
            </w:tcBorders>
            <w:vAlign w:val="center"/>
          </w:tcPr>
          <w:p w:rsidR="00255F75" w:rsidRPr="00351F48" w:rsidRDefault="00255F75" w:rsidP="002E7F0C">
            <w:pPr>
              <w:jc w:val="center"/>
              <w:rPr>
                <w:rFonts w:ascii="Times New Roman" w:hAnsi="Times New Roman" w:cs="Times New Roman"/>
                <w:sz w:val="24"/>
                <w:szCs w:val="24"/>
              </w:rPr>
            </w:pPr>
            <w:r w:rsidRPr="00351F48">
              <w:rPr>
                <w:rFonts w:ascii="Times New Roman" w:hAnsi="Times New Roman" w:cs="Times New Roman"/>
                <w:sz w:val="24"/>
                <w:szCs w:val="24"/>
              </w:rPr>
              <w:t>1:3,4</w:t>
            </w:r>
          </w:p>
        </w:tc>
        <w:tc>
          <w:tcPr>
            <w:tcW w:w="1148" w:type="dxa"/>
            <w:tcBorders>
              <w:top w:val="single" w:sz="4" w:space="0" w:color="auto"/>
              <w:left w:val="single" w:sz="4" w:space="0" w:color="auto"/>
              <w:bottom w:val="single" w:sz="4" w:space="0" w:color="auto"/>
              <w:right w:val="single" w:sz="4" w:space="0" w:color="auto"/>
            </w:tcBorders>
            <w:vAlign w:val="center"/>
            <w:hideMark/>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255F75" w:rsidRPr="00351F48" w:rsidRDefault="002F4C23" w:rsidP="00255F75">
            <w:pPr>
              <w:jc w:val="center"/>
              <w:rPr>
                <w:rFonts w:ascii="Times New Roman" w:hAnsi="Times New Roman" w:cs="Times New Roman"/>
                <w:sz w:val="24"/>
                <w:szCs w:val="24"/>
              </w:rPr>
            </w:pPr>
            <w:r w:rsidRPr="00351F48">
              <w:rPr>
                <w:rFonts w:ascii="Times New Roman" w:hAnsi="Times New Roman" w:cs="Times New Roman"/>
                <w:sz w:val="24"/>
                <w:szCs w:val="24"/>
              </w:rPr>
              <w:t>-</w:t>
            </w:r>
          </w:p>
        </w:tc>
      </w:tr>
    </w:tbl>
    <w:p w:rsidR="00F52752" w:rsidRPr="00351F48" w:rsidRDefault="00F52752" w:rsidP="00E76FEE">
      <w:pPr>
        <w:pStyle w:val="a6"/>
        <w:rPr>
          <w:rFonts w:ascii="Times New Roman" w:hAnsi="Times New Roman" w:cs="Times New Roman"/>
        </w:rPr>
      </w:pPr>
    </w:p>
    <w:p w:rsidR="002F4C23" w:rsidRPr="00351F48" w:rsidRDefault="002F4C23" w:rsidP="00E76FEE">
      <w:pPr>
        <w:pStyle w:val="a6"/>
        <w:rPr>
          <w:rFonts w:ascii="Times New Roman" w:hAnsi="Times New Roman" w:cs="Times New Roman"/>
        </w:rPr>
      </w:pPr>
    </w:p>
    <w:p w:rsidR="00E76FEE" w:rsidRPr="00351F48" w:rsidRDefault="00E76FEE" w:rsidP="00D15292">
      <w:pPr>
        <w:pStyle w:val="a6"/>
        <w:numPr>
          <w:ilvl w:val="0"/>
          <w:numId w:val="12"/>
        </w:numPr>
        <w:jc w:val="center"/>
        <w:rPr>
          <w:rFonts w:ascii="Times New Roman" w:hAnsi="Times New Roman" w:cs="Times New Roman"/>
          <w:b/>
          <w:sz w:val="28"/>
          <w:szCs w:val="28"/>
        </w:rPr>
      </w:pPr>
      <w:r w:rsidRPr="00351F48">
        <w:rPr>
          <w:rFonts w:ascii="Times New Roman" w:hAnsi="Times New Roman" w:cs="Times New Roman"/>
          <w:b/>
          <w:sz w:val="28"/>
          <w:szCs w:val="28"/>
        </w:rPr>
        <w:t>Развитие физической культуры и спорта</w:t>
      </w:r>
      <w:r w:rsidR="002F4C23" w:rsidRPr="00351F48">
        <w:rPr>
          <w:rFonts w:ascii="Times New Roman" w:hAnsi="Times New Roman" w:cs="Times New Roman"/>
          <w:b/>
          <w:sz w:val="28"/>
          <w:szCs w:val="28"/>
        </w:rPr>
        <w:t xml:space="preserve"> </w:t>
      </w:r>
    </w:p>
    <w:p w:rsidR="002F4C23" w:rsidRPr="00351F48" w:rsidRDefault="002F4C23" w:rsidP="002F4C23">
      <w:pPr>
        <w:spacing w:after="0"/>
        <w:ind w:firstLine="567"/>
        <w:jc w:val="both"/>
        <w:rPr>
          <w:rFonts w:ascii="Times New Roman" w:hAnsi="Times New Roman" w:cs="Times New Roman"/>
          <w:kern w:val="2"/>
          <w:sz w:val="24"/>
        </w:rPr>
      </w:pPr>
      <w:r w:rsidRPr="00351F48">
        <w:rPr>
          <w:rFonts w:ascii="Times New Roman" w:hAnsi="Times New Roman" w:cs="Times New Roman"/>
          <w:kern w:val="2"/>
          <w:sz w:val="24"/>
        </w:rPr>
        <w:t>Реализация мероприятий муниципальной  программы «Сохранение здоровья и формирование здорового образа жизни населения на 2015-2020 годы в МО «</w:t>
      </w:r>
      <w:proofErr w:type="spellStart"/>
      <w:r w:rsidRPr="00351F48">
        <w:rPr>
          <w:rFonts w:ascii="Times New Roman" w:hAnsi="Times New Roman" w:cs="Times New Roman"/>
          <w:kern w:val="2"/>
          <w:sz w:val="24"/>
        </w:rPr>
        <w:t>Кезский</w:t>
      </w:r>
      <w:proofErr w:type="spellEnd"/>
      <w:r w:rsidRPr="00351F48">
        <w:rPr>
          <w:rFonts w:ascii="Times New Roman" w:hAnsi="Times New Roman" w:cs="Times New Roman"/>
          <w:kern w:val="2"/>
          <w:sz w:val="24"/>
        </w:rPr>
        <w:t xml:space="preserve"> район» является основополагающим в развитии физической культуры и спорта.</w:t>
      </w:r>
    </w:p>
    <w:p w:rsidR="002F4C23" w:rsidRPr="00351F48" w:rsidRDefault="002F4C23" w:rsidP="002F4C23">
      <w:pPr>
        <w:spacing w:after="0"/>
        <w:ind w:firstLine="567"/>
        <w:jc w:val="center"/>
        <w:rPr>
          <w:rFonts w:ascii="Times New Roman" w:hAnsi="Times New Roman" w:cs="Times New Roman"/>
          <w:b/>
          <w:kern w:val="2"/>
          <w:sz w:val="24"/>
        </w:rPr>
      </w:pPr>
      <w:r w:rsidRPr="00351F48">
        <w:rPr>
          <w:rFonts w:ascii="Times New Roman" w:hAnsi="Times New Roman" w:cs="Times New Roman"/>
          <w:b/>
          <w:kern w:val="2"/>
          <w:sz w:val="24"/>
        </w:rPr>
        <w:t>Основные показатели развития физической культуры и спорта на территории МО «</w:t>
      </w:r>
      <w:proofErr w:type="spellStart"/>
      <w:r w:rsidRPr="00351F48">
        <w:rPr>
          <w:rFonts w:ascii="Times New Roman" w:hAnsi="Times New Roman" w:cs="Times New Roman"/>
          <w:b/>
          <w:kern w:val="2"/>
          <w:sz w:val="24"/>
        </w:rPr>
        <w:t>Кезский</w:t>
      </w:r>
      <w:proofErr w:type="spellEnd"/>
      <w:r w:rsidRPr="00351F48">
        <w:rPr>
          <w:rFonts w:ascii="Times New Roman" w:hAnsi="Times New Roman" w:cs="Times New Roman"/>
          <w:b/>
          <w:kern w:val="2"/>
          <w:sz w:val="24"/>
        </w:rPr>
        <w:t xml:space="preserve"> район»</w:t>
      </w:r>
    </w:p>
    <w:p w:rsidR="002F4C23" w:rsidRPr="00351F48" w:rsidRDefault="002F4C23" w:rsidP="002F4C23">
      <w:pPr>
        <w:pStyle w:val="a6"/>
        <w:jc w:val="center"/>
        <w:rPr>
          <w:rFonts w:ascii="Times New Roman" w:hAnsi="Times New Roman" w:cs="Times New Roman"/>
          <w:sz w:val="24"/>
          <w:szCs w:val="24"/>
        </w:rPr>
      </w:pPr>
    </w:p>
    <w:tbl>
      <w:tblPr>
        <w:tblW w:w="1023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288"/>
        <w:gridCol w:w="720"/>
        <w:gridCol w:w="1122"/>
        <w:gridCol w:w="1074"/>
        <w:gridCol w:w="1194"/>
        <w:gridCol w:w="1053"/>
        <w:gridCol w:w="1134"/>
      </w:tblGrid>
      <w:tr w:rsidR="002F4C23" w:rsidRPr="00351F48" w:rsidTr="002F4C23">
        <w:trPr>
          <w:trHeight w:val="363"/>
        </w:trPr>
        <w:tc>
          <w:tcPr>
            <w:tcW w:w="648" w:type="dxa"/>
            <w:vMerge w:val="restart"/>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 xml:space="preserve">№ </w:t>
            </w:r>
            <w:proofErr w:type="spellStart"/>
            <w:r w:rsidRPr="00351F48">
              <w:rPr>
                <w:rFonts w:ascii="Times New Roman" w:eastAsia="Times New Roman" w:hAnsi="Times New Roman" w:cs="Times New Roman"/>
                <w:sz w:val="24"/>
                <w:szCs w:val="24"/>
              </w:rPr>
              <w:t>п</w:t>
            </w:r>
            <w:proofErr w:type="spellEnd"/>
            <w:r w:rsidRPr="00351F48">
              <w:rPr>
                <w:rFonts w:ascii="Times New Roman" w:eastAsia="Times New Roman" w:hAnsi="Times New Roman" w:cs="Times New Roman"/>
                <w:sz w:val="24"/>
                <w:szCs w:val="24"/>
              </w:rPr>
              <w:t>/</w:t>
            </w:r>
            <w:proofErr w:type="spellStart"/>
            <w:r w:rsidRPr="00351F48">
              <w:rPr>
                <w:rFonts w:ascii="Times New Roman" w:eastAsia="Times New Roman" w:hAnsi="Times New Roman" w:cs="Times New Roman"/>
                <w:sz w:val="24"/>
                <w:szCs w:val="24"/>
              </w:rPr>
              <w:t>п</w:t>
            </w:r>
            <w:proofErr w:type="spellEnd"/>
          </w:p>
        </w:tc>
        <w:tc>
          <w:tcPr>
            <w:tcW w:w="3288" w:type="dxa"/>
            <w:vMerge w:val="restart"/>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Показатели</w:t>
            </w:r>
          </w:p>
        </w:tc>
        <w:tc>
          <w:tcPr>
            <w:tcW w:w="720" w:type="dxa"/>
            <w:vMerge w:val="restart"/>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 xml:space="preserve">Ед. </w:t>
            </w:r>
            <w:proofErr w:type="spellStart"/>
            <w:r w:rsidRPr="00351F48">
              <w:rPr>
                <w:rFonts w:ascii="Times New Roman" w:eastAsia="Times New Roman" w:hAnsi="Times New Roman" w:cs="Times New Roman"/>
                <w:sz w:val="24"/>
                <w:szCs w:val="24"/>
              </w:rPr>
              <w:t>изм</w:t>
            </w:r>
            <w:proofErr w:type="spellEnd"/>
          </w:p>
        </w:tc>
        <w:tc>
          <w:tcPr>
            <w:tcW w:w="1122" w:type="dxa"/>
            <w:vMerge w:val="restart"/>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9 мес</w:t>
            </w:r>
            <w:r w:rsidRPr="00351F48">
              <w:rPr>
                <w:rFonts w:ascii="Times New Roman" w:hAnsi="Times New Roman" w:cs="Times New Roman"/>
                <w:sz w:val="24"/>
                <w:szCs w:val="24"/>
              </w:rPr>
              <w:t>.</w:t>
            </w:r>
          </w:p>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2015</w:t>
            </w:r>
            <w:r w:rsidRPr="00351F48">
              <w:rPr>
                <w:rFonts w:ascii="Times New Roman" w:hAnsi="Times New Roman" w:cs="Times New Roman"/>
                <w:sz w:val="24"/>
                <w:szCs w:val="24"/>
              </w:rPr>
              <w:t xml:space="preserve"> г.</w:t>
            </w:r>
          </w:p>
        </w:tc>
        <w:tc>
          <w:tcPr>
            <w:tcW w:w="1074" w:type="dxa"/>
            <w:vMerge w:val="restart"/>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Прогноз на</w:t>
            </w:r>
          </w:p>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2016</w:t>
            </w:r>
          </w:p>
        </w:tc>
        <w:tc>
          <w:tcPr>
            <w:tcW w:w="1194" w:type="dxa"/>
            <w:vMerge w:val="restart"/>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9 мес</w:t>
            </w:r>
            <w:r w:rsidRPr="00351F48">
              <w:rPr>
                <w:rFonts w:ascii="Times New Roman" w:hAnsi="Times New Roman" w:cs="Times New Roman"/>
                <w:sz w:val="24"/>
                <w:szCs w:val="24"/>
              </w:rPr>
              <w:t>.</w:t>
            </w:r>
          </w:p>
          <w:p w:rsidR="002F4C23" w:rsidRPr="00351F48" w:rsidRDefault="002F4C23" w:rsidP="002F4C23">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2016</w:t>
            </w:r>
            <w:r w:rsidRPr="00351F48">
              <w:rPr>
                <w:rFonts w:ascii="Times New Roman" w:hAnsi="Times New Roman" w:cs="Times New Roman"/>
                <w:sz w:val="24"/>
                <w:szCs w:val="24"/>
              </w:rPr>
              <w:t xml:space="preserve"> г.</w:t>
            </w:r>
          </w:p>
        </w:tc>
        <w:tc>
          <w:tcPr>
            <w:tcW w:w="2187" w:type="dxa"/>
            <w:gridSpan w:val="2"/>
          </w:tcPr>
          <w:p w:rsidR="002F4C23" w:rsidRPr="00351F48" w:rsidRDefault="002F4C23" w:rsidP="002E7F0C">
            <w:pPr>
              <w:jc w:val="center"/>
              <w:rPr>
                <w:rFonts w:ascii="Times New Roman" w:hAnsi="Times New Roman" w:cs="Times New Roman"/>
                <w:sz w:val="24"/>
                <w:szCs w:val="24"/>
              </w:rPr>
            </w:pPr>
            <w:r w:rsidRPr="00351F48">
              <w:rPr>
                <w:rFonts w:ascii="Times New Roman" w:hAnsi="Times New Roman" w:cs="Times New Roman"/>
                <w:sz w:val="24"/>
                <w:szCs w:val="24"/>
              </w:rPr>
              <w:t>Темп роста, %</w:t>
            </w:r>
          </w:p>
        </w:tc>
      </w:tr>
      <w:tr w:rsidR="002F4C23" w:rsidRPr="00351F48" w:rsidTr="002F4C23">
        <w:trPr>
          <w:trHeight w:val="450"/>
        </w:trPr>
        <w:tc>
          <w:tcPr>
            <w:tcW w:w="648" w:type="dxa"/>
            <w:vMerge/>
          </w:tcPr>
          <w:p w:rsidR="002F4C23" w:rsidRPr="00351F48" w:rsidRDefault="002F4C23" w:rsidP="002F4C23">
            <w:pPr>
              <w:pStyle w:val="a6"/>
              <w:jc w:val="center"/>
              <w:rPr>
                <w:rFonts w:ascii="Times New Roman" w:hAnsi="Times New Roman" w:cs="Times New Roman"/>
                <w:sz w:val="24"/>
                <w:szCs w:val="24"/>
              </w:rPr>
            </w:pPr>
          </w:p>
        </w:tc>
        <w:tc>
          <w:tcPr>
            <w:tcW w:w="3288" w:type="dxa"/>
            <w:vMerge/>
          </w:tcPr>
          <w:p w:rsidR="002F4C23" w:rsidRPr="00351F48" w:rsidRDefault="002F4C23" w:rsidP="002F4C23">
            <w:pPr>
              <w:pStyle w:val="a6"/>
              <w:jc w:val="center"/>
              <w:rPr>
                <w:rFonts w:ascii="Times New Roman" w:hAnsi="Times New Roman" w:cs="Times New Roman"/>
                <w:sz w:val="24"/>
                <w:szCs w:val="24"/>
              </w:rPr>
            </w:pPr>
          </w:p>
        </w:tc>
        <w:tc>
          <w:tcPr>
            <w:tcW w:w="720" w:type="dxa"/>
            <w:vMerge/>
          </w:tcPr>
          <w:p w:rsidR="002F4C23" w:rsidRPr="00351F48" w:rsidRDefault="002F4C23" w:rsidP="002F4C23">
            <w:pPr>
              <w:pStyle w:val="a6"/>
              <w:jc w:val="center"/>
              <w:rPr>
                <w:rFonts w:ascii="Times New Roman" w:hAnsi="Times New Roman" w:cs="Times New Roman"/>
                <w:sz w:val="24"/>
                <w:szCs w:val="24"/>
              </w:rPr>
            </w:pPr>
          </w:p>
        </w:tc>
        <w:tc>
          <w:tcPr>
            <w:tcW w:w="1122" w:type="dxa"/>
            <w:vMerge/>
          </w:tcPr>
          <w:p w:rsidR="002F4C23" w:rsidRPr="00351F48" w:rsidRDefault="002F4C23" w:rsidP="002F4C23">
            <w:pPr>
              <w:pStyle w:val="a6"/>
              <w:jc w:val="center"/>
              <w:rPr>
                <w:rFonts w:ascii="Times New Roman" w:hAnsi="Times New Roman" w:cs="Times New Roman"/>
                <w:sz w:val="24"/>
                <w:szCs w:val="24"/>
              </w:rPr>
            </w:pPr>
          </w:p>
        </w:tc>
        <w:tc>
          <w:tcPr>
            <w:tcW w:w="1074" w:type="dxa"/>
            <w:vMerge/>
          </w:tcPr>
          <w:p w:rsidR="002F4C23" w:rsidRPr="00351F48" w:rsidRDefault="002F4C23" w:rsidP="002F4C23">
            <w:pPr>
              <w:pStyle w:val="a6"/>
              <w:jc w:val="center"/>
              <w:rPr>
                <w:rFonts w:ascii="Times New Roman" w:hAnsi="Times New Roman" w:cs="Times New Roman"/>
                <w:sz w:val="24"/>
                <w:szCs w:val="24"/>
              </w:rPr>
            </w:pPr>
          </w:p>
        </w:tc>
        <w:tc>
          <w:tcPr>
            <w:tcW w:w="1194" w:type="dxa"/>
            <w:vMerge/>
          </w:tcPr>
          <w:p w:rsidR="002F4C23" w:rsidRPr="00351F48" w:rsidRDefault="002F4C23" w:rsidP="002F4C23">
            <w:pPr>
              <w:pStyle w:val="a6"/>
              <w:jc w:val="center"/>
              <w:rPr>
                <w:rFonts w:ascii="Times New Roman" w:hAnsi="Times New Roman" w:cs="Times New Roman"/>
                <w:sz w:val="24"/>
                <w:szCs w:val="24"/>
              </w:rPr>
            </w:pPr>
          </w:p>
        </w:tc>
        <w:tc>
          <w:tcPr>
            <w:tcW w:w="1053" w:type="dxa"/>
          </w:tcPr>
          <w:p w:rsidR="002F4C23" w:rsidRPr="00351F48" w:rsidRDefault="002F4C23" w:rsidP="002E7F0C">
            <w:pPr>
              <w:jc w:val="center"/>
              <w:rPr>
                <w:rFonts w:ascii="Times New Roman" w:hAnsi="Times New Roman" w:cs="Times New Roman"/>
                <w:sz w:val="24"/>
                <w:szCs w:val="24"/>
              </w:rPr>
            </w:pPr>
            <w:r w:rsidRPr="00351F48">
              <w:rPr>
                <w:rFonts w:ascii="Times New Roman" w:hAnsi="Times New Roman" w:cs="Times New Roman"/>
                <w:sz w:val="24"/>
                <w:szCs w:val="24"/>
              </w:rPr>
              <w:t>гр.5/гр.3*100%</w:t>
            </w:r>
          </w:p>
        </w:tc>
        <w:tc>
          <w:tcPr>
            <w:tcW w:w="1134" w:type="dxa"/>
          </w:tcPr>
          <w:p w:rsidR="002F4C23" w:rsidRPr="00351F48" w:rsidRDefault="002F4C23" w:rsidP="002E7F0C">
            <w:pPr>
              <w:jc w:val="center"/>
              <w:rPr>
                <w:rFonts w:ascii="Times New Roman" w:eastAsiaTheme="minorHAnsi" w:hAnsi="Times New Roman" w:cs="Times New Roman"/>
                <w:sz w:val="24"/>
                <w:szCs w:val="24"/>
                <w:lang w:eastAsia="en-US"/>
              </w:rPr>
            </w:pPr>
            <w:r w:rsidRPr="00351F48">
              <w:rPr>
                <w:rFonts w:ascii="Times New Roman" w:hAnsi="Times New Roman" w:cs="Times New Roman"/>
                <w:sz w:val="24"/>
                <w:szCs w:val="24"/>
              </w:rPr>
              <w:t>гр.5/гр.4*100%</w:t>
            </w:r>
          </w:p>
        </w:tc>
      </w:tr>
      <w:tr w:rsidR="002F4C23" w:rsidRPr="00351F48" w:rsidTr="002F4C23">
        <w:trPr>
          <w:trHeight w:val="212"/>
        </w:trPr>
        <w:tc>
          <w:tcPr>
            <w:tcW w:w="648" w:type="dxa"/>
          </w:tcPr>
          <w:p w:rsidR="002F4C23" w:rsidRPr="00351F48" w:rsidRDefault="002F4C23" w:rsidP="00C04A40">
            <w:pPr>
              <w:pStyle w:val="a6"/>
              <w:jc w:val="center"/>
              <w:rPr>
                <w:rFonts w:ascii="Times New Roman" w:hAnsi="Times New Roman" w:cs="Times New Roman"/>
                <w:sz w:val="20"/>
                <w:szCs w:val="20"/>
              </w:rPr>
            </w:pPr>
            <w:r w:rsidRPr="00351F48">
              <w:rPr>
                <w:rFonts w:ascii="Times New Roman" w:hAnsi="Times New Roman" w:cs="Times New Roman"/>
                <w:sz w:val="20"/>
                <w:szCs w:val="20"/>
              </w:rPr>
              <w:t>1</w:t>
            </w:r>
          </w:p>
        </w:tc>
        <w:tc>
          <w:tcPr>
            <w:tcW w:w="3288" w:type="dxa"/>
          </w:tcPr>
          <w:p w:rsidR="002F4C23" w:rsidRPr="00351F48" w:rsidRDefault="002F4C23" w:rsidP="00C04A40">
            <w:pPr>
              <w:pStyle w:val="a6"/>
              <w:jc w:val="center"/>
              <w:rPr>
                <w:rFonts w:ascii="Times New Roman" w:hAnsi="Times New Roman" w:cs="Times New Roman"/>
                <w:sz w:val="20"/>
                <w:szCs w:val="20"/>
              </w:rPr>
            </w:pPr>
            <w:r w:rsidRPr="00351F48">
              <w:rPr>
                <w:rFonts w:ascii="Times New Roman" w:hAnsi="Times New Roman" w:cs="Times New Roman"/>
                <w:sz w:val="20"/>
                <w:szCs w:val="20"/>
              </w:rPr>
              <w:t>2</w:t>
            </w:r>
          </w:p>
        </w:tc>
        <w:tc>
          <w:tcPr>
            <w:tcW w:w="720" w:type="dxa"/>
          </w:tcPr>
          <w:p w:rsidR="002F4C23" w:rsidRPr="00351F48" w:rsidRDefault="002F4C23" w:rsidP="00C04A40">
            <w:pPr>
              <w:pStyle w:val="a6"/>
              <w:jc w:val="center"/>
              <w:rPr>
                <w:rFonts w:ascii="Times New Roman" w:hAnsi="Times New Roman" w:cs="Times New Roman"/>
                <w:sz w:val="20"/>
                <w:szCs w:val="20"/>
              </w:rPr>
            </w:pPr>
            <w:r w:rsidRPr="00351F48">
              <w:rPr>
                <w:rFonts w:ascii="Times New Roman" w:hAnsi="Times New Roman" w:cs="Times New Roman"/>
                <w:sz w:val="20"/>
                <w:szCs w:val="20"/>
              </w:rPr>
              <w:t>3</w:t>
            </w:r>
          </w:p>
        </w:tc>
        <w:tc>
          <w:tcPr>
            <w:tcW w:w="1122" w:type="dxa"/>
          </w:tcPr>
          <w:p w:rsidR="002F4C23" w:rsidRPr="00351F48" w:rsidRDefault="002F4C23" w:rsidP="00C04A40">
            <w:pPr>
              <w:pStyle w:val="a6"/>
              <w:jc w:val="center"/>
              <w:rPr>
                <w:rFonts w:ascii="Times New Roman" w:hAnsi="Times New Roman" w:cs="Times New Roman"/>
                <w:sz w:val="20"/>
                <w:szCs w:val="20"/>
              </w:rPr>
            </w:pPr>
            <w:r w:rsidRPr="00351F48">
              <w:rPr>
                <w:rFonts w:ascii="Times New Roman" w:hAnsi="Times New Roman" w:cs="Times New Roman"/>
                <w:sz w:val="20"/>
                <w:szCs w:val="20"/>
              </w:rPr>
              <w:t>4</w:t>
            </w:r>
          </w:p>
        </w:tc>
        <w:tc>
          <w:tcPr>
            <w:tcW w:w="1074" w:type="dxa"/>
          </w:tcPr>
          <w:p w:rsidR="002F4C23" w:rsidRPr="00351F48" w:rsidRDefault="002F4C23" w:rsidP="00C04A40">
            <w:pPr>
              <w:pStyle w:val="a6"/>
              <w:jc w:val="center"/>
              <w:rPr>
                <w:rFonts w:ascii="Times New Roman" w:hAnsi="Times New Roman" w:cs="Times New Roman"/>
                <w:sz w:val="20"/>
                <w:szCs w:val="20"/>
              </w:rPr>
            </w:pPr>
            <w:r w:rsidRPr="00351F48">
              <w:rPr>
                <w:rFonts w:ascii="Times New Roman" w:hAnsi="Times New Roman" w:cs="Times New Roman"/>
                <w:sz w:val="20"/>
                <w:szCs w:val="20"/>
              </w:rPr>
              <w:t>5</w:t>
            </w:r>
          </w:p>
        </w:tc>
        <w:tc>
          <w:tcPr>
            <w:tcW w:w="1194" w:type="dxa"/>
          </w:tcPr>
          <w:p w:rsidR="002F4C23" w:rsidRPr="00351F48" w:rsidRDefault="002F4C23" w:rsidP="00C04A40">
            <w:pPr>
              <w:pStyle w:val="a6"/>
              <w:jc w:val="center"/>
              <w:rPr>
                <w:rFonts w:ascii="Times New Roman" w:hAnsi="Times New Roman" w:cs="Times New Roman"/>
                <w:sz w:val="20"/>
                <w:szCs w:val="20"/>
              </w:rPr>
            </w:pPr>
            <w:r w:rsidRPr="00351F48">
              <w:rPr>
                <w:rFonts w:ascii="Times New Roman" w:hAnsi="Times New Roman" w:cs="Times New Roman"/>
                <w:sz w:val="20"/>
                <w:szCs w:val="20"/>
              </w:rPr>
              <w:t>6</w:t>
            </w:r>
          </w:p>
        </w:tc>
        <w:tc>
          <w:tcPr>
            <w:tcW w:w="1053" w:type="dxa"/>
          </w:tcPr>
          <w:p w:rsidR="002F4C23" w:rsidRPr="00351F48" w:rsidRDefault="002F4C23" w:rsidP="00C04A40">
            <w:pPr>
              <w:pStyle w:val="a6"/>
              <w:jc w:val="center"/>
              <w:rPr>
                <w:rFonts w:ascii="Times New Roman" w:hAnsi="Times New Roman" w:cs="Times New Roman"/>
                <w:sz w:val="20"/>
                <w:szCs w:val="20"/>
              </w:rPr>
            </w:pPr>
            <w:r w:rsidRPr="00351F48">
              <w:rPr>
                <w:rFonts w:ascii="Times New Roman" w:hAnsi="Times New Roman" w:cs="Times New Roman"/>
                <w:sz w:val="20"/>
                <w:szCs w:val="20"/>
              </w:rPr>
              <w:t>7</w:t>
            </w:r>
          </w:p>
        </w:tc>
        <w:tc>
          <w:tcPr>
            <w:tcW w:w="1134" w:type="dxa"/>
          </w:tcPr>
          <w:p w:rsidR="002F4C23" w:rsidRPr="00351F48" w:rsidRDefault="002F4C23" w:rsidP="00C04A40">
            <w:pPr>
              <w:pStyle w:val="a6"/>
              <w:jc w:val="center"/>
              <w:rPr>
                <w:rFonts w:ascii="Times New Roman" w:hAnsi="Times New Roman" w:cs="Times New Roman"/>
                <w:sz w:val="20"/>
                <w:szCs w:val="20"/>
              </w:rPr>
            </w:pPr>
            <w:r w:rsidRPr="00351F48">
              <w:rPr>
                <w:rFonts w:ascii="Times New Roman" w:hAnsi="Times New Roman" w:cs="Times New Roman"/>
                <w:sz w:val="20"/>
                <w:szCs w:val="20"/>
              </w:rPr>
              <w:t>8</w:t>
            </w:r>
          </w:p>
        </w:tc>
      </w:tr>
      <w:tr w:rsidR="002F4C23" w:rsidRPr="00351F48" w:rsidTr="002F4C23">
        <w:tc>
          <w:tcPr>
            <w:tcW w:w="648" w:type="dxa"/>
            <w:vMerge w:val="restart"/>
          </w:tcPr>
          <w:p w:rsidR="002F4C23" w:rsidRPr="00351F48" w:rsidRDefault="002F4C23" w:rsidP="002F4C23">
            <w:pPr>
              <w:pStyle w:val="a6"/>
              <w:rPr>
                <w:rFonts w:ascii="Times New Roman" w:eastAsia="Times New Roman" w:hAnsi="Times New Roman" w:cs="Times New Roman"/>
                <w:sz w:val="24"/>
                <w:szCs w:val="24"/>
              </w:rPr>
            </w:pPr>
          </w:p>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1</w:t>
            </w:r>
          </w:p>
        </w:tc>
        <w:tc>
          <w:tcPr>
            <w:tcW w:w="3288" w:type="dxa"/>
          </w:tcPr>
          <w:p w:rsidR="002F4C23" w:rsidRPr="00351F48" w:rsidRDefault="002F4C23" w:rsidP="00C04A40">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Штатных работников в сфере ФК</w:t>
            </w:r>
          </w:p>
        </w:tc>
        <w:tc>
          <w:tcPr>
            <w:tcW w:w="720" w:type="dxa"/>
          </w:tcPr>
          <w:p w:rsidR="002F4C23" w:rsidRPr="00351F48" w:rsidRDefault="002F4C23" w:rsidP="002F4C23">
            <w:pPr>
              <w:pStyle w:val="a6"/>
              <w:rPr>
                <w:rFonts w:ascii="Times New Roman" w:eastAsia="Times New Roman" w:hAnsi="Times New Roman" w:cs="Times New Roman"/>
                <w:sz w:val="24"/>
                <w:szCs w:val="24"/>
              </w:rPr>
            </w:pPr>
          </w:p>
          <w:p w:rsidR="002F4C23" w:rsidRPr="00351F48" w:rsidRDefault="00C04A40" w:rsidP="002F4C23">
            <w:pPr>
              <w:pStyle w:val="a6"/>
              <w:rPr>
                <w:rFonts w:ascii="Times New Roman" w:eastAsia="Times New Roman" w:hAnsi="Times New Roman" w:cs="Times New Roman"/>
                <w:sz w:val="24"/>
                <w:szCs w:val="24"/>
              </w:rPr>
            </w:pPr>
            <w:r w:rsidRPr="00351F48">
              <w:rPr>
                <w:rFonts w:ascii="Times New Roman" w:hAnsi="Times New Roman" w:cs="Times New Roman"/>
                <w:sz w:val="24"/>
                <w:szCs w:val="24"/>
              </w:rPr>
              <w:t>ч</w:t>
            </w:r>
            <w:r w:rsidR="002F4C23" w:rsidRPr="00351F48">
              <w:rPr>
                <w:rFonts w:ascii="Times New Roman" w:eastAsia="Times New Roman" w:hAnsi="Times New Roman" w:cs="Times New Roman"/>
                <w:sz w:val="24"/>
                <w:szCs w:val="24"/>
              </w:rPr>
              <w:t>ел</w:t>
            </w:r>
            <w:r w:rsidRPr="00351F48">
              <w:rPr>
                <w:rFonts w:ascii="Times New Roman" w:hAnsi="Times New Roman" w:cs="Times New Roman"/>
                <w:sz w:val="24"/>
                <w:szCs w:val="24"/>
              </w:rPr>
              <w:t>.</w:t>
            </w:r>
          </w:p>
        </w:tc>
        <w:tc>
          <w:tcPr>
            <w:tcW w:w="1122" w:type="dxa"/>
          </w:tcPr>
          <w:p w:rsidR="002F4C23" w:rsidRPr="00351F48" w:rsidRDefault="002F4C23" w:rsidP="002F4C23">
            <w:pPr>
              <w:pStyle w:val="a6"/>
              <w:jc w:val="center"/>
              <w:rPr>
                <w:rFonts w:ascii="Times New Roman" w:eastAsia="Times New Roman" w:hAnsi="Times New Roman" w:cs="Times New Roman"/>
                <w:sz w:val="24"/>
                <w:szCs w:val="24"/>
              </w:rPr>
            </w:pPr>
          </w:p>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44</w:t>
            </w:r>
          </w:p>
        </w:tc>
        <w:tc>
          <w:tcPr>
            <w:tcW w:w="1074" w:type="dxa"/>
          </w:tcPr>
          <w:p w:rsidR="002F4C23" w:rsidRPr="00351F48" w:rsidRDefault="002F4C23" w:rsidP="002F4C23">
            <w:pPr>
              <w:pStyle w:val="a6"/>
              <w:jc w:val="center"/>
              <w:rPr>
                <w:rFonts w:ascii="Times New Roman" w:eastAsia="Times New Roman" w:hAnsi="Times New Roman" w:cs="Times New Roman"/>
                <w:sz w:val="24"/>
                <w:szCs w:val="24"/>
              </w:rPr>
            </w:pPr>
          </w:p>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44</w:t>
            </w:r>
          </w:p>
        </w:tc>
        <w:tc>
          <w:tcPr>
            <w:tcW w:w="1194" w:type="dxa"/>
          </w:tcPr>
          <w:p w:rsidR="002F4C23" w:rsidRPr="00351F48" w:rsidRDefault="002F4C23" w:rsidP="002F4C23">
            <w:pPr>
              <w:pStyle w:val="a6"/>
              <w:jc w:val="center"/>
              <w:rPr>
                <w:rFonts w:ascii="Times New Roman" w:eastAsia="Times New Roman" w:hAnsi="Times New Roman" w:cs="Times New Roman"/>
                <w:sz w:val="24"/>
                <w:szCs w:val="24"/>
              </w:rPr>
            </w:pPr>
          </w:p>
          <w:p w:rsidR="002F4C23" w:rsidRPr="00351F48" w:rsidRDefault="002F4C23" w:rsidP="002F4C23">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44</w:t>
            </w:r>
          </w:p>
        </w:tc>
        <w:tc>
          <w:tcPr>
            <w:tcW w:w="1053" w:type="dxa"/>
          </w:tcPr>
          <w:p w:rsidR="002F4C23" w:rsidRPr="00351F48" w:rsidRDefault="002F4C23" w:rsidP="002F4C23">
            <w:pPr>
              <w:pStyle w:val="a6"/>
              <w:jc w:val="center"/>
              <w:rPr>
                <w:rFonts w:ascii="Times New Roman" w:hAnsi="Times New Roman" w:cs="Times New Roman"/>
                <w:sz w:val="24"/>
                <w:szCs w:val="24"/>
              </w:rPr>
            </w:pPr>
          </w:p>
          <w:p w:rsidR="002F4C23" w:rsidRPr="00351F48" w:rsidRDefault="00C04A40" w:rsidP="002F4C23">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100</w:t>
            </w:r>
          </w:p>
        </w:tc>
        <w:tc>
          <w:tcPr>
            <w:tcW w:w="1134" w:type="dxa"/>
          </w:tcPr>
          <w:p w:rsidR="002F4C23" w:rsidRPr="00351F48" w:rsidRDefault="00C04A40" w:rsidP="002F4C23">
            <w:pPr>
              <w:pStyle w:val="a6"/>
              <w:jc w:val="center"/>
              <w:rPr>
                <w:rFonts w:ascii="Times New Roman" w:hAnsi="Times New Roman" w:cs="Times New Roman"/>
                <w:sz w:val="24"/>
                <w:szCs w:val="24"/>
              </w:rPr>
            </w:pPr>
            <w:r w:rsidRPr="00351F48">
              <w:rPr>
                <w:rFonts w:ascii="Times New Roman" w:hAnsi="Times New Roman" w:cs="Times New Roman"/>
                <w:sz w:val="24"/>
                <w:szCs w:val="24"/>
              </w:rPr>
              <w:t>100</w:t>
            </w:r>
          </w:p>
          <w:p w:rsidR="002F4C23" w:rsidRPr="00351F48" w:rsidRDefault="002F4C23" w:rsidP="002F4C23">
            <w:pPr>
              <w:pStyle w:val="a6"/>
              <w:jc w:val="center"/>
              <w:rPr>
                <w:rFonts w:ascii="Times New Roman" w:hAnsi="Times New Roman" w:cs="Times New Roman"/>
                <w:sz w:val="24"/>
                <w:szCs w:val="24"/>
              </w:rPr>
            </w:pPr>
          </w:p>
        </w:tc>
      </w:tr>
      <w:tr w:rsidR="002F4C23" w:rsidRPr="00351F48" w:rsidTr="002F4C23">
        <w:trPr>
          <w:trHeight w:val="365"/>
        </w:trPr>
        <w:tc>
          <w:tcPr>
            <w:tcW w:w="648" w:type="dxa"/>
            <w:vMerge/>
          </w:tcPr>
          <w:p w:rsidR="002F4C23" w:rsidRPr="00351F48" w:rsidRDefault="002F4C23" w:rsidP="002F4C23">
            <w:pPr>
              <w:pStyle w:val="a6"/>
              <w:rPr>
                <w:rFonts w:ascii="Times New Roman" w:eastAsia="Times New Roman" w:hAnsi="Times New Roman" w:cs="Times New Roman"/>
                <w:sz w:val="24"/>
                <w:szCs w:val="24"/>
              </w:rPr>
            </w:pPr>
          </w:p>
        </w:tc>
        <w:tc>
          <w:tcPr>
            <w:tcW w:w="3288"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из них с высшим образованием</w:t>
            </w:r>
          </w:p>
        </w:tc>
        <w:tc>
          <w:tcPr>
            <w:tcW w:w="720" w:type="dxa"/>
          </w:tcPr>
          <w:p w:rsidR="002F4C23" w:rsidRPr="00351F48" w:rsidRDefault="00C04A40" w:rsidP="002F4C23">
            <w:pPr>
              <w:pStyle w:val="a6"/>
              <w:rPr>
                <w:rFonts w:ascii="Times New Roman" w:eastAsia="Times New Roman" w:hAnsi="Times New Roman" w:cs="Times New Roman"/>
                <w:sz w:val="24"/>
                <w:szCs w:val="24"/>
              </w:rPr>
            </w:pPr>
            <w:r w:rsidRPr="00351F48">
              <w:rPr>
                <w:rFonts w:ascii="Times New Roman" w:hAnsi="Times New Roman" w:cs="Times New Roman"/>
                <w:sz w:val="24"/>
                <w:szCs w:val="24"/>
              </w:rPr>
              <w:t>ч</w:t>
            </w:r>
            <w:r w:rsidR="002F4C23" w:rsidRPr="00351F48">
              <w:rPr>
                <w:rFonts w:ascii="Times New Roman" w:eastAsia="Times New Roman" w:hAnsi="Times New Roman" w:cs="Times New Roman"/>
                <w:sz w:val="24"/>
                <w:szCs w:val="24"/>
              </w:rPr>
              <w:t>ел</w:t>
            </w:r>
            <w:r w:rsidRPr="00351F48">
              <w:rPr>
                <w:rFonts w:ascii="Times New Roman" w:hAnsi="Times New Roman" w:cs="Times New Roman"/>
                <w:sz w:val="24"/>
                <w:szCs w:val="24"/>
              </w:rPr>
              <w:t>.</w:t>
            </w:r>
          </w:p>
        </w:tc>
        <w:tc>
          <w:tcPr>
            <w:tcW w:w="1122"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21</w:t>
            </w:r>
          </w:p>
        </w:tc>
        <w:tc>
          <w:tcPr>
            <w:tcW w:w="1074"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20</w:t>
            </w:r>
          </w:p>
        </w:tc>
        <w:tc>
          <w:tcPr>
            <w:tcW w:w="1194" w:type="dxa"/>
          </w:tcPr>
          <w:p w:rsidR="002F4C23" w:rsidRPr="00351F48" w:rsidRDefault="002F4C23" w:rsidP="002F4C23">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21</w:t>
            </w:r>
          </w:p>
        </w:tc>
        <w:tc>
          <w:tcPr>
            <w:tcW w:w="1053" w:type="dxa"/>
          </w:tcPr>
          <w:p w:rsidR="002F4C23" w:rsidRPr="00351F48" w:rsidRDefault="00C04A40" w:rsidP="002F4C23">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100</w:t>
            </w:r>
          </w:p>
        </w:tc>
        <w:tc>
          <w:tcPr>
            <w:tcW w:w="1134" w:type="dxa"/>
          </w:tcPr>
          <w:p w:rsidR="002F4C23" w:rsidRPr="00351F48" w:rsidRDefault="00C04A40" w:rsidP="002F4C23">
            <w:pPr>
              <w:pStyle w:val="a6"/>
              <w:jc w:val="center"/>
              <w:rPr>
                <w:rFonts w:ascii="Times New Roman" w:hAnsi="Times New Roman" w:cs="Times New Roman"/>
                <w:sz w:val="24"/>
                <w:szCs w:val="24"/>
              </w:rPr>
            </w:pPr>
            <w:r w:rsidRPr="00351F48">
              <w:rPr>
                <w:rFonts w:ascii="Times New Roman" w:hAnsi="Times New Roman" w:cs="Times New Roman"/>
                <w:sz w:val="24"/>
                <w:szCs w:val="24"/>
              </w:rPr>
              <w:t>105</w:t>
            </w:r>
          </w:p>
        </w:tc>
      </w:tr>
      <w:tr w:rsidR="002F4C23" w:rsidRPr="00351F48" w:rsidTr="002F4C23">
        <w:tc>
          <w:tcPr>
            <w:tcW w:w="648" w:type="dxa"/>
            <w:vMerge w:val="restart"/>
          </w:tcPr>
          <w:p w:rsidR="002F4C23" w:rsidRPr="00DF4DC9" w:rsidRDefault="002F4C23" w:rsidP="002F4C23">
            <w:pPr>
              <w:pStyle w:val="a6"/>
              <w:rPr>
                <w:rFonts w:ascii="Times New Roman" w:eastAsia="Times New Roman" w:hAnsi="Times New Roman" w:cs="Times New Roman"/>
                <w:sz w:val="24"/>
                <w:szCs w:val="24"/>
              </w:rPr>
            </w:pPr>
          </w:p>
          <w:p w:rsidR="002F4C23" w:rsidRPr="00DF4DC9" w:rsidRDefault="002F4C23" w:rsidP="002F4C23">
            <w:pPr>
              <w:pStyle w:val="a6"/>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2</w:t>
            </w:r>
          </w:p>
          <w:p w:rsidR="002F4C23" w:rsidRPr="00DF4DC9" w:rsidRDefault="002F4C23" w:rsidP="002F4C23">
            <w:pPr>
              <w:pStyle w:val="a6"/>
              <w:rPr>
                <w:rFonts w:ascii="Times New Roman" w:eastAsia="Times New Roman" w:hAnsi="Times New Roman" w:cs="Times New Roman"/>
                <w:sz w:val="24"/>
                <w:szCs w:val="24"/>
              </w:rPr>
            </w:pPr>
          </w:p>
        </w:tc>
        <w:tc>
          <w:tcPr>
            <w:tcW w:w="3288" w:type="dxa"/>
          </w:tcPr>
          <w:p w:rsidR="002F4C23" w:rsidRPr="00DF4DC9" w:rsidRDefault="002F4C23" w:rsidP="002F4C23">
            <w:pPr>
              <w:pStyle w:val="a6"/>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Число систематически занимающихся  ФК и С</w:t>
            </w:r>
          </w:p>
        </w:tc>
        <w:tc>
          <w:tcPr>
            <w:tcW w:w="720" w:type="dxa"/>
          </w:tcPr>
          <w:p w:rsidR="002F4C23" w:rsidRPr="00351F48" w:rsidRDefault="002F4C23" w:rsidP="002F4C23">
            <w:pPr>
              <w:pStyle w:val="a6"/>
              <w:rPr>
                <w:rFonts w:ascii="Times New Roman" w:eastAsia="Times New Roman" w:hAnsi="Times New Roman" w:cs="Times New Roman"/>
                <w:sz w:val="24"/>
                <w:szCs w:val="24"/>
              </w:rPr>
            </w:pPr>
          </w:p>
          <w:p w:rsidR="002F4C23" w:rsidRPr="00351F48" w:rsidRDefault="00C04A40" w:rsidP="002F4C23">
            <w:pPr>
              <w:pStyle w:val="a6"/>
              <w:rPr>
                <w:rFonts w:ascii="Times New Roman" w:eastAsia="Times New Roman" w:hAnsi="Times New Roman" w:cs="Times New Roman"/>
                <w:sz w:val="24"/>
                <w:szCs w:val="24"/>
              </w:rPr>
            </w:pPr>
            <w:r w:rsidRPr="00351F48">
              <w:rPr>
                <w:rFonts w:ascii="Times New Roman" w:hAnsi="Times New Roman" w:cs="Times New Roman"/>
                <w:sz w:val="24"/>
                <w:szCs w:val="24"/>
              </w:rPr>
              <w:t>ч</w:t>
            </w:r>
            <w:r w:rsidR="002F4C23" w:rsidRPr="00351F48">
              <w:rPr>
                <w:rFonts w:ascii="Times New Roman" w:eastAsia="Times New Roman" w:hAnsi="Times New Roman" w:cs="Times New Roman"/>
                <w:sz w:val="24"/>
                <w:szCs w:val="24"/>
              </w:rPr>
              <w:t>ел</w:t>
            </w:r>
            <w:r w:rsidRPr="00351F48">
              <w:rPr>
                <w:rFonts w:ascii="Times New Roman" w:hAnsi="Times New Roman" w:cs="Times New Roman"/>
                <w:sz w:val="24"/>
                <w:szCs w:val="24"/>
              </w:rPr>
              <w:t>.</w:t>
            </w:r>
          </w:p>
        </w:tc>
        <w:tc>
          <w:tcPr>
            <w:tcW w:w="1122"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5970</w:t>
            </w:r>
          </w:p>
        </w:tc>
        <w:tc>
          <w:tcPr>
            <w:tcW w:w="1074"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7112</w:t>
            </w:r>
          </w:p>
        </w:tc>
        <w:tc>
          <w:tcPr>
            <w:tcW w:w="1194" w:type="dxa"/>
          </w:tcPr>
          <w:p w:rsidR="002F4C23" w:rsidRPr="00351F48" w:rsidRDefault="002F4C23" w:rsidP="002F4C23">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6351</w:t>
            </w:r>
          </w:p>
        </w:tc>
        <w:tc>
          <w:tcPr>
            <w:tcW w:w="1053" w:type="dxa"/>
          </w:tcPr>
          <w:p w:rsidR="002F4C23" w:rsidRPr="00351F48" w:rsidRDefault="00C04A40" w:rsidP="002F4C23">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106,4</w:t>
            </w:r>
          </w:p>
        </w:tc>
        <w:tc>
          <w:tcPr>
            <w:tcW w:w="1134" w:type="dxa"/>
          </w:tcPr>
          <w:p w:rsidR="002F4C23" w:rsidRPr="00351F48" w:rsidRDefault="00C04A40" w:rsidP="002F4C23">
            <w:pPr>
              <w:pStyle w:val="a6"/>
              <w:jc w:val="center"/>
              <w:rPr>
                <w:rFonts w:ascii="Times New Roman" w:hAnsi="Times New Roman" w:cs="Times New Roman"/>
                <w:sz w:val="24"/>
                <w:szCs w:val="24"/>
              </w:rPr>
            </w:pPr>
            <w:r w:rsidRPr="00351F48">
              <w:rPr>
                <w:rFonts w:ascii="Times New Roman" w:hAnsi="Times New Roman" w:cs="Times New Roman"/>
                <w:sz w:val="24"/>
                <w:szCs w:val="24"/>
              </w:rPr>
              <w:t>89</w:t>
            </w:r>
          </w:p>
        </w:tc>
      </w:tr>
      <w:tr w:rsidR="002F4C23" w:rsidRPr="00351F48" w:rsidTr="002F4C23">
        <w:tc>
          <w:tcPr>
            <w:tcW w:w="648" w:type="dxa"/>
            <w:vMerge/>
          </w:tcPr>
          <w:p w:rsidR="002F4C23" w:rsidRPr="00DF4DC9" w:rsidRDefault="002F4C23" w:rsidP="002F4C23">
            <w:pPr>
              <w:pStyle w:val="a6"/>
              <w:rPr>
                <w:rFonts w:ascii="Times New Roman" w:eastAsia="Times New Roman" w:hAnsi="Times New Roman" w:cs="Times New Roman"/>
                <w:sz w:val="24"/>
                <w:szCs w:val="24"/>
              </w:rPr>
            </w:pPr>
          </w:p>
        </w:tc>
        <w:tc>
          <w:tcPr>
            <w:tcW w:w="3288" w:type="dxa"/>
          </w:tcPr>
          <w:p w:rsidR="002F4C23" w:rsidRPr="00DF4DC9" w:rsidRDefault="002F4C23" w:rsidP="00C04A40">
            <w:pPr>
              <w:pStyle w:val="a6"/>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из них женщин</w:t>
            </w:r>
          </w:p>
        </w:tc>
        <w:tc>
          <w:tcPr>
            <w:tcW w:w="720" w:type="dxa"/>
          </w:tcPr>
          <w:p w:rsidR="002F4C23" w:rsidRPr="00351F48" w:rsidRDefault="00C04A40" w:rsidP="002F4C23">
            <w:pPr>
              <w:pStyle w:val="a6"/>
              <w:rPr>
                <w:rFonts w:ascii="Times New Roman" w:eastAsia="Times New Roman" w:hAnsi="Times New Roman" w:cs="Times New Roman"/>
                <w:sz w:val="24"/>
                <w:szCs w:val="24"/>
              </w:rPr>
            </w:pPr>
            <w:r w:rsidRPr="00351F48">
              <w:rPr>
                <w:rFonts w:ascii="Times New Roman" w:hAnsi="Times New Roman" w:cs="Times New Roman"/>
                <w:sz w:val="24"/>
                <w:szCs w:val="24"/>
              </w:rPr>
              <w:t>ч</w:t>
            </w:r>
            <w:r w:rsidRPr="00351F48">
              <w:rPr>
                <w:rFonts w:ascii="Times New Roman" w:eastAsia="Times New Roman" w:hAnsi="Times New Roman" w:cs="Times New Roman"/>
                <w:sz w:val="24"/>
                <w:szCs w:val="24"/>
              </w:rPr>
              <w:t>ел</w:t>
            </w:r>
            <w:r w:rsidRPr="00351F48">
              <w:rPr>
                <w:rFonts w:ascii="Times New Roman" w:hAnsi="Times New Roman" w:cs="Times New Roman"/>
                <w:sz w:val="24"/>
                <w:szCs w:val="24"/>
              </w:rPr>
              <w:t>.</w:t>
            </w:r>
          </w:p>
        </w:tc>
        <w:tc>
          <w:tcPr>
            <w:tcW w:w="1122"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2476</w:t>
            </w:r>
          </w:p>
        </w:tc>
        <w:tc>
          <w:tcPr>
            <w:tcW w:w="1074"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3500</w:t>
            </w:r>
          </w:p>
        </w:tc>
        <w:tc>
          <w:tcPr>
            <w:tcW w:w="1194" w:type="dxa"/>
          </w:tcPr>
          <w:p w:rsidR="002F4C23" w:rsidRPr="00351F48" w:rsidRDefault="002F4C23" w:rsidP="002F4C23">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2648</w:t>
            </w:r>
          </w:p>
        </w:tc>
        <w:tc>
          <w:tcPr>
            <w:tcW w:w="1053" w:type="dxa"/>
          </w:tcPr>
          <w:p w:rsidR="002F4C23" w:rsidRPr="00351F48" w:rsidRDefault="00C04A40" w:rsidP="002F4C23">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107</w:t>
            </w:r>
          </w:p>
        </w:tc>
        <w:tc>
          <w:tcPr>
            <w:tcW w:w="1134" w:type="dxa"/>
          </w:tcPr>
          <w:p w:rsidR="002F4C23" w:rsidRPr="00351F48" w:rsidRDefault="00C04A40" w:rsidP="002F4C23">
            <w:pPr>
              <w:pStyle w:val="a6"/>
              <w:jc w:val="center"/>
              <w:rPr>
                <w:rFonts w:ascii="Times New Roman" w:hAnsi="Times New Roman" w:cs="Times New Roman"/>
                <w:sz w:val="24"/>
                <w:szCs w:val="24"/>
              </w:rPr>
            </w:pPr>
            <w:r w:rsidRPr="00351F48">
              <w:rPr>
                <w:rFonts w:ascii="Times New Roman" w:hAnsi="Times New Roman" w:cs="Times New Roman"/>
                <w:sz w:val="24"/>
                <w:szCs w:val="24"/>
              </w:rPr>
              <w:t>76</w:t>
            </w:r>
          </w:p>
        </w:tc>
      </w:tr>
      <w:tr w:rsidR="002F4C23" w:rsidRPr="00351F48" w:rsidTr="002F4C23">
        <w:tc>
          <w:tcPr>
            <w:tcW w:w="648" w:type="dxa"/>
            <w:vMerge w:val="restart"/>
          </w:tcPr>
          <w:p w:rsidR="002F4C23" w:rsidRPr="00DF4DC9" w:rsidRDefault="002F4C23" w:rsidP="002F4C23">
            <w:pPr>
              <w:pStyle w:val="a6"/>
              <w:rPr>
                <w:rFonts w:ascii="Times New Roman" w:eastAsia="Times New Roman" w:hAnsi="Times New Roman" w:cs="Times New Roman"/>
                <w:sz w:val="24"/>
                <w:szCs w:val="24"/>
              </w:rPr>
            </w:pPr>
          </w:p>
          <w:p w:rsidR="002F4C23" w:rsidRPr="00DF4DC9" w:rsidRDefault="002F4C23" w:rsidP="002F4C23">
            <w:pPr>
              <w:pStyle w:val="a6"/>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3</w:t>
            </w:r>
          </w:p>
        </w:tc>
        <w:tc>
          <w:tcPr>
            <w:tcW w:w="3288" w:type="dxa"/>
          </w:tcPr>
          <w:p w:rsidR="002F4C23" w:rsidRPr="00DF4DC9" w:rsidRDefault="002F4C23" w:rsidP="002F4C23">
            <w:pPr>
              <w:pStyle w:val="a6"/>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Финансирование на развитие </w:t>
            </w:r>
            <w:proofErr w:type="spellStart"/>
            <w:r w:rsidRPr="00DF4DC9">
              <w:rPr>
                <w:rFonts w:ascii="Times New Roman" w:eastAsia="Times New Roman" w:hAnsi="Times New Roman" w:cs="Times New Roman"/>
                <w:sz w:val="24"/>
                <w:szCs w:val="24"/>
              </w:rPr>
              <w:t>ФКиС</w:t>
            </w:r>
            <w:proofErr w:type="spellEnd"/>
          </w:p>
        </w:tc>
        <w:tc>
          <w:tcPr>
            <w:tcW w:w="720" w:type="dxa"/>
          </w:tcPr>
          <w:p w:rsidR="002F4C23" w:rsidRPr="00351F48" w:rsidRDefault="00C04A40" w:rsidP="002F4C23">
            <w:pPr>
              <w:pStyle w:val="a6"/>
              <w:rPr>
                <w:rFonts w:ascii="Times New Roman" w:eastAsia="Times New Roman" w:hAnsi="Times New Roman" w:cs="Times New Roman"/>
                <w:sz w:val="24"/>
                <w:szCs w:val="24"/>
              </w:rPr>
            </w:pPr>
            <w:r w:rsidRPr="00351F48">
              <w:rPr>
                <w:rFonts w:ascii="Times New Roman" w:hAnsi="Times New Roman" w:cs="Times New Roman"/>
                <w:sz w:val="24"/>
                <w:szCs w:val="24"/>
              </w:rPr>
              <w:t>т</w:t>
            </w:r>
            <w:r w:rsidR="002F4C23" w:rsidRPr="00351F48">
              <w:rPr>
                <w:rFonts w:ascii="Times New Roman" w:eastAsia="Times New Roman" w:hAnsi="Times New Roman" w:cs="Times New Roman"/>
                <w:sz w:val="24"/>
                <w:szCs w:val="24"/>
              </w:rPr>
              <w:t>ыс. руб.</w:t>
            </w:r>
          </w:p>
        </w:tc>
        <w:tc>
          <w:tcPr>
            <w:tcW w:w="1122" w:type="dxa"/>
          </w:tcPr>
          <w:p w:rsidR="002F4C23" w:rsidRPr="00351F48" w:rsidRDefault="00C04A40" w:rsidP="002F4C23">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1</w:t>
            </w:r>
            <w:r w:rsidR="002F4C23" w:rsidRPr="00351F48">
              <w:rPr>
                <w:rFonts w:ascii="Times New Roman" w:eastAsia="Times New Roman" w:hAnsi="Times New Roman" w:cs="Times New Roman"/>
                <w:sz w:val="24"/>
                <w:szCs w:val="24"/>
              </w:rPr>
              <w:t>0927,3</w:t>
            </w:r>
          </w:p>
        </w:tc>
        <w:tc>
          <w:tcPr>
            <w:tcW w:w="1074"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20000,0</w:t>
            </w:r>
          </w:p>
        </w:tc>
        <w:tc>
          <w:tcPr>
            <w:tcW w:w="1194" w:type="dxa"/>
          </w:tcPr>
          <w:p w:rsidR="002F4C23" w:rsidRPr="00351F48" w:rsidRDefault="002F4C23" w:rsidP="002F4C23">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10835,3</w:t>
            </w:r>
          </w:p>
        </w:tc>
        <w:tc>
          <w:tcPr>
            <w:tcW w:w="1053" w:type="dxa"/>
          </w:tcPr>
          <w:p w:rsidR="002F4C23" w:rsidRPr="00351F48" w:rsidRDefault="00C04A40" w:rsidP="002F4C23">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99,2</w:t>
            </w:r>
          </w:p>
        </w:tc>
        <w:tc>
          <w:tcPr>
            <w:tcW w:w="1134" w:type="dxa"/>
          </w:tcPr>
          <w:p w:rsidR="002F4C23" w:rsidRPr="00351F48" w:rsidRDefault="00C04A40" w:rsidP="002F4C23">
            <w:pPr>
              <w:pStyle w:val="a6"/>
              <w:jc w:val="center"/>
              <w:rPr>
                <w:rFonts w:ascii="Times New Roman" w:hAnsi="Times New Roman" w:cs="Times New Roman"/>
                <w:sz w:val="24"/>
                <w:szCs w:val="24"/>
              </w:rPr>
            </w:pPr>
            <w:r w:rsidRPr="00351F48">
              <w:rPr>
                <w:rFonts w:ascii="Times New Roman" w:hAnsi="Times New Roman" w:cs="Times New Roman"/>
                <w:sz w:val="24"/>
                <w:szCs w:val="24"/>
              </w:rPr>
              <w:t>54,2</w:t>
            </w:r>
          </w:p>
        </w:tc>
      </w:tr>
      <w:tr w:rsidR="002F4C23" w:rsidRPr="00351F48" w:rsidTr="00C04A40">
        <w:tc>
          <w:tcPr>
            <w:tcW w:w="648" w:type="dxa"/>
            <w:vMerge/>
          </w:tcPr>
          <w:p w:rsidR="002F4C23" w:rsidRPr="00DF4DC9" w:rsidRDefault="002F4C23" w:rsidP="002F4C23">
            <w:pPr>
              <w:pStyle w:val="a6"/>
              <w:rPr>
                <w:rFonts w:ascii="Times New Roman" w:eastAsia="Times New Roman" w:hAnsi="Times New Roman" w:cs="Times New Roman"/>
                <w:sz w:val="24"/>
                <w:szCs w:val="24"/>
              </w:rPr>
            </w:pPr>
          </w:p>
        </w:tc>
        <w:tc>
          <w:tcPr>
            <w:tcW w:w="3288" w:type="dxa"/>
          </w:tcPr>
          <w:p w:rsidR="002F4C23" w:rsidRPr="00DF4DC9" w:rsidRDefault="002F4C23" w:rsidP="002F4C23">
            <w:pPr>
              <w:pStyle w:val="a6"/>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из бюджета района на проведение спортивно массовых мероприятий</w:t>
            </w:r>
          </w:p>
        </w:tc>
        <w:tc>
          <w:tcPr>
            <w:tcW w:w="720" w:type="dxa"/>
          </w:tcPr>
          <w:p w:rsidR="002F4C23" w:rsidRPr="00351F48" w:rsidRDefault="00C04A40" w:rsidP="002F4C23">
            <w:pPr>
              <w:pStyle w:val="a6"/>
              <w:rPr>
                <w:rFonts w:ascii="Times New Roman" w:eastAsia="Times New Roman" w:hAnsi="Times New Roman" w:cs="Times New Roman"/>
                <w:sz w:val="24"/>
                <w:szCs w:val="24"/>
              </w:rPr>
            </w:pPr>
            <w:r w:rsidRPr="00351F48">
              <w:rPr>
                <w:rFonts w:ascii="Times New Roman" w:hAnsi="Times New Roman" w:cs="Times New Roman"/>
                <w:sz w:val="24"/>
                <w:szCs w:val="24"/>
              </w:rPr>
              <w:t>т</w:t>
            </w:r>
            <w:r w:rsidR="002F4C23" w:rsidRPr="00351F48">
              <w:rPr>
                <w:rFonts w:ascii="Times New Roman" w:eastAsia="Times New Roman" w:hAnsi="Times New Roman" w:cs="Times New Roman"/>
                <w:sz w:val="24"/>
                <w:szCs w:val="24"/>
              </w:rPr>
              <w:t>ыс. руб.</w:t>
            </w:r>
          </w:p>
        </w:tc>
        <w:tc>
          <w:tcPr>
            <w:tcW w:w="1122" w:type="dxa"/>
            <w:vAlign w:val="center"/>
          </w:tcPr>
          <w:p w:rsidR="002F4C23" w:rsidRPr="00351F48" w:rsidRDefault="002F4C23" w:rsidP="00C04A40">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shd w:val="clear" w:color="auto" w:fill="FFFFFF"/>
              </w:rPr>
              <w:t>253,4</w:t>
            </w:r>
          </w:p>
        </w:tc>
        <w:tc>
          <w:tcPr>
            <w:tcW w:w="1074" w:type="dxa"/>
            <w:vAlign w:val="center"/>
          </w:tcPr>
          <w:p w:rsidR="002F4C23" w:rsidRPr="00351F48" w:rsidRDefault="002F4C23" w:rsidP="00C04A40">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480,0</w:t>
            </w:r>
          </w:p>
        </w:tc>
        <w:tc>
          <w:tcPr>
            <w:tcW w:w="1194" w:type="dxa"/>
            <w:vAlign w:val="center"/>
          </w:tcPr>
          <w:p w:rsidR="002F4C23" w:rsidRPr="00351F48" w:rsidRDefault="002F4C23" w:rsidP="00C04A40">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415,1</w:t>
            </w:r>
          </w:p>
        </w:tc>
        <w:tc>
          <w:tcPr>
            <w:tcW w:w="1053" w:type="dxa"/>
            <w:vAlign w:val="center"/>
          </w:tcPr>
          <w:p w:rsidR="002F4C23" w:rsidRPr="00351F48" w:rsidRDefault="00C04A40" w:rsidP="00C04A40">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164</w:t>
            </w:r>
          </w:p>
        </w:tc>
        <w:tc>
          <w:tcPr>
            <w:tcW w:w="1134" w:type="dxa"/>
            <w:vAlign w:val="center"/>
          </w:tcPr>
          <w:p w:rsidR="002F4C23" w:rsidRPr="00351F48" w:rsidRDefault="00C04A40" w:rsidP="00C04A40">
            <w:pPr>
              <w:pStyle w:val="a6"/>
              <w:jc w:val="center"/>
              <w:rPr>
                <w:rFonts w:ascii="Times New Roman" w:hAnsi="Times New Roman" w:cs="Times New Roman"/>
                <w:sz w:val="24"/>
                <w:szCs w:val="24"/>
              </w:rPr>
            </w:pPr>
            <w:r w:rsidRPr="00351F48">
              <w:rPr>
                <w:rFonts w:ascii="Times New Roman" w:hAnsi="Times New Roman" w:cs="Times New Roman"/>
                <w:sz w:val="24"/>
                <w:szCs w:val="24"/>
              </w:rPr>
              <w:t>86</w:t>
            </w:r>
          </w:p>
        </w:tc>
      </w:tr>
      <w:tr w:rsidR="002F4C23" w:rsidRPr="00351F48" w:rsidTr="002F4C23">
        <w:tc>
          <w:tcPr>
            <w:tcW w:w="648" w:type="dxa"/>
          </w:tcPr>
          <w:p w:rsidR="002F4C23" w:rsidRPr="00351F48" w:rsidRDefault="00C04A40" w:rsidP="002F4C23">
            <w:pPr>
              <w:pStyle w:val="a6"/>
              <w:rPr>
                <w:rFonts w:ascii="Times New Roman" w:eastAsia="Times New Roman" w:hAnsi="Times New Roman" w:cs="Times New Roman"/>
                <w:sz w:val="24"/>
                <w:szCs w:val="24"/>
              </w:rPr>
            </w:pPr>
            <w:r w:rsidRPr="00351F48">
              <w:rPr>
                <w:rFonts w:ascii="Times New Roman" w:hAnsi="Times New Roman" w:cs="Times New Roman"/>
                <w:sz w:val="24"/>
                <w:szCs w:val="24"/>
              </w:rPr>
              <w:t>4</w:t>
            </w:r>
          </w:p>
        </w:tc>
        <w:tc>
          <w:tcPr>
            <w:tcW w:w="3288" w:type="dxa"/>
          </w:tcPr>
          <w:p w:rsidR="002F4C23" w:rsidRPr="00351F48" w:rsidRDefault="002F4C23" w:rsidP="00C04A40">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Количество видов спорта</w:t>
            </w:r>
          </w:p>
        </w:tc>
        <w:tc>
          <w:tcPr>
            <w:tcW w:w="720" w:type="dxa"/>
          </w:tcPr>
          <w:p w:rsidR="002F4C23" w:rsidRPr="00351F48" w:rsidRDefault="00C04A40" w:rsidP="002F4C23">
            <w:pPr>
              <w:pStyle w:val="a6"/>
              <w:rPr>
                <w:rFonts w:ascii="Times New Roman" w:eastAsia="Times New Roman" w:hAnsi="Times New Roman" w:cs="Times New Roman"/>
                <w:sz w:val="24"/>
                <w:szCs w:val="24"/>
              </w:rPr>
            </w:pPr>
            <w:r w:rsidRPr="00351F48">
              <w:rPr>
                <w:rFonts w:ascii="Times New Roman" w:hAnsi="Times New Roman" w:cs="Times New Roman"/>
                <w:sz w:val="24"/>
                <w:szCs w:val="24"/>
              </w:rPr>
              <w:t>е</w:t>
            </w:r>
            <w:r w:rsidR="002F4C23" w:rsidRPr="00351F48">
              <w:rPr>
                <w:rFonts w:ascii="Times New Roman" w:eastAsia="Times New Roman" w:hAnsi="Times New Roman" w:cs="Times New Roman"/>
                <w:sz w:val="24"/>
                <w:szCs w:val="24"/>
              </w:rPr>
              <w:t>д.</w:t>
            </w:r>
          </w:p>
        </w:tc>
        <w:tc>
          <w:tcPr>
            <w:tcW w:w="1122"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31</w:t>
            </w:r>
          </w:p>
        </w:tc>
        <w:tc>
          <w:tcPr>
            <w:tcW w:w="1074"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31</w:t>
            </w:r>
          </w:p>
        </w:tc>
        <w:tc>
          <w:tcPr>
            <w:tcW w:w="1194" w:type="dxa"/>
          </w:tcPr>
          <w:p w:rsidR="002F4C23" w:rsidRPr="00351F48" w:rsidRDefault="002F4C23" w:rsidP="002F4C23">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31</w:t>
            </w:r>
          </w:p>
        </w:tc>
        <w:tc>
          <w:tcPr>
            <w:tcW w:w="1053" w:type="dxa"/>
          </w:tcPr>
          <w:p w:rsidR="002F4C23" w:rsidRPr="00351F48" w:rsidRDefault="00C04A40" w:rsidP="002F4C23">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100</w:t>
            </w:r>
          </w:p>
        </w:tc>
        <w:tc>
          <w:tcPr>
            <w:tcW w:w="1134" w:type="dxa"/>
          </w:tcPr>
          <w:p w:rsidR="002F4C23" w:rsidRPr="00351F48" w:rsidRDefault="00C04A40" w:rsidP="002F4C23">
            <w:pPr>
              <w:pStyle w:val="a6"/>
              <w:jc w:val="center"/>
              <w:rPr>
                <w:rFonts w:ascii="Times New Roman" w:hAnsi="Times New Roman" w:cs="Times New Roman"/>
                <w:sz w:val="24"/>
                <w:szCs w:val="24"/>
              </w:rPr>
            </w:pPr>
            <w:r w:rsidRPr="00351F48">
              <w:rPr>
                <w:rFonts w:ascii="Times New Roman" w:hAnsi="Times New Roman" w:cs="Times New Roman"/>
                <w:sz w:val="24"/>
                <w:szCs w:val="24"/>
              </w:rPr>
              <w:t>100</w:t>
            </w:r>
          </w:p>
        </w:tc>
      </w:tr>
      <w:tr w:rsidR="002F4C23" w:rsidRPr="00351F48" w:rsidTr="002F4C23">
        <w:tc>
          <w:tcPr>
            <w:tcW w:w="648"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5</w:t>
            </w:r>
          </w:p>
          <w:p w:rsidR="002F4C23" w:rsidRPr="00351F48" w:rsidRDefault="002F4C23" w:rsidP="002F4C23">
            <w:pPr>
              <w:pStyle w:val="a6"/>
              <w:rPr>
                <w:rFonts w:ascii="Times New Roman" w:eastAsia="Times New Roman" w:hAnsi="Times New Roman" w:cs="Times New Roman"/>
                <w:sz w:val="24"/>
                <w:szCs w:val="24"/>
              </w:rPr>
            </w:pPr>
          </w:p>
        </w:tc>
        <w:tc>
          <w:tcPr>
            <w:tcW w:w="3288"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Подготовлено спортсменов – разрядников</w:t>
            </w:r>
          </w:p>
        </w:tc>
        <w:tc>
          <w:tcPr>
            <w:tcW w:w="720" w:type="dxa"/>
          </w:tcPr>
          <w:p w:rsidR="002F4C23" w:rsidRPr="00351F48" w:rsidRDefault="002F4C23" w:rsidP="002F4C23">
            <w:pPr>
              <w:pStyle w:val="a6"/>
              <w:rPr>
                <w:rFonts w:ascii="Times New Roman" w:eastAsia="Times New Roman" w:hAnsi="Times New Roman" w:cs="Times New Roman"/>
                <w:sz w:val="24"/>
                <w:szCs w:val="24"/>
              </w:rPr>
            </w:pPr>
          </w:p>
          <w:p w:rsidR="002F4C23" w:rsidRPr="00351F48" w:rsidRDefault="00C04A40" w:rsidP="002F4C23">
            <w:pPr>
              <w:pStyle w:val="a6"/>
              <w:rPr>
                <w:rFonts w:ascii="Times New Roman" w:eastAsia="Times New Roman" w:hAnsi="Times New Roman" w:cs="Times New Roman"/>
                <w:sz w:val="24"/>
                <w:szCs w:val="24"/>
              </w:rPr>
            </w:pPr>
            <w:r w:rsidRPr="00351F48">
              <w:rPr>
                <w:rFonts w:ascii="Times New Roman" w:hAnsi="Times New Roman" w:cs="Times New Roman"/>
                <w:sz w:val="24"/>
                <w:szCs w:val="24"/>
              </w:rPr>
              <w:t>е</w:t>
            </w:r>
            <w:r w:rsidR="002F4C23" w:rsidRPr="00351F48">
              <w:rPr>
                <w:rFonts w:ascii="Times New Roman" w:eastAsia="Times New Roman" w:hAnsi="Times New Roman" w:cs="Times New Roman"/>
                <w:sz w:val="24"/>
                <w:szCs w:val="24"/>
              </w:rPr>
              <w:t>д.</w:t>
            </w:r>
          </w:p>
        </w:tc>
        <w:tc>
          <w:tcPr>
            <w:tcW w:w="1122" w:type="dxa"/>
          </w:tcPr>
          <w:p w:rsidR="002F4C23" w:rsidRPr="00351F48" w:rsidRDefault="002F4C23" w:rsidP="002F4C23">
            <w:pPr>
              <w:pStyle w:val="a6"/>
              <w:jc w:val="center"/>
              <w:rPr>
                <w:rFonts w:ascii="Times New Roman" w:eastAsia="Times New Roman" w:hAnsi="Times New Roman" w:cs="Times New Roman"/>
                <w:sz w:val="24"/>
                <w:szCs w:val="24"/>
              </w:rPr>
            </w:pPr>
          </w:p>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728</w:t>
            </w:r>
          </w:p>
        </w:tc>
        <w:tc>
          <w:tcPr>
            <w:tcW w:w="1074"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850</w:t>
            </w:r>
          </w:p>
        </w:tc>
        <w:tc>
          <w:tcPr>
            <w:tcW w:w="1194" w:type="dxa"/>
          </w:tcPr>
          <w:p w:rsidR="002F4C23" w:rsidRPr="00351F48" w:rsidRDefault="002F4C23" w:rsidP="002F4C23">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731</w:t>
            </w:r>
          </w:p>
        </w:tc>
        <w:tc>
          <w:tcPr>
            <w:tcW w:w="1053" w:type="dxa"/>
          </w:tcPr>
          <w:p w:rsidR="002F4C23" w:rsidRPr="00351F48" w:rsidRDefault="00C04A40" w:rsidP="002F4C23">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100,4</w:t>
            </w:r>
          </w:p>
        </w:tc>
        <w:tc>
          <w:tcPr>
            <w:tcW w:w="1134" w:type="dxa"/>
          </w:tcPr>
          <w:p w:rsidR="002F4C23" w:rsidRPr="00351F48" w:rsidRDefault="00C04A40" w:rsidP="002F4C23">
            <w:pPr>
              <w:pStyle w:val="a6"/>
              <w:jc w:val="center"/>
              <w:rPr>
                <w:rFonts w:ascii="Times New Roman" w:hAnsi="Times New Roman" w:cs="Times New Roman"/>
                <w:sz w:val="24"/>
                <w:szCs w:val="24"/>
              </w:rPr>
            </w:pPr>
            <w:r w:rsidRPr="00351F48">
              <w:rPr>
                <w:rFonts w:ascii="Times New Roman" w:hAnsi="Times New Roman" w:cs="Times New Roman"/>
                <w:sz w:val="24"/>
                <w:szCs w:val="24"/>
              </w:rPr>
              <w:t>86</w:t>
            </w:r>
          </w:p>
        </w:tc>
      </w:tr>
      <w:tr w:rsidR="002F4C23" w:rsidRPr="00351F48" w:rsidTr="00C04A40">
        <w:tc>
          <w:tcPr>
            <w:tcW w:w="648" w:type="dxa"/>
          </w:tcPr>
          <w:p w:rsidR="002F4C23" w:rsidRPr="00351F48" w:rsidRDefault="002F4C23" w:rsidP="002F4C23">
            <w:pPr>
              <w:pStyle w:val="a6"/>
              <w:rPr>
                <w:rFonts w:ascii="Times New Roman" w:eastAsia="Times New Roman" w:hAnsi="Times New Roman" w:cs="Times New Roman"/>
                <w:sz w:val="24"/>
                <w:szCs w:val="24"/>
              </w:rPr>
            </w:pPr>
          </w:p>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6</w:t>
            </w:r>
          </w:p>
        </w:tc>
        <w:tc>
          <w:tcPr>
            <w:tcW w:w="3288"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Проведено физкультурно-массовых мероприятий на всех уровнях.</w:t>
            </w:r>
          </w:p>
        </w:tc>
        <w:tc>
          <w:tcPr>
            <w:tcW w:w="720" w:type="dxa"/>
          </w:tcPr>
          <w:p w:rsidR="002F4C23" w:rsidRPr="00351F48" w:rsidRDefault="002F4C23" w:rsidP="002F4C23">
            <w:pPr>
              <w:pStyle w:val="a6"/>
              <w:rPr>
                <w:rFonts w:ascii="Times New Roman" w:eastAsia="Times New Roman" w:hAnsi="Times New Roman" w:cs="Times New Roman"/>
                <w:sz w:val="24"/>
                <w:szCs w:val="24"/>
              </w:rPr>
            </w:pPr>
          </w:p>
          <w:p w:rsidR="002F4C23" w:rsidRPr="00351F48" w:rsidRDefault="00C04A40" w:rsidP="002F4C23">
            <w:pPr>
              <w:pStyle w:val="a6"/>
              <w:rPr>
                <w:rFonts w:ascii="Times New Roman" w:eastAsia="Times New Roman" w:hAnsi="Times New Roman" w:cs="Times New Roman"/>
                <w:sz w:val="24"/>
                <w:szCs w:val="24"/>
              </w:rPr>
            </w:pPr>
            <w:r w:rsidRPr="00351F48">
              <w:rPr>
                <w:rFonts w:ascii="Times New Roman" w:hAnsi="Times New Roman" w:cs="Times New Roman"/>
                <w:sz w:val="24"/>
                <w:szCs w:val="24"/>
              </w:rPr>
              <w:t>е</w:t>
            </w:r>
            <w:r w:rsidR="002F4C23" w:rsidRPr="00351F48">
              <w:rPr>
                <w:rFonts w:ascii="Times New Roman" w:eastAsia="Times New Roman" w:hAnsi="Times New Roman" w:cs="Times New Roman"/>
                <w:sz w:val="24"/>
                <w:szCs w:val="24"/>
              </w:rPr>
              <w:t>д.</w:t>
            </w:r>
          </w:p>
        </w:tc>
        <w:tc>
          <w:tcPr>
            <w:tcW w:w="1122" w:type="dxa"/>
            <w:vAlign w:val="center"/>
          </w:tcPr>
          <w:p w:rsidR="002F4C23" w:rsidRPr="00351F48" w:rsidRDefault="002F4C23" w:rsidP="00C04A40">
            <w:pPr>
              <w:pStyle w:val="a6"/>
              <w:jc w:val="center"/>
              <w:rPr>
                <w:rFonts w:ascii="Times New Roman" w:eastAsia="Times New Roman" w:hAnsi="Times New Roman" w:cs="Times New Roman"/>
                <w:sz w:val="24"/>
                <w:szCs w:val="24"/>
              </w:rPr>
            </w:pPr>
          </w:p>
          <w:p w:rsidR="002F4C23" w:rsidRPr="00351F48" w:rsidRDefault="002F4C23" w:rsidP="00C04A40">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shd w:val="clear" w:color="auto" w:fill="FFFFFF"/>
              </w:rPr>
              <w:t>300</w:t>
            </w:r>
          </w:p>
        </w:tc>
        <w:tc>
          <w:tcPr>
            <w:tcW w:w="1074" w:type="dxa"/>
            <w:vAlign w:val="center"/>
          </w:tcPr>
          <w:p w:rsidR="002F4C23" w:rsidRPr="00351F48" w:rsidRDefault="002F4C23" w:rsidP="00C04A40">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более 500</w:t>
            </w:r>
          </w:p>
        </w:tc>
        <w:tc>
          <w:tcPr>
            <w:tcW w:w="1194" w:type="dxa"/>
            <w:vAlign w:val="center"/>
          </w:tcPr>
          <w:p w:rsidR="002F4C23" w:rsidRPr="00351F48" w:rsidRDefault="002F4C23" w:rsidP="00C04A40">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273</w:t>
            </w:r>
          </w:p>
        </w:tc>
        <w:tc>
          <w:tcPr>
            <w:tcW w:w="1053" w:type="dxa"/>
            <w:vAlign w:val="center"/>
          </w:tcPr>
          <w:p w:rsidR="002F4C23" w:rsidRPr="00351F48" w:rsidRDefault="00C04A40" w:rsidP="00C04A40">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91</w:t>
            </w:r>
          </w:p>
        </w:tc>
        <w:tc>
          <w:tcPr>
            <w:tcW w:w="1134" w:type="dxa"/>
            <w:vAlign w:val="center"/>
          </w:tcPr>
          <w:p w:rsidR="002F4C23" w:rsidRPr="00351F48" w:rsidRDefault="00C04A40" w:rsidP="00C04A40">
            <w:pPr>
              <w:pStyle w:val="a6"/>
              <w:jc w:val="center"/>
              <w:rPr>
                <w:rFonts w:ascii="Times New Roman" w:hAnsi="Times New Roman" w:cs="Times New Roman"/>
                <w:sz w:val="24"/>
                <w:szCs w:val="24"/>
              </w:rPr>
            </w:pPr>
            <w:r w:rsidRPr="00351F48">
              <w:rPr>
                <w:rFonts w:ascii="Times New Roman" w:hAnsi="Times New Roman" w:cs="Times New Roman"/>
                <w:sz w:val="24"/>
                <w:szCs w:val="24"/>
              </w:rPr>
              <w:t>55</w:t>
            </w:r>
          </w:p>
        </w:tc>
      </w:tr>
      <w:tr w:rsidR="002F4C23" w:rsidRPr="00351F48" w:rsidTr="00C04A40">
        <w:tc>
          <w:tcPr>
            <w:tcW w:w="648" w:type="dxa"/>
          </w:tcPr>
          <w:p w:rsidR="002F4C23" w:rsidRPr="00351F48" w:rsidRDefault="002F4C23" w:rsidP="002F4C23">
            <w:pPr>
              <w:pStyle w:val="a6"/>
              <w:rPr>
                <w:rFonts w:ascii="Times New Roman" w:eastAsia="Times New Roman" w:hAnsi="Times New Roman" w:cs="Times New Roman"/>
                <w:sz w:val="24"/>
                <w:szCs w:val="24"/>
              </w:rPr>
            </w:pPr>
          </w:p>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7</w:t>
            </w:r>
          </w:p>
          <w:p w:rsidR="002F4C23" w:rsidRPr="00351F48" w:rsidRDefault="002F4C23" w:rsidP="002F4C23">
            <w:pPr>
              <w:pStyle w:val="a6"/>
              <w:rPr>
                <w:rFonts w:ascii="Times New Roman" w:eastAsia="Times New Roman" w:hAnsi="Times New Roman" w:cs="Times New Roman"/>
                <w:sz w:val="24"/>
                <w:szCs w:val="24"/>
              </w:rPr>
            </w:pPr>
          </w:p>
        </w:tc>
        <w:tc>
          <w:tcPr>
            <w:tcW w:w="3288"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Число участвующих в спортивно –массовых мероприятиях</w:t>
            </w:r>
          </w:p>
        </w:tc>
        <w:tc>
          <w:tcPr>
            <w:tcW w:w="720" w:type="dxa"/>
          </w:tcPr>
          <w:p w:rsidR="002F4C23" w:rsidRPr="00351F48" w:rsidRDefault="002F4C23" w:rsidP="002F4C23">
            <w:pPr>
              <w:pStyle w:val="a6"/>
              <w:rPr>
                <w:rFonts w:ascii="Times New Roman" w:eastAsia="Times New Roman" w:hAnsi="Times New Roman" w:cs="Times New Roman"/>
                <w:sz w:val="24"/>
                <w:szCs w:val="24"/>
              </w:rPr>
            </w:pPr>
          </w:p>
          <w:p w:rsidR="002F4C23" w:rsidRPr="00351F48" w:rsidRDefault="00C04A40" w:rsidP="002F4C23">
            <w:pPr>
              <w:pStyle w:val="a6"/>
              <w:rPr>
                <w:rFonts w:ascii="Times New Roman" w:eastAsia="Times New Roman" w:hAnsi="Times New Roman" w:cs="Times New Roman"/>
                <w:sz w:val="24"/>
                <w:szCs w:val="24"/>
              </w:rPr>
            </w:pPr>
            <w:r w:rsidRPr="00351F48">
              <w:rPr>
                <w:rFonts w:ascii="Times New Roman" w:hAnsi="Times New Roman" w:cs="Times New Roman"/>
                <w:sz w:val="24"/>
                <w:szCs w:val="24"/>
              </w:rPr>
              <w:t>ч</w:t>
            </w:r>
            <w:r w:rsidR="002F4C23" w:rsidRPr="00351F48">
              <w:rPr>
                <w:rFonts w:ascii="Times New Roman" w:eastAsia="Times New Roman" w:hAnsi="Times New Roman" w:cs="Times New Roman"/>
                <w:sz w:val="24"/>
                <w:szCs w:val="24"/>
              </w:rPr>
              <w:t>ел</w:t>
            </w:r>
            <w:r w:rsidRPr="00351F48">
              <w:rPr>
                <w:rFonts w:ascii="Times New Roman" w:hAnsi="Times New Roman" w:cs="Times New Roman"/>
                <w:sz w:val="24"/>
                <w:szCs w:val="24"/>
              </w:rPr>
              <w:t>.</w:t>
            </w:r>
          </w:p>
        </w:tc>
        <w:tc>
          <w:tcPr>
            <w:tcW w:w="1122" w:type="dxa"/>
            <w:vAlign w:val="center"/>
          </w:tcPr>
          <w:p w:rsidR="002F4C23" w:rsidRPr="00351F48" w:rsidRDefault="002F4C23" w:rsidP="00C04A40">
            <w:pPr>
              <w:pStyle w:val="a6"/>
              <w:jc w:val="center"/>
              <w:rPr>
                <w:rFonts w:ascii="Times New Roman" w:eastAsia="Times New Roman" w:hAnsi="Times New Roman" w:cs="Times New Roman"/>
                <w:sz w:val="24"/>
                <w:szCs w:val="24"/>
              </w:rPr>
            </w:pPr>
          </w:p>
          <w:p w:rsidR="002F4C23" w:rsidRPr="00351F48" w:rsidRDefault="002F4C23" w:rsidP="00C04A40">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shd w:val="clear" w:color="auto" w:fill="FFFFFF"/>
              </w:rPr>
              <w:t>12250</w:t>
            </w:r>
          </w:p>
        </w:tc>
        <w:tc>
          <w:tcPr>
            <w:tcW w:w="1074" w:type="dxa"/>
            <w:vAlign w:val="center"/>
          </w:tcPr>
          <w:p w:rsidR="002F4C23" w:rsidRPr="00351F48" w:rsidRDefault="002F4C23" w:rsidP="00C04A40">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Более 15000</w:t>
            </w:r>
          </w:p>
        </w:tc>
        <w:tc>
          <w:tcPr>
            <w:tcW w:w="1194" w:type="dxa"/>
            <w:vAlign w:val="center"/>
          </w:tcPr>
          <w:p w:rsidR="002F4C23" w:rsidRPr="00351F48" w:rsidRDefault="002F4C23" w:rsidP="00C04A40">
            <w:pPr>
              <w:pStyle w:val="a6"/>
              <w:jc w:val="center"/>
              <w:rPr>
                <w:rFonts w:ascii="Times New Roman" w:eastAsia="Times New Roman" w:hAnsi="Times New Roman" w:cs="Times New Roman"/>
                <w:sz w:val="24"/>
                <w:szCs w:val="24"/>
              </w:rPr>
            </w:pPr>
          </w:p>
          <w:p w:rsidR="002F4C23" w:rsidRPr="00351F48" w:rsidRDefault="002F4C23" w:rsidP="00C04A40">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11063</w:t>
            </w:r>
          </w:p>
        </w:tc>
        <w:tc>
          <w:tcPr>
            <w:tcW w:w="1053" w:type="dxa"/>
            <w:vAlign w:val="center"/>
          </w:tcPr>
          <w:p w:rsidR="002F4C23" w:rsidRPr="00351F48" w:rsidRDefault="002F4C23" w:rsidP="00C04A40">
            <w:pPr>
              <w:pStyle w:val="a6"/>
              <w:jc w:val="center"/>
              <w:rPr>
                <w:rFonts w:ascii="Times New Roman" w:hAnsi="Times New Roman" w:cs="Times New Roman"/>
                <w:sz w:val="24"/>
                <w:szCs w:val="24"/>
              </w:rPr>
            </w:pPr>
          </w:p>
          <w:p w:rsidR="002F4C23" w:rsidRPr="00351F48" w:rsidRDefault="00C04A40" w:rsidP="00C04A40">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90</w:t>
            </w:r>
          </w:p>
        </w:tc>
        <w:tc>
          <w:tcPr>
            <w:tcW w:w="1134" w:type="dxa"/>
            <w:vAlign w:val="center"/>
          </w:tcPr>
          <w:p w:rsidR="002F4C23" w:rsidRPr="00351F48" w:rsidRDefault="00C04A40" w:rsidP="00C04A40">
            <w:pPr>
              <w:pStyle w:val="a6"/>
              <w:jc w:val="center"/>
              <w:rPr>
                <w:rFonts w:ascii="Times New Roman" w:hAnsi="Times New Roman" w:cs="Times New Roman"/>
                <w:sz w:val="24"/>
                <w:szCs w:val="24"/>
              </w:rPr>
            </w:pPr>
            <w:r w:rsidRPr="00351F48">
              <w:rPr>
                <w:rFonts w:ascii="Times New Roman" w:hAnsi="Times New Roman" w:cs="Times New Roman"/>
                <w:sz w:val="24"/>
                <w:szCs w:val="24"/>
              </w:rPr>
              <w:t>74</w:t>
            </w:r>
          </w:p>
          <w:p w:rsidR="002F4C23" w:rsidRPr="00351F48" w:rsidRDefault="002F4C23" w:rsidP="00C04A40">
            <w:pPr>
              <w:pStyle w:val="a6"/>
              <w:jc w:val="center"/>
              <w:rPr>
                <w:rFonts w:ascii="Times New Roman" w:hAnsi="Times New Roman" w:cs="Times New Roman"/>
                <w:sz w:val="24"/>
                <w:szCs w:val="24"/>
              </w:rPr>
            </w:pPr>
          </w:p>
        </w:tc>
      </w:tr>
      <w:tr w:rsidR="002F4C23" w:rsidRPr="00351F48" w:rsidTr="002F4C23">
        <w:tc>
          <w:tcPr>
            <w:tcW w:w="648" w:type="dxa"/>
          </w:tcPr>
          <w:p w:rsidR="002F4C23" w:rsidRPr="00351F48" w:rsidRDefault="002F4C23" w:rsidP="002F4C23">
            <w:pPr>
              <w:pStyle w:val="a6"/>
              <w:rPr>
                <w:rFonts w:ascii="Times New Roman" w:eastAsia="Times New Roman" w:hAnsi="Times New Roman" w:cs="Times New Roman"/>
                <w:sz w:val="24"/>
                <w:szCs w:val="24"/>
              </w:rPr>
            </w:pPr>
          </w:p>
          <w:p w:rsidR="002F4C23" w:rsidRPr="00351F48" w:rsidRDefault="002F4C23" w:rsidP="00C04A40">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8</w:t>
            </w:r>
          </w:p>
        </w:tc>
        <w:tc>
          <w:tcPr>
            <w:tcW w:w="3288"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Районные спортивно-массовые мероприятия</w:t>
            </w:r>
          </w:p>
        </w:tc>
        <w:tc>
          <w:tcPr>
            <w:tcW w:w="720" w:type="dxa"/>
          </w:tcPr>
          <w:p w:rsidR="002F4C23" w:rsidRPr="00351F48" w:rsidRDefault="002F4C23" w:rsidP="002F4C23">
            <w:pPr>
              <w:pStyle w:val="a6"/>
              <w:rPr>
                <w:rFonts w:ascii="Times New Roman" w:eastAsia="Times New Roman" w:hAnsi="Times New Roman" w:cs="Times New Roman"/>
                <w:sz w:val="24"/>
                <w:szCs w:val="24"/>
              </w:rPr>
            </w:pPr>
          </w:p>
          <w:p w:rsidR="002F4C23" w:rsidRPr="00351F48" w:rsidRDefault="00C04A40" w:rsidP="002F4C23">
            <w:pPr>
              <w:pStyle w:val="a6"/>
              <w:rPr>
                <w:rFonts w:ascii="Times New Roman" w:eastAsia="Times New Roman" w:hAnsi="Times New Roman" w:cs="Times New Roman"/>
                <w:sz w:val="24"/>
                <w:szCs w:val="24"/>
              </w:rPr>
            </w:pPr>
            <w:r w:rsidRPr="00351F48">
              <w:rPr>
                <w:rFonts w:ascii="Times New Roman" w:hAnsi="Times New Roman" w:cs="Times New Roman"/>
                <w:sz w:val="24"/>
                <w:szCs w:val="24"/>
              </w:rPr>
              <w:t>е</w:t>
            </w:r>
            <w:r w:rsidR="002F4C23" w:rsidRPr="00351F48">
              <w:rPr>
                <w:rFonts w:ascii="Times New Roman" w:eastAsia="Times New Roman" w:hAnsi="Times New Roman" w:cs="Times New Roman"/>
                <w:sz w:val="24"/>
                <w:szCs w:val="24"/>
              </w:rPr>
              <w:t>д.</w:t>
            </w:r>
          </w:p>
        </w:tc>
        <w:tc>
          <w:tcPr>
            <w:tcW w:w="1122" w:type="dxa"/>
          </w:tcPr>
          <w:p w:rsidR="002F4C23" w:rsidRPr="00351F48" w:rsidRDefault="002F4C23" w:rsidP="002F4C23">
            <w:pPr>
              <w:pStyle w:val="a6"/>
              <w:jc w:val="center"/>
              <w:rPr>
                <w:rFonts w:ascii="Times New Roman" w:eastAsia="Times New Roman" w:hAnsi="Times New Roman" w:cs="Times New Roman"/>
                <w:sz w:val="24"/>
                <w:szCs w:val="24"/>
              </w:rPr>
            </w:pPr>
          </w:p>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shd w:val="clear" w:color="auto" w:fill="FFFFFF"/>
              </w:rPr>
              <w:t>42</w:t>
            </w:r>
          </w:p>
        </w:tc>
        <w:tc>
          <w:tcPr>
            <w:tcW w:w="1074"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Более 80</w:t>
            </w:r>
          </w:p>
        </w:tc>
        <w:tc>
          <w:tcPr>
            <w:tcW w:w="1194" w:type="dxa"/>
          </w:tcPr>
          <w:p w:rsidR="002F4C23" w:rsidRPr="00351F48" w:rsidRDefault="002F4C23" w:rsidP="002F4C23">
            <w:pPr>
              <w:pStyle w:val="a6"/>
              <w:jc w:val="center"/>
              <w:rPr>
                <w:rFonts w:ascii="Times New Roman" w:eastAsia="Times New Roman" w:hAnsi="Times New Roman" w:cs="Times New Roman"/>
                <w:sz w:val="24"/>
                <w:szCs w:val="24"/>
              </w:rPr>
            </w:pPr>
          </w:p>
          <w:p w:rsidR="002F4C23" w:rsidRPr="00351F48" w:rsidRDefault="002F4C23" w:rsidP="002F4C23">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49</w:t>
            </w:r>
          </w:p>
        </w:tc>
        <w:tc>
          <w:tcPr>
            <w:tcW w:w="1053" w:type="dxa"/>
          </w:tcPr>
          <w:p w:rsidR="002F4C23" w:rsidRPr="00351F48" w:rsidRDefault="002F4C23" w:rsidP="002F4C23">
            <w:pPr>
              <w:pStyle w:val="a6"/>
              <w:jc w:val="center"/>
              <w:rPr>
                <w:rFonts w:ascii="Times New Roman" w:hAnsi="Times New Roman" w:cs="Times New Roman"/>
                <w:sz w:val="24"/>
                <w:szCs w:val="24"/>
              </w:rPr>
            </w:pPr>
          </w:p>
          <w:p w:rsidR="002F4C23" w:rsidRPr="00351F48" w:rsidRDefault="00C04A40" w:rsidP="002F4C23">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117</w:t>
            </w:r>
          </w:p>
        </w:tc>
        <w:tc>
          <w:tcPr>
            <w:tcW w:w="1134" w:type="dxa"/>
          </w:tcPr>
          <w:p w:rsidR="002F4C23" w:rsidRPr="00351F48" w:rsidRDefault="00C04A40" w:rsidP="002F4C23">
            <w:pPr>
              <w:pStyle w:val="a6"/>
              <w:jc w:val="center"/>
              <w:rPr>
                <w:rFonts w:ascii="Times New Roman" w:hAnsi="Times New Roman" w:cs="Times New Roman"/>
                <w:sz w:val="24"/>
                <w:szCs w:val="24"/>
              </w:rPr>
            </w:pPr>
            <w:r w:rsidRPr="00351F48">
              <w:rPr>
                <w:rFonts w:ascii="Times New Roman" w:hAnsi="Times New Roman" w:cs="Times New Roman"/>
                <w:sz w:val="24"/>
                <w:szCs w:val="24"/>
              </w:rPr>
              <w:t>62</w:t>
            </w:r>
          </w:p>
          <w:p w:rsidR="002F4C23" w:rsidRPr="00351F48" w:rsidRDefault="002F4C23" w:rsidP="002F4C23">
            <w:pPr>
              <w:pStyle w:val="a6"/>
              <w:jc w:val="center"/>
              <w:rPr>
                <w:rFonts w:ascii="Times New Roman" w:hAnsi="Times New Roman" w:cs="Times New Roman"/>
                <w:sz w:val="24"/>
                <w:szCs w:val="24"/>
              </w:rPr>
            </w:pPr>
          </w:p>
        </w:tc>
      </w:tr>
      <w:tr w:rsidR="002F4C23" w:rsidRPr="00351F48" w:rsidTr="002F4C23">
        <w:tc>
          <w:tcPr>
            <w:tcW w:w="648"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9</w:t>
            </w:r>
          </w:p>
        </w:tc>
        <w:tc>
          <w:tcPr>
            <w:tcW w:w="3288"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Участие в вышестоящих соревнованиях</w:t>
            </w:r>
          </w:p>
        </w:tc>
        <w:tc>
          <w:tcPr>
            <w:tcW w:w="720"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кол-во</w:t>
            </w:r>
          </w:p>
        </w:tc>
        <w:tc>
          <w:tcPr>
            <w:tcW w:w="1122"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46</w:t>
            </w:r>
          </w:p>
        </w:tc>
        <w:tc>
          <w:tcPr>
            <w:tcW w:w="1074"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60</w:t>
            </w:r>
          </w:p>
        </w:tc>
        <w:tc>
          <w:tcPr>
            <w:tcW w:w="1194" w:type="dxa"/>
          </w:tcPr>
          <w:p w:rsidR="002F4C23" w:rsidRPr="00351F48" w:rsidRDefault="002F4C23" w:rsidP="002F4C23">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53</w:t>
            </w:r>
          </w:p>
        </w:tc>
        <w:tc>
          <w:tcPr>
            <w:tcW w:w="1053" w:type="dxa"/>
          </w:tcPr>
          <w:p w:rsidR="002F4C23" w:rsidRPr="00351F48" w:rsidRDefault="00C04A40" w:rsidP="002F4C23">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115</w:t>
            </w:r>
          </w:p>
        </w:tc>
        <w:tc>
          <w:tcPr>
            <w:tcW w:w="1134" w:type="dxa"/>
          </w:tcPr>
          <w:p w:rsidR="002F4C23" w:rsidRPr="00351F48" w:rsidRDefault="00C04A40" w:rsidP="002F4C23">
            <w:pPr>
              <w:pStyle w:val="a6"/>
              <w:jc w:val="center"/>
              <w:rPr>
                <w:rFonts w:ascii="Times New Roman" w:hAnsi="Times New Roman" w:cs="Times New Roman"/>
                <w:sz w:val="24"/>
                <w:szCs w:val="24"/>
              </w:rPr>
            </w:pPr>
            <w:r w:rsidRPr="00351F48">
              <w:rPr>
                <w:rFonts w:ascii="Times New Roman" w:hAnsi="Times New Roman" w:cs="Times New Roman"/>
                <w:sz w:val="24"/>
                <w:szCs w:val="24"/>
              </w:rPr>
              <w:t>88</w:t>
            </w:r>
          </w:p>
        </w:tc>
      </w:tr>
      <w:tr w:rsidR="002F4C23" w:rsidRPr="00351F48" w:rsidTr="00C04A40">
        <w:tc>
          <w:tcPr>
            <w:tcW w:w="648"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10</w:t>
            </w:r>
          </w:p>
        </w:tc>
        <w:tc>
          <w:tcPr>
            <w:tcW w:w="3288" w:type="dxa"/>
          </w:tcPr>
          <w:p w:rsidR="002F4C23" w:rsidRPr="00351F48" w:rsidRDefault="002F4C23" w:rsidP="00C04A40">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Число занимающихся в ДЮСШ</w:t>
            </w:r>
          </w:p>
        </w:tc>
        <w:tc>
          <w:tcPr>
            <w:tcW w:w="720"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чел.</w:t>
            </w:r>
          </w:p>
        </w:tc>
        <w:tc>
          <w:tcPr>
            <w:tcW w:w="1122" w:type="dxa"/>
            <w:vAlign w:val="center"/>
          </w:tcPr>
          <w:p w:rsidR="002F4C23" w:rsidRPr="00351F48" w:rsidRDefault="002F4C23" w:rsidP="00C04A40">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shd w:val="clear" w:color="auto" w:fill="FFFFFF"/>
              </w:rPr>
              <w:t>754</w:t>
            </w:r>
          </w:p>
        </w:tc>
        <w:tc>
          <w:tcPr>
            <w:tcW w:w="1074" w:type="dxa"/>
            <w:vAlign w:val="center"/>
          </w:tcPr>
          <w:p w:rsidR="002F4C23" w:rsidRPr="00351F48" w:rsidRDefault="002F4C23" w:rsidP="00C04A40">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800</w:t>
            </w:r>
          </w:p>
        </w:tc>
        <w:tc>
          <w:tcPr>
            <w:tcW w:w="1194" w:type="dxa"/>
            <w:vAlign w:val="center"/>
          </w:tcPr>
          <w:p w:rsidR="002F4C23" w:rsidRPr="00351F48" w:rsidRDefault="002F4C23" w:rsidP="00C04A40">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757</w:t>
            </w:r>
          </w:p>
        </w:tc>
        <w:tc>
          <w:tcPr>
            <w:tcW w:w="1053" w:type="dxa"/>
            <w:vAlign w:val="center"/>
          </w:tcPr>
          <w:p w:rsidR="002F4C23" w:rsidRPr="00351F48" w:rsidRDefault="00C04A40" w:rsidP="00C04A40">
            <w:pPr>
              <w:pStyle w:val="a6"/>
              <w:jc w:val="center"/>
              <w:rPr>
                <w:rFonts w:ascii="Times New Roman" w:hAnsi="Times New Roman" w:cs="Times New Roman"/>
                <w:sz w:val="24"/>
                <w:szCs w:val="24"/>
              </w:rPr>
            </w:pPr>
            <w:r w:rsidRPr="00351F48">
              <w:rPr>
                <w:rFonts w:ascii="Times New Roman" w:hAnsi="Times New Roman" w:cs="Times New Roman"/>
                <w:sz w:val="24"/>
                <w:szCs w:val="24"/>
              </w:rPr>
              <w:t>100,4</w:t>
            </w:r>
          </w:p>
          <w:p w:rsidR="002F4C23" w:rsidRPr="00351F48" w:rsidRDefault="002F4C23" w:rsidP="00C04A40">
            <w:pPr>
              <w:pStyle w:val="a6"/>
              <w:jc w:val="center"/>
              <w:rPr>
                <w:rFonts w:ascii="Times New Roman" w:eastAsia="Times New Roman" w:hAnsi="Times New Roman" w:cs="Times New Roman"/>
                <w:sz w:val="24"/>
                <w:szCs w:val="24"/>
              </w:rPr>
            </w:pPr>
          </w:p>
        </w:tc>
        <w:tc>
          <w:tcPr>
            <w:tcW w:w="1134" w:type="dxa"/>
            <w:vAlign w:val="center"/>
          </w:tcPr>
          <w:p w:rsidR="002F4C23" w:rsidRPr="00351F48" w:rsidRDefault="002F4C23" w:rsidP="00C04A40">
            <w:pPr>
              <w:pStyle w:val="a6"/>
              <w:jc w:val="center"/>
              <w:rPr>
                <w:rFonts w:ascii="Times New Roman" w:hAnsi="Times New Roman" w:cs="Times New Roman"/>
                <w:sz w:val="24"/>
                <w:szCs w:val="24"/>
              </w:rPr>
            </w:pPr>
          </w:p>
          <w:p w:rsidR="002F4C23" w:rsidRPr="00351F48" w:rsidRDefault="00C04A40" w:rsidP="00C04A40">
            <w:pPr>
              <w:pStyle w:val="a6"/>
              <w:jc w:val="center"/>
              <w:rPr>
                <w:rFonts w:ascii="Times New Roman" w:hAnsi="Times New Roman" w:cs="Times New Roman"/>
                <w:sz w:val="24"/>
                <w:szCs w:val="24"/>
              </w:rPr>
            </w:pPr>
            <w:r w:rsidRPr="00351F48">
              <w:rPr>
                <w:rFonts w:ascii="Times New Roman" w:hAnsi="Times New Roman" w:cs="Times New Roman"/>
                <w:sz w:val="24"/>
                <w:szCs w:val="24"/>
              </w:rPr>
              <w:t>95</w:t>
            </w:r>
          </w:p>
        </w:tc>
      </w:tr>
      <w:tr w:rsidR="002F4C23" w:rsidRPr="00351F48" w:rsidTr="002F4C23">
        <w:tc>
          <w:tcPr>
            <w:tcW w:w="648"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11</w:t>
            </w:r>
          </w:p>
        </w:tc>
        <w:tc>
          <w:tcPr>
            <w:tcW w:w="3288"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 xml:space="preserve">Число занимающихся в </w:t>
            </w:r>
            <w:r w:rsidRPr="00351F48">
              <w:rPr>
                <w:rFonts w:ascii="Times New Roman" w:eastAsia="Times New Roman" w:hAnsi="Times New Roman" w:cs="Times New Roman"/>
                <w:sz w:val="24"/>
                <w:szCs w:val="24"/>
              </w:rPr>
              <w:lastRenderedPageBreak/>
              <w:t>секциях</w:t>
            </w:r>
          </w:p>
        </w:tc>
        <w:tc>
          <w:tcPr>
            <w:tcW w:w="720" w:type="dxa"/>
          </w:tcPr>
          <w:p w:rsidR="002F4C23" w:rsidRPr="00351F48" w:rsidRDefault="002F4C23" w:rsidP="002F4C23">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lastRenderedPageBreak/>
              <w:t>чел.</w:t>
            </w:r>
          </w:p>
        </w:tc>
        <w:tc>
          <w:tcPr>
            <w:tcW w:w="1122"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3150</w:t>
            </w:r>
          </w:p>
        </w:tc>
        <w:tc>
          <w:tcPr>
            <w:tcW w:w="1074" w:type="dxa"/>
          </w:tcPr>
          <w:p w:rsidR="002F4C23" w:rsidRPr="00351F48" w:rsidRDefault="002F4C23" w:rsidP="002F4C23">
            <w:pPr>
              <w:pStyle w:val="a6"/>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3400</w:t>
            </w:r>
          </w:p>
        </w:tc>
        <w:tc>
          <w:tcPr>
            <w:tcW w:w="1194" w:type="dxa"/>
          </w:tcPr>
          <w:p w:rsidR="002F4C23" w:rsidRPr="00351F48" w:rsidRDefault="002F4C23" w:rsidP="002F4C23">
            <w:pPr>
              <w:pStyle w:val="a6"/>
              <w:jc w:val="center"/>
              <w:rPr>
                <w:rFonts w:ascii="Times New Roman" w:hAnsi="Times New Roman" w:cs="Times New Roman"/>
                <w:sz w:val="24"/>
                <w:szCs w:val="24"/>
              </w:rPr>
            </w:pPr>
            <w:r w:rsidRPr="00351F48">
              <w:rPr>
                <w:rFonts w:ascii="Times New Roman" w:eastAsia="Times New Roman" w:hAnsi="Times New Roman" w:cs="Times New Roman"/>
                <w:sz w:val="24"/>
                <w:szCs w:val="24"/>
              </w:rPr>
              <w:t>3150</w:t>
            </w:r>
          </w:p>
        </w:tc>
        <w:tc>
          <w:tcPr>
            <w:tcW w:w="1053" w:type="dxa"/>
          </w:tcPr>
          <w:p w:rsidR="002F4C23" w:rsidRPr="00351F48" w:rsidRDefault="00C04A40" w:rsidP="002F4C23">
            <w:pPr>
              <w:pStyle w:val="a6"/>
              <w:jc w:val="center"/>
              <w:rPr>
                <w:rFonts w:ascii="Times New Roman" w:eastAsia="Times New Roman" w:hAnsi="Times New Roman" w:cs="Times New Roman"/>
                <w:sz w:val="24"/>
                <w:szCs w:val="24"/>
              </w:rPr>
            </w:pPr>
            <w:r w:rsidRPr="00351F48">
              <w:rPr>
                <w:rFonts w:ascii="Times New Roman" w:hAnsi="Times New Roman" w:cs="Times New Roman"/>
                <w:sz w:val="24"/>
                <w:szCs w:val="24"/>
              </w:rPr>
              <w:t>100</w:t>
            </w:r>
          </w:p>
        </w:tc>
        <w:tc>
          <w:tcPr>
            <w:tcW w:w="1134" w:type="dxa"/>
          </w:tcPr>
          <w:p w:rsidR="002F4C23" w:rsidRPr="00351F48" w:rsidRDefault="00C04A40" w:rsidP="002F4C23">
            <w:pPr>
              <w:pStyle w:val="a6"/>
              <w:jc w:val="center"/>
              <w:rPr>
                <w:rFonts w:ascii="Times New Roman" w:hAnsi="Times New Roman" w:cs="Times New Roman"/>
                <w:sz w:val="24"/>
                <w:szCs w:val="24"/>
              </w:rPr>
            </w:pPr>
            <w:r w:rsidRPr="00351F48">
              <w:rPr>
                <w:rFonts w:ascii="Times New Roman" w:hAnsi="Times New Roman" w:cs="Times New Roman"/>
                <w:sz w:val="24"/>
                <w:szCs w:val="24"/>
              </w:rPr>
              <w:t>93</w:t>
            </w:r>
          </w:p>
        </w:tc>
      </w:tr>
    </w:tbl>
    <w:p w:rsidR="002F4C23" w:rsidRPr="00351F48" w:rsidRDefault="002F4C23" w:rsidP="002F4C23">
      <w:pPr>
        <w:ind w:firstLine="540"/>
        <w:jc w:val="both"/>
        <w:rPr>
          <w:rFonts w:ascii="Times New Roman" w:eastAsia="Times New Roman" w:hAnsi="Times New Roman" w:cs="Times New Roman"/>
        </w:rPr>
      </w:pPr>
    </w:p>
    <w:p w:rsidR="002F4C23" w:rsidRPr="00351F48" w:rsidRDefault="002F4C23" w:rsidP="0004669F">
      <w:pPr>
        <w:pStyle w:val="a6"/>
        <w:ind w:firstLine="708"/>
        <w:jc w:val="both"/>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За 9 месяцев 2016 года было проведено- 273 спортивно-массовых, физкультурно-оздоровительных мероприятий</w:t>
      </w:r>
      <w:r w:rsidR="00C04A40" w:rsidRPr="00351F48">
        <w:rPr>
          <w:rFonts w:ascii="Times New Roman" w:hAnsi="Times New Roman" w:cs="Times New Roman"/>
          <w:sz w:val="24"/>
          <w:szCs w:val="24"/>
        </w:rPr>
        <w:t>, что составляет 99% к аналогичному периоду 2015 года</w:t>
      </w:r>
      <w:r w:rsidRPr="00351F48">
        <w:rPr>
          <w:rFonts w:ascii="Times New Roman" w:eastAsia="Times New Roman" w:hAnsi="Times New Roman" w:cs="Times New Roman"/>
          <w:sz w:val="24"/>
          <w:szCs w:val="24"/>
        </w:rPr>
        <w:t xml:space="preserve"> (</w:t>
      </w:r>
      <w:r w:rsidR="00C04A40" w:rsidRPr="00351F48">
        <w:rPr>
          <w:rFonts w:ascii="Times New Roman" w:hAnsi="Times New Roman" w:cs="Times New Roman"/>
          <w:sz w:val="24"/>
          <w:szCs w:val="24"/>
        </w:rPr>
        <w:t xml:space="preserve">9 месяцев </w:t>
      </w:r>
      <w:r w:rsidRPr="00351F48">
        <w:rPr>
          <w:rFonts w:ascii="Times New Roman" w:eastAsia="Times New Roman" w:hAnsi="Times New Roman" w:cs="Times New Roman"/>
          <w:sz w:val="24"/>
          <w:szCs w:val="24"/>
        </w:rPr>
        <w:t>2015 год</w:t>
      </w:r>
      <w:r w:rsidR="00C04A40" w:rsidRPr="00351F48">
        <w:rPr>
          <w:rFonts w:ascii="Times New Roman" w:hAnsi="Times New Roman" w:cs="Times New Roman"/>
          <w:sz w:val="24"/>
          <w:szCs w:val="24"/>
        </w:rPr>
        <w:t>а</w:t>
      </w:r>
      <w:r w:rsidRPr="00351F48">
        <w:rPr>
          <w:rFonts w:ascii="Times New Roman" w:eastAsia="Times New Roman" w:hAnsi="Times New Roman" w:cs="Times New Roman"/>
          <w:sz w:val="24"/>
          <w:szCs w:val="24"/>
        </w:rPr>
        <w:t xml:space="preserve"> – 300). Снижение связанно с меньшим проведением массовых мероприятий в поселениях района.</w:t>
      </w:r>
      <w:r w:rsidR="00C04A40" w:rsidRPr="00351F48">
        <w:rPr>
          <w:rFonts w:ascii="Times New Roman" w:hAnsi="Times New Roman" w:cs="Times New Roman"/>
          <w:sz w:val="24"/>
          <w:szCs w:val="24"/>
        </w:rPr>
        <w:t xml:space="preserve"> </w:t>
      </w:r>
      <w:r w:rsidR="00C04A40" w:rsidRPr="00351F48">
        <w:rPr>
          <w:rFonts w:ascii="Times New Roman" w:hAnsi="Times New Roman" w:cs="Times New Roman"/>
          <w:kern w:val="2"/>
          <w:sz w:val="24"/>
          <w:szCs w:val="28"/>
        </w:rPr>
        <w:t>Проведено 49 районных мероприятий, что составляет 117 % к уровню 2015 года (9 месяцев 2015 года – 42).</w:t>
      </w:r>
      <w:r w:rsidR="0004669F" w:rsidRPr="00351F48">
        <w:rPr>
          <w:rFonts w:ascii="Times New Roman" w:hAnsi="Times New Roman" w:cs="Times New Roman"/>
          <w:kern w:val="2"/>
          <w:sz w:val="24"/>
          <w:szCs w:val="28"/>
        </w:rPr>
        <w:t xml:space="preserve"> На рост показателя  повлияло проведение </w:t>
      </w:r>
      <w:r w:rsidRPr="00351F48">
        <w:rPr>
          <w:rFonts w:ascii="Times New Roman" w:eastAsia="Times New Roman" w:hAnsi="Times New Roman" w:cs="Times New Roman"/>
          <w:sz w:val="24"/>
          <w:szCs w:val="24"/>
        </w:rPr>
        <w:t xml:space="preserve"> мероприятия  по принятию тестов ГТО и Республиканско</w:t>
      </w:r>
      <w:r w:rsidR="0004669F" w:rsidRPr="00351F48">
        <w:rPr>
          <w:rFonts w:ascii="Times New Roman" w:hAnsi="Times New Roman" w:cs="Times New Roman"/>
          <w:sz w:val="24"/>
          <w:szCs w:val="24"/>
        </w:rPr>
        <w:t>го</w:t>
      </w:r>
      <w:r w:rsidRPr="00351F48">
        <w:rPr>
          <w:rFonts w:ascii="Times New Roman" w:eastAsia="Times New Roman" w:hAnsi="Times New Roman" w:cs="Times New Roman"/>
          <w:sz w:val="24"/>
          <w:szCs w:val="24"/>
        </w:rPr>
        <w:t xml:space="preserve"> спортивно</w:t>
      </w:r>
      <w:r w:rsidR="0004669F" w:rsidRPr="00351F48">
        <w:rPr>
          <w:rFonts w:ascii="Times New Roman" w:hAnsi="Times New Roman" w:cs="Times New Roman"/>
          <w:sz w:val="24"/>
          <w:szCs w:val="24"/>
        </w:rPr>
        <w:t xml:space="preserve">го </w:t>
      </w:r>
      <w:r w:rsidRPr="00351F48">
        <w:rPr>
          <w:rFonts w:ascii="Times New Roman" w:eastAsia="Times New Roman" w:hAnsi="Times New Roman" w:cs="Times New Roman"/>
          <w:sz w:val="24"/>
          <w:szCs w:val="24"/>
        </w:rPr>
        <w:t>мероприяти</w:t>
      </w:r>
      <w:r w:rsidR="0004669F" w:rsidRPr="00351F48">
        <w:rPr>
          <w:rFonts w:ascii="Times New Roman" w:hAnsi="Times New Roman" w:cs="Times New Roman"/>
          <w:sz w:val="24"/>
          <w:szCs w:val="24"/>
        </w:rPr>
        <w:t>я</w:t>
      </w:r>
      <w:r w:rsidRPr="00351F48">
        <w:rPr>
          <w:rFonts w:ascii="Times New Roman" w:eastAsia="Times New Roman" w:hAnsi="Times New Roman" w:cs="Times New Roman"/>
          <w:sz w:val="24"/>
          <w:szCs w:val="24"/>
        </w:rPr>
        <w:t xml:space="preserve"> по футболу.</w:t>
      </w:r>
    </w:p>
    <w:p w:rsidR="002F4C23" w:rsidRPr="00351F48" w:rsidRDefault="002F4C23" w:rsidP="0004669F">
      <w:pPr>
        <w:pStyle w:val="a6"/>
        <w:ind w:firstLine="708"/>
        <w:jc w:val="both"/>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Приняли участие в 53</w:t>
      </w:r>
      <w:r w:rsidR="0004669F" w:rsidRPr="00351F48">
        <w:rPr>
          <w:rFonts w:ascii="Times New Roman" w:hAnsi="Times New Roman" w:cs="Times New Roman"/>
          <w:sz w:val="24"/>
          <w:szCs w:val="24"/>
        </w:rPr>
        <w:t>-х</w:t>
      </w:r>
      <w:r w:rsidRPr="00351F48">
        <w:rPr>
          <w:rFonts w:ascii="Times New Roman" w:eastAsia="Times New Roman" w:hAnsi="Times New Roman" w:cs="Times New Roman"/>
          <w:sz w:val="24"/>
          <w:szCs w:val="24"/>
        </w:rPr>
        <w:t xml:space="preserve"> вышестоящих соревнованиях (</w:t>
      </w:r>
      <w:r w:rsidR="0004669F" w:rsidRPr="00351F48">
        <w:rPr>
          <w:rFonts w:ascii="Times New Roman" w:hAnsi="Times New Roman" w:cs="Times New Roman"/>
          <w:sz w:val="24"/>
          <w:szCs w:val="24"/>
        </w:rPr>
        <w:t>9 месяцев 2015 года -</w:t>
      </w:r>
      <w:r w:rsidRPr="00351F48">
        <w:rPr>
          <w:rFonts w:ascii="Times New Roman" w:eastAsia="Times New Roman" w:hAnsi="Times New Roman" w:cs="Times New Roman"/>
          <w:sz w:val="24"/>
          <w:szCs w:val="24"/>
        </w:rPr>
        <w:t xml:space="preserve"> 46). </w:t>
      </w:r>
    </w:p>
    <w:p w:rsidR="002F4C23" w:rsidRPr="00351F48" w:rsidRDefault="002F4C23" w:rsidP="0004669F">
      <w:pPr>
        <w:pStyle w:val="a6"/>
        <w:ind w:firstLine="708"/>
        <w:jc w:val="both"/>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 xml:space="preserve">За отчётный период приняли  участие в спортивных мероприятиях </w:t>
      </w:r>
      <w:r w:rsidR="0004669F" w:rsidRPr="00351F48">
        <w:rPr>
          <w:rFonts w:ascii="Times New Roman" w:eastAsia="Times New Roman" w:hAnsi="Times New Roman" w:cs="Times New Roman"/>
          <w:sz w:val="24"/>
          <w:szCs w:val="24"/>
        </w:rPr>
        <w:t>на всех уровнях</w:t>
      </w:r>
      <w:r w:rsidR="0004669F" w:rsidRPr="00351F48">
        <w:rPr>
          <w:rFonts w:ascii="Times New Roman" w:hAnsi="Times New Roman" w:cs="Times New Roman"/>
          <w:sz w:val="24"/>
          <w:szCs w:val="24"/>
        </w:rPr>
        <w:t xml:space="preserve"> </w:t>
      </w:r>
      <w:r w:rsidRPr="00351F48">
        <w:rPr>
          <w:rFonts w:ascii="Times New Roman" w:eastAsia="Times New Roman" w:hAnsi="Times New Roman" w:cs="Times New Roman"/>
          <w:sz w:val="24"/>
          <w:szCs w:val="24"/>
        </w:rPr>
        <w:t>11</w:t>
      </w:r>
      <w:r w:rsidR="0004669F" w:rsidRPr="00351F48">
        <w:rPr>
          <w:rFonts w:ascii="Times New Roman" w:hAnsi="Times New Roman" w:cs="Times New Roman"/>
          <w:sz w:val="24"/>
          <w:szCs w:val="24"/>
        </w:rPr>
        <w:t xml:space="preserve"> </w:t>
      </w:r>
      <w:r w:rsidRPr="00351F48">
        <w:rPr>
          <w:rFonts w:ascii="Times New Roman" w:eastAsia="Times New Roman" w:hAnsi="Times New Roman" w:cs="Times New Roman"/>
          <w:sz w:val="24"/>
          <w:szCs w:val="24"/>
        </w:rPr>
        <w:t xml:space="preserve">063 человек, что составляет </w:t>
      </w:r>
      <w:r w:rsidR="0004669F" w:rsidRPr="00351F48">
        <w:rPr>
          <w:rFonts w:ascii="Times New Roman" w:hAnsi="Times New Roman" w:cs="Times New Roman"/>
          <w:sz w:val="24"/>
          <w:szCs w:val="24"/>
        </w:rPr>
        <w:t>90</w:t>
      </w:r>
      <w:r w:rsidRPr="00351F48">
        <w:rPr>
          <w:rFonts w:ascii="Times New Roman" w:eastAsia="Times New Roman" w:hAnsi="Times New Roman" w:cs="Times New Roman"/>
          <w:sz w:val="24"/>
          <w:szCs w:val="24"/>
        </w:rPr>
        <w:t xml:space="preserve">%  </w:t>
      </w:r>
      <w:r w:rsidR="0004669F" w:rsidRPr="00351F48">
        <w:rPr>
          <w:rFonts w:ascii="Times New Roman" w:hAnsi="Times New Roman" w:cs="Times New Roman"/>
          <w:sz w:val="24"/>
          <w:szCs w:val="24"/>
        </w:rPr>
        <w:t>к аналогичному периоду 2015</w:t>
      </w:r>
      <w:r w:rsidRPr="00351F48">
        <w:rPr>
          <w:rFonts w:ascii="Times New Roman" w:eastAsia="Times New Roman" w:hAnsi="Times New Roman" w:cs="Times New Roman"/>
          <w:sz w:val="24"/>
          <w:szCs w:val="24"/>
        </w:rPr>
        <w:t xml:space="preserve">. </w:t>
      </w:r>
    </w:p>
    <w:p w:rsidR="002F4C23" w:rsidRPr="00351F48" w:rsidRDefault="0004669F" w:rsidP="0004669F">
      <w:pPr>
        <w:pStyle w:val="a6"/>
        <w:ind w:firstLine="708"/>
        <w:jc w:val="both"/>
        <w:rPr>
          <w:rFonts w:ascii="Times New Roman" w:eastAsia="Times New Roman" w:hAnsi="Times New Roman" w:cs="Times New Roman"/>
          <w:sz w:val="24"/>
          <w:szCs w:val="24"/>
        </w:rPr>
      </w:pPr>
      <w:r w:rsidRPr="00351F48">
        <w:rPr>
          <w:rFonts w:ascii="Times New Roman" w:hAnsi="Times New Roman" w:cs="Times New Roman"/>
          <w:sz w:val="24"/>
          <w:szCs w:val="24"/>
        </w:rPr>
        <w:t>П</w:t>
      </w:r>
      <w:r w:rsidR="002F4C23" w:rsidRPr="00351F48">
        <w:rPr>
          <w:rFonts w:ascii="Times New Roman" w:eastAsia="Times New Roman" w:hAnsi="Times New Roman" w:cs="Times New Roman"/>
          <w:sz w:val="24"/>
          <w:szCs w:val="24"/>
        </w:rPr>
        <w:t>одготовлено 731 спортсмен массовых разрядов, за этот же период 2015 года – 728 человек</w:t>
      </w:r>
      <w:r w:rsidRPr="00351F48">
        <w:rPr>
          <w:rFonts w:ascii="Times New Roman" w:hAnsi="Times New Roman" w:cs="Times New Roman"/>
          <w:sz w:val="24"/>
          <w:szCs w:val="24"/>
        </w:rPr>
        <w:t>.</w:t>
      </w:r>
    </w:p>
    <w:p w:rsidR="001A0063" w:rsidRPr="00351F48" w:rsidRDefault="002F4C23" w:rsidP="0004669F">
      <w:pPr>
        <w:pStyle w:val="a6"/>
        <w:ind w:firstLine="708"/>
        <w:jc w:val="both"/>
        <w:rPr>
          <w:rFonts w:ascii="Times New Roman" w:hAnsi="Times New Roman" w:cs="Times New Roman"/>
          <w:sz w:val="24"/>
          <w:szCs w:val="24"/>
        </w:rPr>
      </w:pPr>
      <w:r w:rsidRPr="00351F48">
        <w:rPr>
          <w:rFonts w:ascii="Times New Roman" w:eastAsia="Times New Roman" w:hAnsi="Times New Roman" w:cs="Times New Roman"/>
          <w:sz w:val="24"/>
          <w:szCs w:val="24"/>
        </w:rPr>
        <w:t xml:space="preserve">В отчётном периоде 2016 года  количество занимающихся физической культурой и спортом в секциях составило- 3150 человек, </w:t>
      </w:r>
      <w:r w:rsidR="0004669F" w:rsidRPr="00351F48">
        <w:rPr>
          <w:rFonts w:ascii="Times New Roman" w:hAnsi="Times New Roman" w:cs="Times New Roman"/>
          <w:sz w:val="24"/>
          <w:szCs w:val="24"/>
        </w:rPr>
        <w:t>что соответствует показателям прошлого года</w:t>
      </w:r>
      <w:r w:rsidRPr="00351F48">
        <w:rPr>
          <w:rFonts w:ascii="Times New Roman" w:eastAsia="Times New Roman" w:hAnsi="Times New Roman" w:cs="Times New Roman"/>
          <w:sz w:val="24"/>
          <w:szCs w:val="24"/>
        </w:rPr>
        <w:t>. В отчётном периоде  количество занимающихся в детско-юношеской спортивной школе составляет</w:t>
      </w:r>
      <w:r w:rsidR="0004669F" w:rsidRPr="00351F48">
        <w:rPr>
          <w:rFonts w:ascii="Times New Roman" w:hAnsi="Times New Roman" w:cs="Times New Roman"/>
          <w:sz w:val="24"/>
          <w:szCs w:val="24"/>
        </w:rPr>
        <w:t xml:space="preserve"> </w:t>
      </w:r>
      <w:r w:rsidRPr="00351F48">
        <w:rPr>
          <w:rFonts w:ascii="Times New Roman" w:eastAsia="Times New Roman" w:hAnsi="Times New Roman" w:cs="Times New Roman"/>
          <w:sz w:val="24"/>
          <w:szCs w:val="24"/>
        </w:rPr>
        <w:t>– 757 человек</w:t>
      </w:r>
      <w:r w:rsidR="0004669F" w:rsidRPr="00351F48">
        <w:rPr>
          <w:rFonts w:ascii="Times New Roman" w:hAnsi="Times New Roman" w:cs="Times New Roman"/>
          <w:sz w:val="24"/>
          <w:szCs w:val="24"/>
        </w:rPr>
        <w:t xml:space="preserve"> (9 месяцев </w:t>
      </w:r>
      <w:r w:rsidRPr="00351F48">
        <w:rPr>
          <w:rFonts w:ascii="Times New Roman" w:eastAsia="Times New Roman" w:hAnsi="Times New Roman" w:cs="Times New Roman"/>
          <w:sz w:val="24"/>
          <w:szCs w:val="24"/>
        </w:rPr>
        <w:t>2015 год</w:t>
      </w:r>
      <w:r w:rsidR="0004669F" w:rsidRPr="00351F48">
        <w:rPr>
          <w:rFonts w:ascii="Times New Roman" w:hAnsi="Times New Roman" w:cs="Times New Roman"/>
          <w:sz w:val="24"/>
          <w:szCs w:val="24"/>
        </w:rPr>
        <w:t xml:space="preserve">а - </w:t>
      </w:r>
      <w:r w:rsidRPr="00351F48">
        <w:rPr>
          <w:rFonts w:ascii="Times New Roman" w:eastAsia="Times New Roman" w:hAnsi="Times New Roman" w:cs="Times New Roman"/>
          <w:sz w:val="24"/>
          <w:szCs w:val="24"/>
        </w:rPr>
        <w:t xml:space="preserve"> 754 человека</w:t>
      </w:r>
      <w:r w:rsidR="001A0063" w:rsidRPr="00351F48">
        <w:rPr>
          <w:rFonts w:ascii="Times New Roman" w:hAnsi="Times New Roman" w:cs="Times New Roman"/>
          <w:sz w:val="24"/>
          <w:szCs w:val="24"/>
        </w:rPr>
        <w:t xml:space="preserve">). </w:t>
      </w:r>
      <w:r w:rsidRPr="00351F48">
        <w:rPr>
          <w:rFonts w:ascii="Times New Roman" w:eastAsia="Times New Roman" w:hAnsi="Times New Roman" w:cs="Times New Roman"/>
          <w:sz w:val="24"/>
          <w:szCs w:val="24"/>
        </w:rPr>
        <w:t xml:space="preserve"> </w:t>
      </w:r>
    </w:p>
    <w:p w:rsidR="002F4C23" w:rsidRPr="00351F48" w:rsidRDefault="002F4C23" w:rsidP="0004669F">
      <w:pPr>
        <w:pStyle w:val="a6"/>
        <w:ind w:firstLine="708"/>
        <w:jc w:val="both"/>
        <w:rPr>
          <w:rFonts w:ascii="Times New Roman" w:eastAsia="Times New Roman" w:hAnsi="Times New Roman" w:cs="Times New Roman"/>
          <w:color w:val="FF0000"/>
          <w:sz w:val="24"/>
          <w:szCs w:val="24"/>
        </w:rPr>
      </w:pPr>
      <w:r w:rsidRPr="00351F48">
        <w:rPr>
          <w:rFonts w:ascii="Times New Roman" w:eastAsia="Times New Roman" w:hAnsi="Times New Roman" w:cs="Times New Roman"/>
          <w:sz w:val="24"/>
          <w:szCs w:val="24"/>
        </w:rPr>
        <w:t>За 9 месяцев 2016 года  на развитие физической культуры и спорта освоено- 10835,3 тыс. рублей, на тот же период 2015 года- 10927,3 тыс.руб., (что составило 99%), от прогнозных показателей на 2016 год процент исполнения составил 54 %. На проведение спортивно-массовых мероприятий из бюджета за 9 месяцев 2016 – года выделено – 415,1 тыс. руб., что составляет  87% от прогнозных показателей  на 2016 год.. За аналогичный период 2015 года эта сумма составила 253,4 тыс. руб. (что составило 163 % за на 9 месяцев 2016 года).</w:t>
      </w:r>
    </w:p>
    <w:p w:rsidR="002F4C23" w:rsidRPr="00351F48" w:rsidRDefault="002F4C23" w:rsidP="00C04A40">
      <w:pPr>
        <w:pStyle w:val="a6"/>
        <w:jc w:val="both"/>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 xml:space="preserve"> </w:t>
      </w:r>
      <w:r w:rsidR="001A0063" w:rsidRPr="00351F48">
        <w:rPr>
          <w:rFonts w:ascii="Times New Roman" w:hAnsi="Times New Roman" w:cs="Times New Roman"/>
          <w:sz w:val="24"/>
          <w:szCs w:val="24"/>
        </w:rPr>
        <w:tab/>
      </w:r>
      <w:r w:rsidRPr="00351F48">
        <w:rPr>
          <w:rFonts w:ascii="Times New Roman" w:eastAsia="Times New Roman" w:hAnsi="Times New Roman" w:cs="Times New Roman"/>
          <w:sz w:val="24"/>
          <w:szCs w:val="24"/>
        </w:rPr>
        <w:t xml:space="preserve">Количество занимающихся </w:t>
      </w:r>
      <w:r w:rsidR="002113BB" w:rsidRPr="00351F48">
        <w:rPr>
          <w:rFonts w:ascii="Times New Roman" w:eastAsia="Times New Roman" w:hAnsi="Times New Roman" w:cs="Times New Roman"/>
          <w:sz w:val="24"/>
          <w:szCs w:val="24"/>
        </w:rPr>
        <w:t xml:space="preserve">физической культурой и спортом </w:t>
      </w:r>
      <w:r w:rsidRPr="00351F48">
        <w:rPr>
          <w:rFonts w:ascii="Times New Roman" w:eastAsia="Times New Roman" w:hAnsi="Times New Roman" w:cs="Times New Roman"/>
          <w:sz w:val="24"/>
          <w:szCs w:val="24"/>
        </w:rPr>
        <w:t>за 9 месяцев 2016 года</w:t>
      </w:r>
      <w:r w:rsidR="006F230F" w:rsidRPr="00351F48">
        <w:rPr>
          <w:rFonts w:ascii="Times New Roman" w:eastAsia="Times New Roman" w:hAnsi="Times New Roman" w:cs="Times New Roman"/>
          <w:sz w:val="24"/>
          <w:szCs w:val="24"/>
        </w:rPr>
        <w:t xml:space="preserve">  увеличилось на </w:t>
      </w:r>
      <w:r w:rsidR="002113BB" w:rsidRPr="00351F48">
        <w:rPr>
          <w:rFonts w:ascii="Times New Roman" w:eastAsia="Times New Roman" w:hAnsi="Times New Roman" w:cs="Times New Roman"/>
          <w:sz w:val="24"/>
          <w:szCs w:val="24"/>
        </w:rPr>
        <w:t>6</w:t>
      </w:r>
      <w:r w:rsidR="006F230F" w:rsidRPr="00351F48">
        <w:rPr>
          <w:rFonts w:ascii="Times New Roman" w:eastAsia="Times New Roman" w:hAnsi="Times New Roman" w:cs="Times New Roman"/>
          <w:sz w:val="24"/>
          <w:szCs w:val="24"/>
        </w:rPr>
        <w:t xml:space="preserve">% </w:t>
      </w:r>
      <w:r w:rsidR="002113BB" w:rsidRPr="00351F48">
        <w:rPr>
          <w:rFonts w:ascii="Times New Roman" w:eastAsia="Times New Roman" w:hAnsi="Times New Roman" w:cs="Times New Roman"/>
          <w:sz w:val="24"/>
          <w:szCs w:val="24"/>
        </w:rPr>
        <w:t>по отношению к</w:t>
      </w:r>
      <w:r w:rsidR="006F230F" w:rsidRPr="00351F48">
        <w:rPr>
          <w:rFonts w:ascii="Times New Roman" w:eastAsia="Times New Roman" w:hAnsi="Times New Roman" w:cs="Times New Roman"/>
          <w:sz w:val="24"/>
          <w:szCs w:val="24"/>
        </w:rPr>
        <w:t xml:space="preserve"> уровню аналогичного периода 2015 года и </w:t>
      </w:r>
      <w:r w:rsidRPr="00351F48">
        <w:rPr>
          <w:rFonts w:ascii="Times New Roman" w:eastAsia="Times New Roman" w:hAnsi="Times New Roman" w:cs="Times New Roman"/>
          <w:sz w:val="24"/>
          <w:szCs w:val="24"/>
        </w:rPr>
        <w:t xml:space="preserve"> составило 6351 человек</w:t>
      </w:r>
      <w:r w:rsidR="006F230F" w:rsidRPr="00351F48">
        <w:rPr>
          <w:rFonts w:ascii="Times New Roman" w:eastAsia="Times New Roman" w:hAnsi="Times New Roman" w:cs="Times New Roman"/>
          <w:sz w:val="24"/>
          <w:szCs w:val="24"/>
        </w:rPr>
        <w:t xml:space="preserve"> (9 месяцев 2015 года</w:t>
      </w:r>
      <w:r w:rsidRPr="00351F48">
        <w:rPr>
          <w:rFonts w:ascii="Times New Roman" w:eastAsia="Times New Roman" w:hAnsi="Times New Roman" w:cs="Times New Roman"/>
          <w:sz w:val="24"/>
          <w:szCs w:val="24"/>
        </w:rPr>
        <w:t>- 5970 человек</w:t>
      </w:r>
      <w:r w:rsidR="002113BB" w:rsidRPr="00351F48">
        <w:rPr>
          <w:rFonts w:ascii="Times New Roman" w:eastAsia="Times New Roman" w:hAnsi="Times New Roman" w:cs="Times New Roman"/>
          <w:sz w:val="24"/>
          <w:szCs w:val="24"/>
        </w:rPr>
        <w:t xml:space="preserve"> или 31%</w:t>
      </w:r>
      <w:r w:rsidRPr="00351F48">
        <w:rPr>
          <w:rFonts w:ascii="Times New Roman" w:eastAsia="Times New Roman" w:hAnsi="Times New Roman" w:cs="Times New Roman"/>
          <w:sz w:val="24"/>
          <w:szCs w:val="24"/>
        </w:rPr>
        <w:t xml:space="preserve"> от об</w:t>
      </w:r>
      <w:r w:rsidR="002113BB" w:rsidRPr="00351F48">
        <w:rPr>
          <w:rFonts w:ascii="Times New Roman" w:eastAsia="Times New Roman" w:hAnsi="Times New Roman" w:cs="Times New Roman"/>
          <w:sz w:val="24"/>
          <w:szCs w:val="24"/>
        </w:rPr>
        <w:t>щего числа населения</w:t>
      </w:r>
      <w:r w:rsidRPr="00351F48">
        <w:rPr>
          <w:rFonts w:ascii="Times New Roman" w:eastAsia="Times New Roman" w:hAnsi="Times New Roman" w:cs="Times New Roman"/>
          <w:sz w:val="24"/>
          <w:szCs w:val="24"/>
        </w:rPr>
        <w:t xml:space="preserve">. Данный показатель можно значительно </w:t>
      </w:r>
      <w:r w:rsidR="002113BB" w:rsidRPr="00351F48">
        <w:rPr>
          <w:rFonts w:ascii="Times New Roman" w:eastAsia="Times New Roman" w:hAnsi="Times New Roman" w:cs="Times New Roman"/>
          <w:sz w:val="24"/>
          <w:szCs w:val="24"/>
        </w:rPr>
        <w:t>увеличить</w:t>
      </w:r>
      <w:r w:rsidRPr="00351F48">
        <w:rPr>
          <w:rFonts w:ascii="Times New Roman" w:eastAsia="Times New Roman" w:hAnsi="Times New Roman" w:cs="Times New Roman"/>
          <w:sz w:val="24"/>
          <w:szCs w:val="24"/>
        </w:rPr>
        <w:t xml:space="preserve"> при условии,  если во всех муниципальных  поселениях, на предприятиях, организациях  будут работать освобожденные инструктора-методисты, отвечающие  за состояние спортивно-массовой, физкультурно-оздоровительной работы. </w:t>
      </w:r>
    </w:p>
    <w:p w:rsidR="002F4C23" w:rsidRPr="00351F48" w:rsidRDefault="002F4C23" w:rsidP="002113BB">
      <w:pPr>
        <w:pStyle w:val="a6"/>
        <w:ind w:firstLine="708"/>
        <w:jc w:val="both"/>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 xml:space="preserve">За счёт спонсорской помощи, родительских взносов, проводятся ряд спортивных мероприятий, а также организуются выезды на республиканские и российские соревнования.  Несмотря на сложности в финансировании физической культуры, большая работа проведена в плане подготовки спортсменов высокого уровня. </w:t>
      </w:r>
    </w:p>
    <w:p w:rsidR="002F4C23" w:rsidRPr="00351F48" w:rsidRDefault="002F4C23" w:rsidP="001A0063">
      <w:pPr>
        <w:pStyle w:val="a6"/>
        <w:ind w:firstLine="708"/>
        <w:jc w:val="both"/>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 xml:space="preserve">Заслуженный мастер спорта по лыжным гонкам Константин </w:t>
      </w:r>
      <w:proofErr w:type="spellStart"/>
      <w:r w:rsidRPr="00351F48">
        <w:rPr>
          <w:rFonts w:ascii="Times New Roman" w:eastAsia="Times New Roman" w:hAnsi="Times New Roman" w:cs="Times New Roman"/>
          <w:sz w:val="24"/>
          <w:szCs w:val="24"/>
        </w:rPr>
        <w:t>Главатских</w:t>
      </w:r>
      <w:proofErr w:type="spellEnd"/>
      <w:r w:rsidR="001A0063" w:rsidRPr="00351F48">
        <w:rPr>
          <w:rFonts w:ascii="Times New Roman" w:hAnsi="Times New Roman" w:cs="Times New Roman"/>
          <w:sz w:val="24"/>
          <w:szCs w:val="24"/>
        </w:rPr>
        <w:t xml:space="preserve"> </w:t>
      </w:r>
      <w:r w:rsidR="001A0063" w:rsidRPr="00351F48">
        <w:rPr>
          <w:rFonts w:ascii="Times New Roman" w:eastAsia="Times New Roman" w:hAnsi="Times New Roman" w:cs="Times New Roman"/>
          <w:sz w:val="24"/>
          <w:szCs w:val="24"/>
        </w:rPr>
        <w:t>на дистанции 70 км</w:t>
      </w:r>
      <w:r w:rsidR="001A0063" w:rsidRPr="00351F48">
        <w:rPr>
          <w:rFonts w:ascii="Times New Roman" w:hAnsi="Times New Roman" w:cs="Times New Roman"/>
          <w:sz w:val="24"/>
          <w:szCs w:val="24"/>
        </w:rPr>
        <w:t xml:space="preserve"> </w:t>
      </w:r>
      <w:r w:rsidR="001A0063" w:rsidRPr="00351F48">
        <w:rPr>
          <w:rFonts w:ascii="Times New Roman" w:eastAsia="Times New Roman" w:hAnsi="Times New Roman" w:cs="Times New Roman"/>
          <w:sz w:val="24"/>
          <w:szCs w:val="24"/>
        </w:rPr>
        <w:t xml:space="preserve">в </w:t>
      </w:r>
      <w:proofErr w:type="spellStart"/>
      <w:r w:rsidR="001A0063" w:rsidRPr="00351F48">
        <w:rPr>
          <w:rFonts w:ascii="Times New Roman" w:eastAsia="Times New Roman" w:hAnsi="Times New Roman" w:cs="Times New Roman"/>
          <w:sz w:val="24"/>
          <w:szCs w:val="24"/>
        </w:rPr>
        <w:t>дуатлоне</w:t>
      </w:r>
      <w:proofErr w:type="spellEnd"/>
      <w:r w:rsidRPr="00351F48">
        <w:rPr>
          <w:rFonts w:ascii="Times New Roman" w:eastAsia="Times New Roman" w:hAnsi="Times New Roman" w:cs="Times New Roman"/>
          <w:sz w:val="24"/>
          <w:szCs w:val="24"/>
        </w:rPr>
        <w:t>, стал Чемпионом России</w:t>
      </w:r>
      <w:r w:rsidR="001A0063" w:rsidRPr="00351F48">
        <w:rPr>
          <w:rFonts w:ascii="Times New Roman" w:hAnsi="Times New Roman" w:cs="Times New Roman"/>
          <w:sz w:val="24"/>
          <w:szCs w:val="24"/>
        </w:rPr>
        <w:t xml:space="preserve"> и</w:t>
      </w:r>
      <w:r w:rsidRPr="00351F48">
        <w:rPr>
          <w:rFonts w:ascii="Times New Roman" w:eastAsia="Times New Roman" w:hAnsi="Times New Roman" w:cs="Times New Roman"/>
          <w:sz w:val="24"/>
          <w:szCs w:val="24"/>
        </w:rPr>
        <w:t xml:space="preserve"> бронзовым призёром. На этапе Кубка Мира, стал седьмым на дистанции 50 км,  показав второй результат среди  Российских лыжников. </w:t>
      </w:r>
    </w:p>
    <w:p w:rsidR="002F4C23" w:rsidRPr="00351F48" w:rsidRDefault="001A0063" w:rsidP="00C04A40">
      <w:pPr>
        <w:pStyle w:val="a6"/>
        <w:jc w:val="both"/>
        <w:rPr>
          <w:rFonts w:ascii="Times New Roman" w:eastAsia="Times New Roman" w:hAnsi="Times New Roman" w:cs="Times New Roman"/>
          <w:sz w:val="24"/>
          <w:szCs w:val="24"/>
        </w:rPr>
      </w:pPr>
      <w:r w:rsidRPr="00351F48">
        <w:rPr>
          <w:rFonts w:ascii="Times New Roman" w:hAnsi="Times New Roman" w:cs="Times New Roman"/>
          <w:sz w:val="24"/>
          <w:szCs w:val="24"/>
        </w:rPr>
        <w:t xml:space="preserve">           </w:t>
      </w:r>
      <w:r w:rsidR="002F4C23" w:rsidRPr="00351F48">
        <w:rPr>
          <w:rFonts w:ascii="Times New Roman" w:eastAsia="Times New Roman" w:hAnsi="Times New Roman" w:cs="Times New Roman"/>
          <w:sz w:val="24"/>
          <w:szCs w:val="24"/>
        </w:rPr>
        <w:t>Мастер спорта по биатлону - Меньшиков Аркадий был участником Всемирной зимней Универсиады.</w:t>
      </w:r>
    </w:p>
    <w:p w:rsidR="002F4C23" w:rsidRPr="00351F48" w:rsidRDefault="002F4C23" w:rsidP="002113BB">
      <w:pPr>
        <w:pStyle w:val="a6"/>
        <w:ind w:firstLine="708"/>
        <w:jc w:val="both"/>
        <w:rPr>
          <w:rFonts w:ascii="Times New Roman" w:eastAsia="Times New Roman" w:hAnsi="Times New Roman" w:cs="Times New Roman"/>
          <w:sz w:val="24"/>
          <w:szCs w:val="24"/>
        </w:rPr>
      </w:pPr>
      <w:proofErr w:type="spellStart"/>
      <w:r w:rsidRPr="00351F48">
        <w:rPr>
          <w:rFonts w:ascii="Times New Roman" w:eastAsia="Times New Roman" w:hAnsi="Times New Roman" w:cs="Times New Roman"/>
          <w:sz w:val="24"/>
          <w:szCs w:val="24"/>
        </w:rPr>
        <w:t>Главатских</w:t>
      </w:r>
      <w:proofErr w:type="spellEnd"/>
      <w:r w:rsidRPr="00351F48">
        <w:rPr>
          <w:rFonts w:ascii="Times New Roman" w:eastAsia="Times New Roman" w:hAnsi="Times New Roman" w:cs="Times New Roman"/>
          <w:sz w:val="24"/>
          <w:szCs w:val="24"/>
        </w:rPr>
        <w:t xml:space="preserve"> Максим, воспитанник </w:t>
      </w:r>
      <w:proofErr w:type="spellStart"/>
      <w:r w:rsidRPr="00351F48">
        <w:rPr>
          <w:rFonts w:ascii="Times New Roman" w:eastAsia="Times New Roman" w:hAnsi="Times New Roman" w:cs="Times New Roman"/>
          <w:sz w:val="24"/>
          <w:szCs w:val="24"/>
        </w:rPr>
        <w:t>Кезской</w:t>
      </w:r>
      <w:proofErr w:type="spellEnd"/>
      <w:r w:rsidRPr="00351F48">
        <w:rPr>
          <w:rFonts w:ascii="Times New Roman" w:eastAsia="Times New Roman" w:hAnsi="Times New Roman" w:cs="Times New Roman"/>
          <w:sz w:val="24"/>
          <w:szCs w:val="24"/>
        </w:rPr>
        <w:t xml:space="preserve"> детско-юношеской спортивной школы, на Чемпионате России, в беге на </w:t>
      </w:r>
      <w:smartTag w:uri="urn:schemas-microsoft-com:office:smarttags" w:element="metricconverter">
        <w:smartTagPr>
          <w:attr w:name="ProductID" w:val="3000 м"/>
        </w:smartTagPr>
        <w:r w:rsidRPr="00351F48">
          <w:rPr>
            <w:rFonts w:ascii="Times New Roman" w:eastAsia="Times New Roman" w:hAnsi="Times New Roman" w:cs="Times New Roman"/>
            <w:sz w:val="24"/>
            <w:szCs w:val="24"/>
          </w:rPr>
          <w:t>3000 м</w:t>
        </w:r>
      </w:smartTag>
      <w:r w:rsidRPr="00351F48">
        <w:rPr>
          <w:rFonts w:ascii="Times New Roman" w:eastAsia="Times New Roman" w:hAnsi="Times New Roman" w:cs="Times New Roman"/>
          <w:sz w:val="24"/>
          <w:szCs w:val="24"/>
        </w:rPr>
        <w:t>. в г.</w:t>
      </w:r>
      <w:r w:rsidR="002113BB" w:rsidRPr="00351F48">
        <w:rPr>
          <w:rFonts w:ascii="Times New Roman" w:eastAsia="Times New Roman" w:hAnsi="Times New Roman" w:cs="Times New Roman"/>
          <w:sz w:val="24"/>
          <w:szCs w:val="24"/>
        </w:rPr>
        <w:t xml:space="preserve"> </w:t>
      </w:r>
      <w:r w:rsidRPr="00351F48">
        <w:rPr>
          <w:rFonts w:ascii="Times New Roman" w:eastAsia="Times New Roman" w:hAnsi="Times New Roman" w:cs="Times New Roman"/>
          <w:sz w:val="24"/>
          <w:szCs w:val="24"/>
        </w:rPr>
        <w:t xml:space="preserve">Пенза, стал серебряным призером. В сентябре  Максим вместе с Пулькиным Иваном вошли в состав сборной </w:t>
      </w:r>
      <w:r w:rsidR="002113BB" w:rsidRPr="00351F48">
        <w:rPr>
          <w:rFonts w:ascii="Times New Roman" w:eastAsia="Times New Roman" w:hAnsi="Times New Roman" w:cs="Times New Roman"/>
          <w:sz w:val="24"/>
          <w:szCs w:val="24"/>
        </w:rPr>
        <w:t>Удмуртской Республики</w:t>
      </w:r>
      <w:r w:rsidRPr="00351F48">
        <w:rPr>
          <w:rFonts w:ascii="Times New Roman" w:eastAsia="Times New Roman" w:hAnsi="Times New Roman" w:cs="Times New Roman"/>
          <w:sz w:val="24"/>
          <w:szCs w:val="24"/>
        </w:rPr>
        <w:t xml:space="preserve"> и участвовали в Российских соревнованиях по кроссу в г. Оренбурге</w:t>
      </w:r>
      <w:r w:rsidR="002113BB" w:rsidRPr="00351F48">
        <w:rPr>
          <w:rFonts w:ascii="Times New Roman" w:eastAsia="Times New Roman" w:hAnsi="Times New Roman" w:cs="Times New Roman"/>
          <w:sz w:val="24"/>
          <w:szCs w:val="24"/>
        </w:rPr>
        <w:t>.</w:t>
      </w:r>
      <w:r w:rsidRPr="00351F48">
        <w:rPr>
          <w:rFonts w:ascii="Times New Roman" w:eastAsia="Times New Roman" w:hAnsi="Times New Roman" w:cs="Times New Roman"/>
          <w:sz w:val="24"/>
          <w:szCs w:val="24"/>
        </w:rPr>
        <w:t xml:space="preserve"> </w:t>
      </w:r>
    </w:p>
    <w:p w:rsidR="002F4C23" w:rsidRPr="00351F48" w:rsidRDefault="001A0063" w:rsidP="00C04A40">
      <w:pPr>
        <w:pStyle w:val="a6"/>
        <w:jc w:val="both"/>
        <w:rPr>
          <w:rFonts w:ascii="Times New Roman" w:eastAsia="Times New Roman" w:hAnsi="Times New Roman" w:cs="Times New Roman"/>
          <w:sz w:val="24"/>
          <w:szCs w:val="24"/>
        </w:rPr>
      </w:pPr>
      <w:r w:rsidRPr="00351F48">
        <w:rPr>
          <w:rFonts w:ascii="Times New Roman" w:hAnsi="Times New Roman" w:cs="Times New Roman"/>
          <w:sz w:val="24"/>
          <w:szCs w:val="24"/>
        </w:rPr>
        <w:t xml:space="preserve">              </w:t>
      </w:r>
      <w:r w:rsidR="002F4C23" w:rsidRPr="00351F48">
        <w:rPr>
          <w:rFonts w:ascii="Times New Roman" w:eastAsia="Times New Roman" w:hAnsi="Times New Roman" w:cs="Times New Roman"/>
          <w:sz w:val="24"/>
          <w:szCs w:val="24"/>
        </w:rPr>
        <w:t xml:space="preserve">В 2016 году </w:t>
      </w:r>
      <w:proofErr w:type="spellStart"/>
      <w:r w:rsidR="002F4C23" w:rsidRPr="00351F48">
        <w:rPr>
          <w:rFonts w:ascii="Times New Roman" w:eastAsia="Times New Roman" w:hAnsi="Times New Roman" w:cs="Times New Roman"/>
          <w:sz w:val="24"/>
          <w:szCs w:val="24"/>
        </w:rPr>
        <w:t>Главатских</w:t>
      </w:r>
      <w:proofErr w:type="spellEnd"/>
      <w:r w:rsidR="002F4C23" w:rsidRPr="00351F48">
        <w:rPr>
          <w:rFonts w:ascii="Times New Roman" w:eastAsia="Times New Roman" w:hAnsi="Times New Roman" w:cs="Times New Roman"/>
          <w:sz w:val="24"/>
          <w:szCs w:val="24"/>
        </w:rPr>
        <w:t xml:space="preserve"> Виктория и </w:t>
      </w:r>
      <w:proofErr w:type="spellStart"/>
      <w:r w:rsidR="002F4C23" w:rsidRPr="00351F48">
        <w:rPr>
          <w:rFonts w:ascii="Times New Roman" w:eastAsia="Times New Roman" w:hAnsi="Times New Roman" w:cs="Times New Roman"/>
          <w:sz w:val="24"/>
          <w:szCs w:val="24"/>
        </w:rPr>
        <w:t>Белослудцева</w:t>
      </w:r>
      <w:proofErr w:type="spellEnd"/>
      <w:r w:rsidR="002F4C23" w:rsidRPr="00351F48">
        <w:rPr>
          <w:rFonts w:ascii="Times New Roman" w:eastAsia="Times New Roman" w:hAnsi="Times New Roman" w:cs="Times New Roman"/>
          <w:sz w:val="24"/>
          <w:szCs w:val="24"/>
        </w:rPr>
        <w:t xml:space="preserve"> Дарья, учащиеся Александровской школы,  выполнили норматив кандидата в мастера спорта России и вошли в состав сборной команды Удмуртской </w:t>
      </w:r>
      <w:r w:rsidR="002113BB" w:rsidRPr="00351F48">
        <w:rPr>
          <w:rFonts w:ascii="Times New Roman" w:eastAsia="Times New Roman" w:hAnsi="Times New Roman" w:cs="Times New Roman"/>
          <w:sz w:val="24"/>
          <w:szCs w:val="24"/>
        </w:rPr>
        <w:t>Р</w:t>
      </w:r>
      <w:r w:rsidR="002F4C23" w:rsidRPr="00351F48">
        <w:rPr>
          <w:rFonts w:ascii="Times New Roman" w:eastAsia="Times New Roman" w:hAnsi="Times New Roman" w:cs="Times New Roman"/>
          <w:sz w:val="24"/>
          <w:szCs w:val="24"/>
        </w:rPr>
        <w:t>еспублики среди школьников, по лыжным гонкам.</w:t>
      </w:r>
    </w:p>
    <w:p w:rsidR="002F4C23" w:rsidRPr="00351F48" w:rsidRDefault="002F4C23" w:rsidP="002113BB">
      <w:pPr>
        <w:pStyle w:val="a6"/>
        <w:ind w:firstLine="708"/>
        <w:jc w:val="both"/>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lastRenderedPageBreak/>
        <w:t>Команда по настольному теннису из шести человек все уроженцы п. Чепца вошли в состав</w:t>
      </w:r>
      <w:r w:rsidR="002113BB" w:rsidRPr="00351F48">
        <w:rPr>
          <w:rFonts w:ascii="Times New Roman" w:eastAsia="Times New Roman" w:hAnsi="Times New Roman" w:cs="Times New Roman"/>
          <w:sz w:val="24"/>
          <w:szCs w:val="24"/>
        </w:rPr>
        <w:t xml:space="preserve"> сборной Удмуртской Республики </w:t>
      </w:r>
      <w:r w:rsidRPr="00351F48">
        <w:rPr>
          <w:rFonts w:ascii="Times New Roman" w:eastAsia="Times New Roman" w:hAnsi="Times New Roman" w:cs="Times New Roman"/>
          <w:sz w:val="24"/>
          <w:szCs w:val="24"/>
        </w:rPr>
        <w:t xml:space="preserve"> и участвовали во Всеросси</w:t>
      </w:r>
      <w:r w:rsidR="002113BB" w:rsidRPr="00351F48">
        <w:rPr>
          <w:rFonts w:ascii="Times New Roman" w:eastAsia="Times New Roman" w:hAnsi="Times New Roman" w:cs="Times New Roman"/>
          <w:sz w:val="24"/>
          <w:szCs w:val="24"/>
        </w:rPr>
        <w:t>й</w:t>
      </w:r>
      <w:r w:rsidRPr="00351F48">
        <w:rPr>
          <w:rFonts w:ascii="Times New Roman" w:eastAsia="Times New Roman" w:hAnsi="Times New Roman" w:cs="Times New Roman"/>
          <w:sz w:val="24"/>
          <w:szCs w:val="24"/>
        </w:rPr>
        <w:t>ских летних сельских играх, где показали высокий результат</w:t>
      </w:r>
      <w:r w:rsidR="002113BB" w:rsidRPr="00351F48">
        <w:rPr>
          <w:rFonts w:ascii="Times New Roman" w:eastAsia="Times New Roman" w:hAnsi="Times New Roman" w:cs="Times New Roman"/>
          <w:sz w:val="24"/>
          <w:szCs w:val="24"/>
        </w:rPr>
        <w:t>,</w:t>
      </w:r>
      <w:r w:rsidRPr="00351F48">
        <w:rPr>
          <w:rFonts w:ascii="Times New Roman" w:eastAsia="Times New Roman" w:hAnsi="Times New Roman" w:cs="Times New Roman"/>
          <w:sz w:val="24"/>
          <w:szCs w:val="24"/>
        </w:rPr>
        <w:t xml:space="preserve"> заняв командой 5 место.</w:t>
      </w:r>
    </w:p>
    <w:p w:rsidR="002F4C23" w:rsidRPr="00351F48" w:rsidRDefault="002F4C23" w:rsidP="002113BB">
      <w:pPr>
        <w:pStyle w:val="a6"/>
        <w:ind w:firstLine="708"/>
        <w:jc w:val="both"/>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 xml:space="preserve">С начала 2016 года на территории района открыт и  работает Центр тестирования по ГТО. Уже есть первые результаты. 26 человек выполнили тестирование и им вручены знаки отличия ВФСК ГТО различной степени: золотой знак отличия вручен 15 </w:t>
      </w:r>
      <w:r w:rsidR="001A0063" w:rsidRPr="00351F48">
        <w:rPr>
          <w:rFonts w:ascii="Times New Roman" w:hAnsi="Times New Roman" w:cs="Times New Roman"/>
          <w:sz w:val="24"/>
          <w:szCs w:val="24"/>
        </w:rPr>
        <w:t>участникам</w:t>
      </w:r>
      <w:r w:rsidRPr="00351F48">
        <w:rPr>
          <w:rFonts w:ascii="Times New Roman" w:eastAsia="Times New Roman" w:hAnsi="Times New Roman" w:cs="Times New Roman"/>
          <w:sz w:val="24"/>
          <w:szCs w:val="24"/>
        </w:rPr>
        <w:t xml:space="preserve">, 7 </w:t>
      </w:r>
      <w:r w:rsidR="001A0063" w:rsidRPr="00351F48">
        <w:rPr>
          <w:rFonts w:ascii="Times New Roman" w:hAnsi="Times New Roman" w:cs="Times New Roman"/>
          <w:sz w:val="24"/>
          <w:szCs w:val="24"/>
        </w:rPr>
        <w:t>участникам</w:t>
      </w:r>
      <w:r w:rsidRPr="00351F48">
        <w:rPr>
          <w:rFonts w:ascii="Times New Roman" w:eastAsia="Times New Roman" w:hAnsi="Times New Roman" w:cs="Times New Roman"/>
          <w:sz w:val="24"/>
          <w:szCs w:val="24"/>
        </w:rPr>
        <w:t xml:space="preserve"> серебряный и 4 бронзовый. Первые золотые знаки отличия были вручены выпускникам 11 классов на Районном выпускном вечере.</w:t>
      </w:r>
    </w:p>
    <w:p w:rsidR="002F4C23" w:rsidRPr="00351F48" w:rsidRDefault="002F4C23" w:rsidP="00E76FEE">
      <w:pPr>
        <w:pStyle w:val="a6"/>
        <w:rPr>
          <w:rFonts w:ascii="Times New Roman" w:hAnsi="Times New Roman" w:cs="Times New Roman"/>
        </w:rPr>
      </w:pPr>
    </w:p>
    <w:p w:rsidR="00E76FEE" w:rsidRPr="00351F48" w:rsidRDefault="00E76FEE" w:rsidP="00D15292">
      <w:pPr>
        <w:pStyle w:val="a6"/>
        <w:numPr>
          <w:ilvl w:val="0"/>
          <w:numId w:val="12"/>
        </w:numPr>
        <w:jc w:val="center"/>
        <w:rPr>
          <w:rFonts w:ascii="Times New Roman" w:hAnsi="Times New Roman" w:cs="Times New Roman"/>
          <w:b/>
          <w:sz w:val="28"/>
          <w:szCs w:val="28"/>
        </w:rPr>
      </w:pPr>
      <w:r w:rsidRPr="00351F48">
        <w:rPr>
          <w:rFonts w:ascii="Times New Roman" w:hAnsi="Times New Roman" w:cs="Times New Roman"/>
          <w:b/>
          <w:sz w:val="28"/>
          <w:szCs w:val="28"/>
        </w:rPr>
        <w:t>Развитие и модернизация   системы образования</w:t>
      </w:r>
    </w:p>
    <w:p w:rsidR="00D15292" w:rsidRPr="00351F48" w:rsidRDefault="00D15292" w:rsidP="00D15292">
      <w:pPr>
        <w:pStyle w:val="a6"/>
        <w:ind w:left="1080"/>
        <w:rPr>
          <w:rFonts w:ascii="Times New Roman" w:hAnsi="Times New Roman" w:cs="Times New Roman"/>
          <w:b/>
          <w:sz w:val="28"/>
          <w:szCs w:val="28"/>
        </w:rPr>
      </w:pPr>
    </w:p>
    <w:p w:rsidR="001A0063" w:rsidRPr="00351F48" w:rsidRDefault="001A0063" w:rsidP="001A0063">
      <w:pPr>
        <w:pStyle w:val="a6"/>
        <w:ind w:firstLine="708"/>
        <w:jc w:val="both"/>
        <w:rPr>
          <w:rFonts w:ascii="Times New Roman" w:hAnsi="Times New Roman" w:cs="Times New Roman"/>
          <w:kern w:val="2"/>
          <w:sz w:val="24"/>
          <w:szCs w:val="24"/>
        </w:rPr>
      </w:pPr>
      <w:r w:rsidRPr="00351F48">
        <w:rPr>
          <w:rFonts w:ascii="Times New Roman" w:hAnsi="Times New Roman" w:cs="Times New Roman"/>
          <w:kern w:val="2"/>
          <w:sz w:val="24"/>
          <w:szCs w:val="24"/>
        </w:rPr>
        <w:t xml:space="preserve">Основная цель развития отрасли образования </w:t>
      </w:r>
      <w:proofErr w:type="spellStart"/>
      <w:r w:rsidRPr="00351F48">
        <w:rPr>
          <w:rFonts w:ascii="Times New Roman" w:hAnsi="Times New Roman" w:cs="Times New Roman"/>
          <w:kern w:val="2"/>
          <w:sz w:val="24"/>
          <w:szCs w:val="24"/>
        </w:rPr>
        <w:t>Кезского</w:t>
      </w:r>
      <w:proofErr w:type="spellEnd"/>
      <w:r w:rsidRPr="00351F48">
        <w:rPr>
          <w:rFonts w:ascii="Times New Roman" w:hAnsi="Times New Roman" w:cs="Times New Roman"/>
          <w:kern w:val="2"/>
          <w:sz w:val="24"/>
          <w:szCs w:val="24"/>
        </w:rPr>
        <w:t xml:space="preserve"> района – укрепление системы многоуровневого образования, обеспечивающей его доступность, качество и эффективность, увеличение числа учащихся, получающих </w:t>
      </w:r>
      <w:proofErr w:type="spellStart"/>
      <w:r w:rsidRPr="00351F48">
        <w:rPr>
          <w:rFonts w:ascii="Times New Roman" w:hAnsi="Times New Roman" w:cs="Times New Roman"/>
          <w:kern w:val="2"/>
          <w:sz w:val="24"/>
          <w:szCs w:val="24"/>
        </w:rPr>
        <w:t>предпрофильную</w:t>
      </w:r>
      <w:proofErr w:type="spellEnd"/>
      <w:r w:rsidRPr="00351F48">
        <w:rPr>
          <w:rFonts w:ascii="Times New Roman" w:hAnsi="Times New Roman" w:cs="Times New Roman"/>
          <w:kern w:val="2"/>
          <w:sz w:val="24"/>
          <w:szCs w:val="24"/>
        </w:rPr>
        <w:t xml:space="preserve"> подготовку и профильное образование, создание безопасных условий для всех участников процесса, внедрение новых  финансовых механизмов и организационных форм деятельности образовательных учреждений, воспитание нравственных ценностей, гражданственности, патриотизма.</w:t>
      </w:r>
    </w:p>
    <w:p w:rsidR="001A0063" w:rsidRPr="00351F48" w:rsidRDefault="001A0063" w:rsidP="001A0063">
      <w:pPr>
        <w:pStyle w:val="a6"/>
        <w:ind w:firstLine="708"/>
        <w:jc w:val="both"/>
        <w:rPr>
          <w:rFonts w:ascii="Times New Roman" w:hAnsi="Times New Roman" w:cs="Times New Roman"/>
          <w:kern w:val="2"/>
          <w:sz w:val="24"/>
          <w:szCs w:val="24"/>
        </w:rPr>
      </w:pPr>
      <w:r w:rsidRPr="00351F48">
        <w:rPr>
          <w:rFonts w:ascii="Times New Roman" w:hAnsi="Times New Roman" w:cs="Times New Roman"/>
          <w:kern w:val="2"/>
          <w:sz w:val="24"/>
          <w:szCs w:val="24"/>
        </w:rPr>
        <w:t>Деятельность Управления образования была направлена на решение следующих основных задач:</w:t>
      </w:r>
    </w:p>
    <w:p w:rsidR="001A0063" w:rsidRPr="00351F48" w:rsidRDefault="001A0063" w:rsidP="001A0063">
      <w:pPr>
        <w:pStyle w:val="a6"/>
        <w:ind w:firstLine="708"/>
        <w:jc w:val="both"/>
        <w:rPr>
          <w:rFonts w:ascii="Times New Roman" w:hAnsi="Times New Roman" w:cs="Times New Roman"/>
          <w:bCs/>
          <w:kern w:val="2"/>
          <w:sz w:val="24"/>
          <w:szCs w:val="24"/>
        </w:rPr>
      </w:pPr>
      <w:r w:rsidRPr="00351F48">
        <w:rPr>
          <w:rFonts w:ascii="Times New Roman" w:hAnsi="Times New Roman" w:cs="Times New Roman"/>
          <w:bCs/>
          <w:kern w:val="2"/>
          <w:sz w:val="24"/>
          <w:szCs w:val="24"/>
        </w:rPr>
        <w:t>- реализации мероприятий «дорожной карты» и Программы «Развитие образования на 2015-2020 годы»;</w:t>
      </w:r>
    </w:p>
    <w:p w:rsidR="001A0063" w:rsidRPr="00351F48" w:rsidRDefault="001A0063" w:rsidP="001A0063">
      <w:pPr>
        <w:pStyle w:val="a6"/>
        <w:ind w:firstLine="708"/>
        <w:jc w:val="both"/>
        <w:rPr>
          <w:rFonts w:ascii="Times New Roman" w:hAnsi="Times New Roman" w:cs="Times New Roman"/>
          <w:bCs/>
          <w:kern w:val="2"/>
          <w:sz w:val="24"/>
          <w:szCs w:val="24"/>
        </w:rPr>
      </w:pPr>
      <w:r w:rsidRPr="00351F48">
        <w:rPr>
          <w:rFonts w:ascii="Times New Roman" w:hAnsi="Times New Roman" w:cs="Times New Roman"/>
          <w:bCs/>
          <w:kern w:val="2"/>
          <w:sz w:val="24"/>
          <w:szCs w:val="24"/>
        </w:rPr>
        <w:t>- дальнейшего создания условий для внедрения ФГОС дошкольного, основного общего образования;</w:t>
      </w:r>
    </w:p>
    <w:p w:rsidR="001A0063" w:rsidRPr="00351F48" w:rsidRDefault="001A0063" w:rsidP="001A0063">
      <w:pPr>
        <w:pStyle w:val="a6"/>
        <w:ind w:firstLine="708"/>
        <w:jc w:val="both"/>
        <w:rPr>
          <w:rFonts w:ascii="Times New Roman" w:hAnsi="Times New Roman" w:cs="Times New Roman"/>
          <w:bCs/>
          <w:kern w:val="2"/>
          <w:sz w:val="24"/>
          <w:szCs w:val="24"/>
        </w:rPr>
      </w:pPr>
      <w:r w:rsidRPr="00351F48">
        <w:rPr>
          <w:rFonts w:ascii="Times New Roman" w:hAnsi="Times New Roman" w:cs="Times New Roman"/>
          <w:bCs/>
          <w:kern w:val="2"/>
          <w:sz w:val="24"/>
          <w:szCs w:val="24"/>
        </w:rPr>
        <w:t>- совершенствования форм организации каникулярного отдыха, оздоровления и занятости детей;</w:t>
      </w:r>
    </w:p>
    <w:p w:rsidR="001A0063" w:rsidRPr="00351F48" w:rsidRDefault="001A0063" w:rsidP="001A0063">
      <w:pPr>
        <w:pStyle w:val="a6"/>
        <w:ind w:firstLine="708"/>
        <w:jc w:val="both"/>
        <w:rPr>
          <w:rFonts w:ascii="Times New Roman" w:hAnsi="Times New Roman" w:cs="Times New Roman"/>
          <w:bCs/>
          <w:kern w:val="2"/>
          <w:sz w:val="24"/>
          <w:szCs w:val="24"/>
        </w:rPr>
      </w:pPr>
      <w:r w:rsidRPr="00351F48">
        <w:rPr>
          <w:rFonts w:ascii="Times New Roman" w:hAnsi="Times New Roman" w:cs="Times New Roman"/>
          <w:bCs/>
          <w:kern w:val="2"/>
          <w:sz w:val="24"/>
          <w:szCs w:val="24"/>
        </w:rPr>
        <w:t>- активизации работы по расширению общественного управления образованием на территории района;</w:t>
      </w:r>
    </w:p>
    <w:p w:rsidR="001A0063" w:rsidRPr="00351F48" w:rsidRDefault="001A0063" w:rsidP="001A0063">
      <w:pPr>
        <w:pStyle w:val="a6"/>
        <w:ind w:firstLine="708"/>
        <w:jc w:val="both"/>
        <w:rPr>
          <w:rFonts w:ascii="Times New Roman" w:hAnsi="Times New Roman" w:cs="Times New Roman"/>
          <w:bCs/>
          <w:kern w:val="2"/>
          <w:sz w:val="24"/>
          <w:szCs w:val="24"/>
        </w:rPr>
      </w:pPr>
      <w:r w:rsidRPr="00351F48">
        <w:rPr>
          <w:rFonts w:ascii="Times New Roman" w:hAnsi="Times New Roman" w:cs="Times New Roman"/>
          <w:bCs/>
          <w:kern w:val="2"/>
          <w:sz w:val="24"/>
          <w:szCs w:val="24"/>
        </w:rPr>
        <w:t>- создания безопасных условий для всех участников образовательного процесса;</w:t>
      </w:r>
    </w:p>
    <w:p w:rsidR="001A0063" w:rsidRPr="00351F48" w:rsidRDefault="001A0063" w:rsidP="001A0063">
      <w:pPr>
        <w:pStyle w:val="a6"/>
        <w:ind w:firstLine="708"/>
        <w:jc w:val="both"/>
        <w:rPr>
          <w:rFonts w:ascii="Times New Roman" w:hAnsi="Times New Roman" w:cs="Times New Roman"/>
          <w:bCs/>
          <w:kern w:val="2"/>
          <w:sz w:val="24"/>
          <w:szCs w:val="24"/>
        </w:rPr>
      </w:pPr>
      <w:r w:rsidRPr="00351F48">
        <w:rPr>
          <w:rFonts w:ascii="Times New Roman" w:hAnsi="Times New Roman" w:cs="Times New Roman"/>
          <w:bCs/>
          <w:kern w:val="2"/>
          <w:sz w:val="24"/>
          <w:szCs w:val="24"/>
        </w:rPr>
        <w:t>- осуществление мероприятий по организации инклюзивного образования учащихся с ограниченными возможностями здоровья, детей-инвалидов;</w:t>
      </w:r>
    </w:p>
    <w:p w:rsidR="001A0063" w:rsidRPr="00351F48" w:rsidRDefault="001A0063" w:rsidP="001A0063">
      <w:pPr>
        <w:pStyle w:val="a6"/>
        <w:ind w:firstLine="708"/>
        <w:jc w:val="both"/>
        <w:rPr>
          <w:rFonts w:ascii="Times New Roman" w:hAnsi="Times New Roman" w:cs="Times New Roman"/>
          <w:bCs/>
          <w:kern w:val="2"/>
          <w:sz w:val="24"/>
          <w:szCs w:val="24"/>
        </w:rPr>
      </w:pPr>
      <w:r w:rsidRPr="00351F48">
        <w:rPr>
          <w:rFonts w:ascii="Times New Roman" w:hAnsi="Times New Roman" w:cs="Times New Roman"/>
          <w:bCs/>
          <w:kern w:val="2"/>
          <w:sz w:val="24"/>
          <w:szCs w:val="24"/>
        </w:rPr>
        <w:t>- обеспечение образовательных учреждений кадрами, в т.ч. за счет привлечения молодых специалистов; осуществление мероприятий по развитию системы дополнительного образования детей и увеличения охвата учащихся.</w:t>
      </w:r>
    </w:p>
    <w:p w:rsidR="001A0063" w:rsidRPr="00351F48" w:rsidRDefault="001A0063" w:rsidP="001A0063">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Система образования района включает в себя дошкольное, общее и дополнительное образование. Всего в районе функционирует 31 образовательное учреждение (в 2015 году 32 образовательных учреждения): 12 дошкольных, 15 общеобразовательных, 1 коррекционная школа-интернат 8 вида, 3 учреждения дополнительного образования, а также 13 дошкольных групп, реализующих основную общеобразовательную программу дошкольного образования при школах. Реорганизован </w:t>
      </w:r>
      <w:proofErr w:type="spellStart"/>
      <w:r w:rsidRPr="00351F48">
        <w:rPr>
          <w:rFonts w:ascii="Times New Roman" w:hAnsi="Times New Roman" w:cs="Times New Roman"/>
          <w:sz w:val="24"/>
          <w:szCs w:val="24"/>
        </w:rPr>
        <w:t>д</w:t>
      </w:r>
      <w:proofErr w:type="spellEnd"/>
      <w:r w:rsidRPr="00351F48">
        <w:rPr>
          <w:rFonts w:ascii="Times New Roman" w:hAnsi="Times New Roman" w:cs="Times New Roman"/>
          <w:sz w:val="24"/>
          <w:szCs w:val="24"/>
        </w:rPr>
        <w:t>/с «</w:t>
      </w:r>
      <w:proofErr w:type="spellStart"/>
      <w:r w:rsidRPr="00351F48">
        <w:rPr>
          <w:rFonts w:ascii="Times New Roman" w:hAnsi="Times New Roman" w:cs="Times New Roman"/>
          <w:sz w:val="24"/>
          <w:szCs w:val="24"/>
        </w:rPr>
        <w:t>Рябинушка</w:t>
      </w:r>
      <w:proofErr w:type="spellEnd"/>
      <w:r w:rsidRPr="00351F48">
        <w:rPr>
          <w:rFonts w:ascii="Times New Roman" w:hAnsi="Times New Roman" w:cs="Times New Roman"/>
          <w:sz w:val="24"/>
          <w:szCs w:val="24"/>
        </w:rPr>
        <w:t xml:space="preserve">» путем присоединения к </w:t>
      </w:r>
      <w:proofErr w:type="spellStart"/>
      <w:r w:rsidRPr="00351F48">
        <w:rPr>
          <w:rFonts w:ascii="Times New Roman" w:hAnsi="Times New Roman" w:cs="Times New Roman"/>
          <w:sz w:val="24"/>
          <w:szCs w:val="24"/>
        </w:rPr>
        <w:t>Кабалудской</w:t>
      </w:r>
      <w:proofErr w:type="spellEnd"/>
      <w:r w:rsidRPr="00351F48">
        <w:rPr>
          <w:rFonts w:ascii="Times New Roman" w:hAnsi="Times New Roman" w:cs="Times New Roman"/>
          <w:sz w:val="24"/>
          <w:szCs w:val="24"/>
        </w:rPr>
        <w:t xml:space="preserve"> СОШ.</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Сумма расходов по отрасли за 9 месяцев 2016 года составила 256</w:t>
      </w:r>
      <w:r w:rsidR="00C343DE" w:rsidRPr="00351F48">
        <w:rPr>
          <w:rFonts w:ascii="Times New Roman" w:hAnsi="Times New Roman" w:cs="Times New Roman"/>
          <w:sz w:val="24"/>
          <w:szCs w:val="24"/>
        </w:rPr>
        <w:t xml:space="preserve"> </w:t>
      </w:r>
      <w:r w:rsidRPr="00351F48">
        <w:rPr>
          <w:rFonts w:ascii="Times New Roman" w:hAnsi="Times New Roman" w:cs="Times New Roman"/>
          <w:sz w:val="24"/>
          <w:szCs w:val="24"/>
        </w:rPr>
        <w:t>148,6 тыс. руб. (</w:t>
      </w:r>
      <w:r w:rsidR="00C343DE" w:rsidRPr="00351F48">
        <w:rPr>
          <w:rFonts w:ascii="Times New Roman" w:hAnsi="Times New Roman" w:cs="Times New Roman"/>
          <w:sz w:val="24"/>
          <w:szCs w:val="24"/>
        </w:rPr>
        <w:t xml:space="preserve">9 месяцев </w:t>
      </w:r>
      <w:smartTag w:uri="urn:schemas-microsoft-com:office:smarttags" w:element="metricconverter">
        <w:smartTagPr>
          <w:attr w:name="ProductID" w:val="2015 г"/>
        </w:smartTagPr>
        <w:r w:rsidRPr="00351F48">
          <w:rPr>
            <w:rFonts w:ascii="Times New Roman" w:hAnsi="Times New Roman" w:cs="Times New Roman"/>
            <w:sz w:val="24"/>
            <w:szCs w:val="24"/>
          </w:rPr>
          <w:t>2015 г</w:t>
        </w:r>
      </w:smartTag>
      <w:r w:rsidRPr="00351F48">
        <w:rPr>
          <w:rFonts w:ascii="Times New Roman" w:hAnsi="Times New Roman" w:cs="Times New Roman"/>
          <w:sz w:val="24"/>
          <w:szCs w:val="24"/>
        </w:rPr>
        <w:t>.-255762,98 тыс.руб.), в том числе на зарплату-159</w:t>
      </w:r>
      <w:r w:rsidR="00C343DE" w:rsidRPr="00351F48">
        <w:rPr>
          <w:rFonts w:ascii="Times New Roman" w:hAnsi="Times New Roman" w:cs="Times New Roman"/>
          <w:sz w:val="24"/>
          <w:szCs w:val="24"/>
        </w:rPr>
        <w:t xml:space="preserve"> </w:t>
      </w:r>
      <w:r w:rsidRPr="00351F48">
        <w:rPr>
          <w:rFonts w:ascii="Times New Roman" w:hAnsi="Times New Roman" w:cs="Times New Roman"/>
          <w:sz w:val="24"/>
          <w:szCs w:val="24"/>
        </w:rPr>
        <w:t>618,35 тыс.руб.; коммунальные услуги-17460,6 тыс.руб.</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На учебный процесс </w:t>
      </w:r>
      <w:r w:rsidRPr="00351F48">
        <w:rPr>
          <w:rFonts w:ascii="Times New Roman" w:hAnsi="Times New Roman" w:cs="Times New Roman"/>
          <w:color w:val="000000"/>
          <w:spacing w:val="3"/>
          <w:sz w:val="24"/>
          <w:szCs w:val="24"/>
        </w:rPr>
        <w:t>в 2016</w:t>
      </w:r>
      <w:r w:rsidR="00C343DE" w:rsidRPr="00351F48">
        <w:rPr>
          <w:rFonts w:ascii="Times New Roman" w:hAnsi="Times New Roman" w:cs="Times New Roman"/>
          <w:color w:val="000000"/>
          <w:spacing w:val="3"/>
          <w:sz w:val="24"/>
          <w:szCs w:val="24"/>
        </w:rPr>
        <w:t xml:space="preserve"> </w:t>
      </w:r>
      <w:r w:rsidRPr="00351F48">
        <w:rPr>
          <w:rFonts w:ascii="Times New Roman" w:hAnsi="Times New Roman" w:cs="Times New Roman"/>
          <w:color w:val="000000"/>
          <w:spacing w:val="3"/>
          <w:sz w:val="24"/>
          <w:szCs w:val="24"/>
        </w:rPr>
        <w:t>г. выделены средства в размере 1</w:t>
      </w:r>
      <w:r w:rsidR="00C343DE" w:rsidRPr="00351F48">
        <w:rPr>
          <w:rFonts w:ascii="Times New Roman" w:hAnsi="Times New Roman" w:cs="Times New Roman"/>
          <w:color w:val="000000"/>
          <w:spacing w:val="3"/>
          <w:sz w:val="24"/>
          <w:szCs w:val="24"/>
        </w:rPr>
        <w:t xml:space="preserve"> </w:t>
      </w:r>
      <w:r w:rsidRPr="00351F48">
        <w:rPr>
          <w:rFonts w:ascii="Times New Roman" w:hAnsi="Times New Roman" w:cs="Times New Roman"/>
          <w:color w:val="000000"/>
          <w:spacing w:val="3"/>
          <w:sz w:val="24"/>
          <w:szCs w:val="24"/>
        </w:rPr>
        <w:t>488,5 тыс.руб. в школы и 196,3 тыс.руб. в детские сады.</w:t>
      </w:r>
    </w:p>
    <w:p w:rsidR="001A0063" w:rsidRPr="00351F48" w:rsidRDefault="00C343DE" w:rsidP="00C343D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Pr="00351F48">
        <w:rPr>
          <w:rFonts w:ascii="Times New Roman" w:hAnsi="Times New Roman" w:cs="Times New Roman"/>
          <w:sz w:val="24"/>
          <w:szCs w:val="24"/>
        </w:rPr>
        <w:tab/>
      </w:r>
      <w:r w:rsidR="001A0063" w:rsidRPr="00351F48">
        <w:rPr>
          <w:rFonts w:ascii="Times New Roman" w:hAnsi="Times New Roman" w:cs="Times New Roman"/>
          <w:sz w:val="24"/>
          <w:szCs w:val="24"/>
        </w:rPr>
        <w:t>В этот период</w:t>
      </w:r>
      <w:r w:rsidR="001A0063" w:rsidRPr="00351F48">
        <w:rPr>
          <w:rFonts w:ascii="Times New Roman" w:hAnsi="Times New Roman" w:cs="Times New Roman"/>
          <w:color w:val="000000"/>
          <w:spacing w:val="3"/>
          <w:sz w:val="24"/>
          <w:szCs w:val="24"/>
        </w:rPr>
        <w:t xml:space="preserve"> в общеобразовательные учреждения была </w:t>
      </w:r>
      <w:r w:rsidR="001A0063" w:rsidRPr="00351F48">
        <w:rPr>
          <w:rFonts w:ascii="Times New Roman" w:hAnsi="Times New Roman" w:cs="Times New Roman"/>
          <w:sz w:val="24"/>
          <w:szCs w:val="24"/>
        </w:rPr>
        <w:t xml:space="preserve">произведена поставка учебников </w:t>
      </w:r>
      <w:r w:rsidR="001A0063" w:rsidRPr="00351F48">
        <w:rPr>
          <w:rFonts w:ascii="Times New Roman" w:hAnsi="Times New Roman" w:cs="Times New Roman"/>
          <w:color w:val="000000"/>
          <w:spacing w:val="5"/>
          <w:sz w:val="24"/>
          <w:szCs w:val="24"/>
        </w:rPr>
        <w:t xml:space="preserve">на сумму  1372,3 тыс.руб. </w:t>
      </w:r>
      <w:r w:rsidR="001A0063" w:rsidRPr="00351F48">
        <w:rPr>
          <w:rFonts w:ascii="Times New Roman" w:hAnsi="Times New Roman" w:cs="Times New Roman"/>
          <w:sz w:val="24"/>
          <w:szCs w:val="24"/>
        </w:rPr>
        <w:t>(</w:t>
      </w:r>
      <w:r w:rsidR="001A0063" w:rsidRPr="00351F48">
        <w:rPr>
          <w:rFonts w:ascii="Times New Roman" w:hAnsi="Times New Roman" w:cs="Times New Roman"/>
          <w:color w:val="000000"/>
          <w:spacing w:val="5"/>
          <w:sz w:val="24"/>
          <w:szCs w:val="24"/>
        </w:rPr>
        <w:t>1565,1 тыс.руб. в 2015г.), средств обучения на сумму 101 тыс.руб. и  игр, игрушек на 15,2 тыс.руб.</w:t>
      </w:r>
    </w:p>
    <w:p w:rsidR="001A0063" w:rsidRPr="00351F48" w:rsidRDefault="001A0063" w:rsidP="00C343DE">
      <w:pPr>
        <w:pStyle w:val="a6"/>
        <w:jc w:val="both"/>
        <w:rPr>
          <w:rFonts w:ascii="Times New Roman" w:hAnsi="Times New Roman" w:cs="Times New Roman"/>
          <w:color w:val="000000"/>
          <w:spacing w:val="5"/>
          <w:sz w:val="24"/>
          <w:szCs w:val="24"/>
        </w:rPr>
      </w:pPr>
      <w:r w:rsidRPr="00351F48">
        <w:rPr>
          <w:rFonts w:ascii="Times New Roman" w:hAnsi="Times New Roman" w:cs="Times New Roman"/>
          <w:color w:val="000000"/>
          <w:spacing w:val="5"/>
          <w:sz w:val="24"/>
          <w:szCs w:val="24"/>
        </w:rPr>
        <w:tab/>
        <w:t>В детских садах на учебные пособия потрачено 14,7 тыс.руб., средства обучения 91,5 тыс.руб. и игры, игрушки 90,1 тыс.руб.</w:t>
      </w:r>
    </w:p>
    <w:p w:rsidR="001A0063" w:rsidRPr="00351F48" w:rsidRDefault="001A0063" w:rsidP="00C343DE">
      <w:pPr>
        <w:pStyle w:val="a6"/>
        <w:ind w:firstLine="708"/>
        <w:rPr>
          <w:rFonts w:ascii="Times New Roman" w:hAnsi="Times New Roman" w:cs="Times New Roman"/>
          <w:sz w:val="24"/>
          <w:szCs w:val="24"/>
        </w:rPr>
      </w:pPr>
      <w:r w:rsidRPr="00351F48">
        <w:rPr>
          <w:rFonts w:ascii="Times New Roman" w:hAnsi="Times New Roman" w:cs="Times New Roman"/>
          <w:sz w:val="24"/>
          <w:szCs w:val="24"/>
        </w:rPr>
        <w:lastRenderedPageBreak/>
        <w:t>Для подготовки образовательных учреждений к новому учебному  2016 году выделено 3830,7 тыс. руб. (в 2015г. 1871,4 тыс. руб.) из них освоено 2430,3 тыс. руб.</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За счет выделенных средств проведены следующие мероприятия:</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обустройство помещения под медицинский кабинет и закупка оборудования в МБДОУ «Колосок»;</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ремонт крыши в МБОУ «</w:t>
      </w:r>
      <w:proofErr w:type="spellStart"/>
      <w:r w:rsidRPr="00351F48">
        <w:rPr>
          <w:rFonts w:ascii="Times New Roman" w:hAnsi="Times New Roman" w:cs="Times New Roman"/>
          <w:sz w:val="24"/>
          <w:szCs w:val="24"/>
        </w:rPr>
        <w:t>Кулигинская</w:t>
      </w:r>
      <w:proofErr w:type="spellEnd"/>
      <w:r w:rsidRPr="00351F48">
        <w:rPr>
          <w:rFonts w:ascii="Times New Roman" w:hAnsi="Times New Roman" w:cs="Times New Roman"/>
          <w:sz w:val="24"/>
          <w:szCs w:val="24"/>
        </w:rPr>
        <w:t xml:space="preserve"> СОШ»;</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реконструкция помещения под детский сад в МБОУ «</w:t>
      </w:r>
      <w:proofErr w:type="spellStart"/>
      <w:r w:rsidRPr="00351F48">
        <w:rPr>
          <w:rFonts w:ascii="Times New Roman" w:hAnsi="Times New Roman" w:cs="Times New Roman"/>
          <w:sz w:val="24"/>
          <w:szCs w:val="24"/>
        </w:rPr>
        <w:t>Кабалудская</w:t>
      </w:r>
      <w:proofErr w:type="spellEnd"/>
      <w:r w:rsidRPr="00351F48">
        <w:rPr>
          <w:rFonts w:ascii="Times New Roman" w:hAnsi="Times New Roman" w:cs="Times New Roman"/>
          <w:sz w:val="24"/>
          <w:szCs w:val="24"/>
        </w:rPr>
        <w:t xml:space="preserve"> СОШ»;</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замена оконных блоков в МБОУ «</w:t>
      </w:r>
      <w:proofErr w:type="spellStart"/>
      <w:r w:rsidRPr="00351F48">
        <w:rPr>
          <w:rFonts w:ascii="Times New Roman" w:hAnsi="Times New Roman" w:cs="Times New Roman"/>
          <w:sz w:val="24"/>
          <w:szCs w:val="24"/>
        </w:rPr>
        <w:t>Чепецкая</w:t>
      </w:r>
      <w:proofErr w:type="spellEnd"/>
      <w:r w:rsidRPr="00351F48">
        <w:rPr>
          <w:rFonts w:ascii="Times New Roman" w:hAnsi="Times New Roman" w:cs="Times New Roman"/>
          <w:sz w:val="24"/>
          <w:szCs w:val="24"/>
        </w:rPr>
        <w:t xml:space="preserve"> СОШ»;</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установка сан. узла в дошкольной группе в МКОУ «</w:t>
      </w:r>
      <w:proofErr w:type="spellStart"/>
      <w:r w:rsidRPr="00351F48">
        <w:rPr>
          <w:rFonts w:ascii="Times New Roman" w:hAnsi="Times New Roman" w:cs="Times New Roman"/>
          <w:sz w:val="24"/>
          <w:szCs w:val="24"/>
        </w:rPr>
        <w:t>Новоунтемская</w:t>
      </w:r>
      <w:proofErr w:type="spellEnd"/>
      <w:r w:rsidRPr="00351F48">
        <w:rPr>
          <w:rFonts w:ascii="Times New Roman" w:hAnsi="Times New Roman" w:cs="Times New Roman"/>
          <w:sz w:val="24"/>
          <w:szCs w:val="24"/>
        </w:rPr>
        <w:t xml:space="preserve"> СОШ»;</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замена электропроводки в МБОУ «</w:t>
      </w:r>
      <w:proofErr w:type="spellStart"/>
      <w:r w:rsidRPr="00351F48">
        <w:rPr>
          <w:rFonts w:ascii="Times New Roman" w:hAnsi="Times New Roman" w:cs="Times New Roman"/>
          <w:sz w:val="24"/>
          <w:szCs w:val="24"/>
        </w:rPr>
        <w:t>Кезская</w:t>
      </w:r>
      <w:proofErr w:type="spellEnd"/>
      <w:r w:rsidRPr="00351F48">
        <w:rPr>
          <w:rFonts w:ascii="Times New Roman" w:hAnsi="Times New Roman" w:cs="Times New Roman"/>
          <w:sz w:val="24"/>
          <w:szCs w:val="24"/>
        </w:rPr>
        <w:t xml:space="preserve"> СОШ №2»;</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ремонт прачечной в МБДОУ </w:t>
      </w:r>
      <w:proofErr w:type="spellStart"/>
      <w:r w:rsidRPr="00351F48">
        <w:rPr>
          <w:rFonts w:ascii="Times New Roman" w:hAnsi="Times New Roman" w:cs="Times New Roman"/>
          <w:sz w:val="24"/>
          <w:szCs w:val="24"/>
        </w:rPr>
        <w:t>д</w:t>
      </w:r>
      <w:proofErr w:type="spellEnd"/>
      <w:r w:rsidRPr="00351F48">
        <w:rPr>
          <w:rFonts w:ascii="Times New Roman" w:hAnsi="Times New Roman" w:cs="Times New Roman"/>
          <w:sz w:val="24"/>
          <w:szCs w:val="24"/>
        </w:rPr>
        <w:t>/с «</w:t>
      </w:r>
      <w:proofErr w:type="spellStart"/>
      <w:r w:rsidRPr="00351F48">
        <w:rPr>
          <w:rFonts w:ascii="Times New Roman" w:hAnsi="Times New Roman" w:cs="Times New Roman"/>
          <w:sz w:val="24"/>
          <w:szCs w:val="24"/>
        </w:rPr>
        <w:t>Вуюись</w:t>
      </w:r>
      <w:proofErr w:type="spellEnd"/>
      <w:r w:rsidRPr="00351F48">
        <w:rPr>
          <w:rFonts w:ascii="Times New Roman" w:hAnsi="Times New Roman" w:cs="Times New Roman"/>
          <w:sz w:val="24"/>
          <w:szCs w:val="24"/>
        </w:rPr>
        <w:t>»;</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ремонт печей в дошкольной группе МБОУ «</w:t>
      </w:r>
      <w:proofErr w:type="spellStart"/>
      <w:r w:rsidRPr="00351F48">
        <w:rPr>
          <w:rFonts w:ascii="Times New Roman" w:hAnsi="Times New Roman" w:cs="Times New Roman"/>
          <w:sz w:val="24"/>
          <w:szCs w:val="24"/>
        </w:rPr>
        <w:t>Мысовская</w:t>
      </w:r>
      <w:proofErr w:type="spellEnd"/>
      <w:r w:rsidRPr="00351F48">
        <w:rPr>
          <w:rFonts w:ascii="Times New Roman" w:hAnsi="Times New Roman" w:cs="Times New Roman"/>
          <w:sz w:val="24"/>
          <w:szCs w:val="24"/>
        </w:rPr>
        <w:t xml:space="preserve"> ООШ».</w:t>
      </w:r>
    </w:p>
    <w:p w:rsidR="001A0063" w:rsidRPr="00351F48" w:rsidRDefault="001A0063" w:rsidP="00C343DE">
      <w:pPr>
        <w:pStyle w:val="a6"/>
        <w:ind w:firstLine="708"/>
        <w:jc w:val="both"/>
        <w:rPr>
          <w:rFonts w:ascii="Times New Roman" w:hAnsi="Times New Roman" w:cs="Times New Roman"/>
          <w:noProof/>
          <w:sz w:val="24"/>
          <w:szCs w:val="24"/>
        </w:rPr>
      </w:pPr>
      <w:r w:rsidRPr="00351F48">
        <w:rPr>
          <w:rFonts w:ascii="Times New Roman" w:hAnsi="Times New Roman" w:cs="Times New Roman"/>
          <w:sz w:val="24"/>
          <w:szCs w:val="24"/>
        </w:rPr>
        <w:t xml:space="preserve">Количество детей, посещающих </w:t>
      </w:r>
      <w:r w:rsidR="00C343DE" w:rsidRPr="00351F48">
        <w:rPr>
          <w:rFonts w:ascii="Times New Roman" w:hAnsi="Times New Roman" w:cs="Times New Roman"/>
          <w:sz w:val="24"/>
          <w:szCs w:val="24"/>
        </w:rPr>
        <w:t>образовательные учреждения  соста</w:t>
      </w:r>
      <w:r w:rsidRPr="00351F48">
        <w:rPr>
          <w:rFonts w:ascii="Times New Roman" w:hAnsi="Times New Roman" w:cs="Times New Roman"/>
          <w:sz w:val="24"/>
          <w:szCs w:val="24"/>
        </w:rPr>
        <w:t xml:space="preserve">вляет 6062 чел., что на 124 чел. больше, чем в 2015 году. Увеличился контингент обучающихся в учреждениях дополнительного образования. Количество учащихся школ за последние 2 года растет, наблюдается увеличение детей в школах </w:t>
      </w:r>
      <w:proofErr w:type="spellStart"/>
      <w:r w:rsidRPr="00351F48">
        <w:rPr>
          <w:rFonts w:ascii="Times New Roman" w:hAnsi="Times New Roman" w:cs="Times New Roman"/>
          <w:sz w:val="24"/>
          <w:szCs w:val="24"/>
        </w:rPr>
        <w:t>п.Кез</w:t>
      </w:r>
      <w:proofErr w:type="spellEnd"/>
      <w:r w:rsidRPr="00351F48">
        <w:rPr>
          <w:rFonts w:ascii="Times New Roman" w:hAnsi="Times New Roman" w:cs="Times New Roman"/>
          <w:sz w:val="24"/>
          <w:szCs w:val="24"/>
        </w:rPr>
        <w:t xml:space="preserve"> (</w:t>
      </w:r>
      <w:r w:rsidRPr="00351F48">
        <w:rPr>
          <w:rFonts w:ascii="Times New Roman" w:hAnsi="Times New Roman" w:cs="Times New Roman"/>
          <w:sz w:val="24"/>
          <w:szCs w:val="24"/>
          <w:shd w:val="clear" w:color="auto" w:fill="FFFFFF"/>
        </w:rPr>
        <w:t>в 2016г. – 62%, в 2015г. – 60%</w:t>
      </w:r>
      <w:r w:rsidRPr="00351F48">
        <w:rPr>
          <w:rFonts w:ascii="Times New Roman" w:hAnsi="Times New Roman" w:cs="Times New Roman"/>
          <w:sz w:val="24"/>
          <w:szCs w:val="24"/>
        </w:rPr>
        <w:t>) и уменьшение школьников на селе, в связи с чем увеличивается количество обучающихся во 2 смене (за 9 месяцев 2016г. – 719 чел., в 2015г. – 656 чел.)</w:t>
      </w:r>
      <w:r w:rsidRPr="00351F48">
        <w:rPr>
          <w:rFonts w:ascii="Times New Roman" w:hAnsi="Times New Roman" w:cs="Times New Roman"/>
          <w:noProof/>
          <w:sz w:val="24"/>
          <w:szCs w:val="24"/>
        </w:rPr>
        <w:t xml:space="preserve"> </w:t>
      </w:r>
    </w:p>
    <w:p w:rsidR="001A0063" w:rsidRPr="00351F48" w:rsidRDefault="001A0063" w:rsidP="001A0063">
      <w:pPr>
        <w:ind w:firstLine="708"/>
        <w:jc w:val="both"/>
        <w:rPr>
          <w:rFonts w:ascii="Times New Roman" w:hAnsi="Times New Roman" w:cs="Times New Roman"/>
          <w:b/>
          <w:noProof/>
        </w:rPr>
      </w:pPr>
    </w:p>
    <w:p w:rsidR="001A0063" w:rsidRPr="00351F48" w:rsidRDefault="001A0063" w:rsidP="00C343DE">
      <w:pPr>
        <w:ind w:firstLine="708"/>
        <w:jc w:val="center"/>
        <w:rPr>
          <w:rFonts w:ascii="Times New Roman" w:hAnsi="Times New Roman" w:cs="Times New Roman"/>
          <w:sz w:val="28"/>
          <w:szCs w:val="28"/>
        </w:rPr>
      </w:pPr>
      <w:r w:rsidRPr="00351F48">
        <w:rPr>
          <w:rFonts w:ascii="Times New Roman" w:hAnsi="Times New Roman" w:cs="Times New Roman"/>
          <w:noProof/>
        </w:rPr>
        <w:drawing>
          <wp:inline distT="0" distB="0" distL="0" distR="0">
            <wp:extent cx="5295900" cy="2990850"/>
            <wp:effectExtent l="19050" t="0" r="19050" b="0"/>
            <wp:docPr id="14"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По состоянию на 01.10.2016 г. в очереди на получение мест в </w:t>
      </w:r>
      <w:r w:rsidR="00C343DE" w:rsidRPr="00351F48">
        <w:rPr>
          <w:rFonts w:ascii="Times New Roman" w:hAnsi="Times New Roman" w:cs="Times New Roman"/>
          <w:sz w:val="24"/>
          <w:szCs w:val="24"/>
        </w:rPr>
        <w:t>дошкольные образовательные учреждений</w:t>
      </w:r>
      <w:r w:rsidRPr="00351F48">
        <w:rPr>
          <w:rFonts w:ascii="Times New Roman" w:hAnsi="Times New Roman" w:cs="Times New Roman"/>
          <w:sz w:val="24"/>
          <w:szCs w:val="24"/>
        </w:rPr>
        <w:t xml:space="preserve"> стоит 454 человека, до 1,5 – 194 ребенка, в том числе 177 детей в </w:t>
      </w:r>
      <w:proofErr w:type="spellStart"/>
      <w:r w:rsidRPr="00351F48">
        <w:rPr>
          <w:rFonts w:ascii="Times New Roman" w:hAnsi="Times New Roman" w:cs="Times New Roman"/>
          <w:sz w:val="24"/>
          <w:szCs w:val="24"/>
        </w:rPr>
        <w:t>п.Кез</w:t>
      </w:r>
      <w:proofErr w:type="spellEnd"/>
      <w:r w:rsidRPr="00351F48">
        <w:rPr>
          <w:rFonts w:ascii="Times New Roman" w:hAnsi="Times New Roman" w:cs="Times New Roman"/>
          <w:sz w:val="24"/>
          <w:szCs w:val="24"/>
        </w:rPr>
        <w:t xml:space="preserve">; с 1,5 до 3 лет – 260 детей, в том числе 239 детей в </w:t>
      </w:r>
      <w:proofErr w:type="spellStart"/>
      <w:r w:rsidRPr="00351F48">
        <w:rPr>
          <w:rFonts w:ascii="Times New Roman" w:hAnsi="Times New Roman" w:cs="Times New Roman"/>
          <w:sz w:val="24"/>
          <w:szCs w:val="24"/>
        </w:rPr>
        <w:t>п.Кез</w:t>
      </w:r>
      <w:proofErr w:type="spellEnd"/>
      <w:r w:rsidRPr="00351F48">
        <w:rPr>
          <w:rFonts w:ascii="Times New Roman" w:hAnsi="Times New Roman" w:cs="Times New Roman"/>
          <w:sz w:val="24"/>
          <w:szCs w:val="24"/>
        </w:rPr>
        <w:t xml:space="preserve">.  </w:t>
      </w:r>
    </w:p>
    <w:p w:rsidR="001A0063" w:rsidRPr="00351F48" w:rsidRDefault="001A0063" w:rsidP="001A0063">
      <w:pPr>
        <w:pStyle w:val="a3"/>
        <w:spacing w:before="0" w:after="0"/>
        <w:ind w:firstLine="709"/>
        <w:jc w:val="both"/>
        <w:rPr>
          <w:noProof/>
        </w:rPr>
      </w:pPr>
      <w:r w:rsidRPr="00351F48">
        <w:rPr>
          <w:noProof/>
        </w:rPr>
        <w:lastRenderedPageBreak/>
        <w:drawing>
          <wp:inline distT="0" distB="0" distL="0" distR="0">
            <wp:extent cx="5324475" cy="2552700"/>
            <wp:effectExtent l="19050" t="0" r="9525" b="0"/>
            <wp:docPr id="15" name="Объект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113BB" w:rsidRPr="00351F48" w:rsidRDefault="002113BB" w:rsidP="00C343DE">
      <w:pPr>
        <w:pStyle w:val="a6"/>
        <w:ind w:firstLine="708"/>
        <w:jc w:val="both"/>
        <w:rPr>
          <w:rFonts w:ascii="Times New Roman" w:hAnsi="Times New Roman" w:cs="Times New Roman"/>
          <w:sz w:val="24"/>
          <w:szCs w:val="24"/>
        </w:rPr>
      </w:pPr>
    </w:p>
    <w:p w:rsidR="002113BB" w:rsidRPr="00351F48" w:rsidRDefault="002113BB" w:rsidP="00C343DE">
      <w:pPr>
        <w:pStyle w:val="a6"/>
        <w:ind w:firstLine="708"/>
        <w:jc w:val="both"/>
        <w:rPr>
          <w:rFonts w:ascii="Times New Roman" w:hAnsi="Times New Roman" w:cs="Times New Roman"/>
          <w:sz w:val="24"/>
          <w:szCs w:val="24"/>
        </w:rPr>
      </w:pPr>
    </w:p>
    <w:p w:rsidR="001A0063" w:rsidRPr="00351F48" w:rsidRDefault="001A0063" w:rsidP="00C343DE">
      <w:pPr>
        <w:pStyle w:val="a6"/>
        <w:ind w:firstLine="708"/>
        <w:jc w:val="both"/>
        <w:rPr>
          <w:rFonts w:ascii="Times New Roman" w:hAnsi="Times New Roman" w:cs="Times New Roman"/>
          <w:b/>
          <w:sz w:val="24"/>
          <w:szCs w:val="24"/>
        </w:rPr>
      </w:pPr>
      <w:r w:rsidRPr="00351F48">
        <w:rPr>
          <w:rFonts w:ascii="Times New Roman" w:hAnsi="Times New Roman" w:cs="Times New Roman"/>
          <w:sz w:val="24"/>
          <w:szCs w:val="24"/>
        </w:rPr>
        <w:t>Расходы на содержание одного ребенка в дошкольном образовательном учреждении составили</w:t>
      </w:r>
      <w:r w:rsidRPr="00351F48">
        <w:rPr>
          <w:rFonts w:ascii="Times New Roman" w:hAnsi="Times New Roman" w:cs="Times New Roman"/>
          <w:b/>
          <w:sz w:val="24"/>
          <w:szCs w:val="24"/>
        </w:rPr>
        <w:t xml:space="preserve"> </w:t>
      </w:r>
      <w:r w:rsidRPr="00351F48">
        <w:rPr>
          <w:rFonts w:ascii="Times New Roman" w:hAnsi="Times New Roman" w:cs="Times New Roman"/>
          <w:sz w:val="24"/>
          <w:szCs w:val="24"/>
        </w:rPr>
        <w:t>64,8 тыс. руб.,</w:t>
      </w:r>
      <w:r w:rsidRPr="00351F48">
        <w:rPr>
          <w:rFonts w:ascii="Times New Roman" w:hAnsi="Times New Roman" w:cs="Times New Roman"/>
          <w:b/>
          <w:sz w:val="24"/>
          <w:szCs w:val="24"/>
        </w:rPr>
        <w:t xml:space="preserve"> </w:t>
      </w:r>
      <w:r w:rsidRPr="00351F48">
        <w:rPr>
          <w:rFonts w:ascii="Times New Roman" w:hAnsi="Times New Roman" w:cs="Times New Roman"/>
          <w:sz w:val="24"/>
          <w:szCs w:val="24"/>
        </w:rPr>
        <w:t>(в 2015г. – 61,8 тыс. руб.).</w:t>
      </w:r>
      <w:r w:rsidRPr="00351F48">
        <w:rPr>
          <w:rFonts w:ascii="Times New Roman" w:hAnsi="Times New Roman" w:cs="Times New Roman"/>
          <w:b/>
          <w:sz w:val="24"/>
          <w:szCs w:val="24"/>
        </w:rPr>
        <w:t xml:space="preserve"> </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Расходы на содержание одного учащегося в общеобразовательных учреждениях составили</w:t>
      </w:r>
      <w:r w:rsidRPr="00351F48">
        <w:rPr>
          <w:rFonts w:ascii="Times New Roman" w:hAnsi="Times New Roman" w:cs="Times New Roman"/>
          <w:b/>
          <w:sz w:val="24"/>
          <w:szCs w:val="24"/>
        </w:rPr>
        <w:t xml:space="preserve"> </w:t>
      </w:r>
      <w:r w:rsidRPr="00351F48">
        <w:rPr>
          <w:rFonts w:ascii="Times New Roman" w:hAnsi="Times New Roman" w:cs="Times New Roman"/>
          <w:sz w:val="24"/>
          <w:szCs w:val="24"/>
        </w:rPr>
        <w:t>53,4 тыс. руб.</w:t>
      </w:r>
      <w:r w:rsidRPr="00351F48">
        <w:rPr>
          <w:rFonts w:ascii="Times New Roman" w:hAnsi="Times New Roman" w:cs="Times New Roman"/>
          <w:b/>
          <w:sz w:val="24"/>
          <w:szCs w:val="24"/>
        </w:rPr>
        <w:t xml:space="preserve"> </w:t>
      </w:r>
      <w:r w:rsidRPr="00351F48">
        <w:rPr>
          <w:rFonts w:ascii="Times New Roman" w:hAnsi="Times New Roman" w:cs="Times New Roman"/>
          <w:sz w:val="24"/>
          <w:szCs w:val="24"/>
        </w:rPr>
        <w:t xml:space="preserve">(2015г- 56,7 тыс. руб.). </w:t>
      </w:r>
    </w:p>
    <w:p w:rsidR="001A0063" w:rsidRPr="00351F48" w:rsidRDefault="001A0063" w:rsidP="00C343DE">
      <w:pPr>
        <w:pStyle w:val="a6"/>
        <w:jc w:val="both"/>
        <w:rPr>
          <w:rFonts w:ascii="Times New Roman" w:hAnsi="Times New Roman" w:cs="Times New Roman"/>
          <w:sz w:val="24"/>
          <w:szCs w:val="24"/>
        </w:rPr>
      </w:pPr>
    </w:p>
    <w:p w:rsidR="001A0063" w:rsidRPr="00351F48" w:rsidRDefault="001A0063" w:rsidP="001A0063">
      <w:pPr>
        <w:pStyle w:val="a3"/>
        <w:spacing w:before="0" w:after="0"/>
        <w:ind w:firstLine="708"/>
        <w:jc w:val="both"/>
        <w:rPr>
          <w:sz w:val="28"/>
          <w:szCs w:val="28"/>
        </w:rPr>
      </w:pPr>
      <w:r w:rsidRPr="00351F48">
        <w:rPr>
          <w:noProof/>
        </w:rPr>
        <w:drawing>
          <wp:inline distT="0" distB="0" distL="0" distR="0">
            <wp:extent cx="5038725" cy="2733675"/>
            <wp:effectExtent l="19050" t="0" r="9525" b="0"/>
            <wp:docPr id="16" name="Объект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Ведется работа по совершенствованию технологий обучения детей с ограниченными возможностями здоровья, в том числе внедряется инклюзивное образование. </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На сегодняшний день в районе 43 ребенка-инвалида школьного возраста. Обучение на дому в 2016-2017 учебном году получают 27 учащихся, (в истекшем году 23 человек). Из них статус ребёнка-инвалида имеют 19 человек.  </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Для обеспечения </w:t>
      </w:r>
      <w:r w:rsidRPr="00351F48">
        <w:rPr>
          <w:rFonts w:ascii="Times New Roman" w:hAnsi="Times New Roman" w:cs="Times New Roman"/>
          <w:b/>
          <w:sz w:val="24"/>
          <w:szCs w:val="24"/>
        </w:rPr>
        <w:t>подвоза</w:t>
      </w:r>
      <w:r w:rsidRPr="00351F48">
        <w:rPr>
          <w:rFonts w:ascii="Times New Roman" w:hAnsi="Times New Roman" w:cs="Times New Roman"/>
          <w:sz w:val="24"/>
          <w:szCs w:val="24"/>
        </w:rPr>
        <w:t xml:space="preserve"> учащихся на территории района открыто 30 школьных маршрутов (</w:t>
      </w:r>
      <w:r w:rsidR="00C343DE" w:rsidRPr="00351F48">
        <w:rPr>
          <w:rFonts w:ascii="Times New Roman" w:hAnsi="Times New Roman" w:cs="Times New Roman"/>
          <w:sz w:val="24"/>
          <w:szCs w:val="24"/>
        </w:rPr>
        <w:t xml:space="preserve">9 месяцев 2015 года </w:t>
      </w:r>
      <w:r w:rsidRPr="00351F48">
        <w:rPr>
          <w:rFonts w:ascii="Times New Roman" w:hAnsi="Times New Roman" w:cs="Times New Roman"/>
          <w:sz w:val="24"/>
          <w:szCs w:val="24"/>
        </w:rPr>
        <w:t xml:space="preserve">- 30), охвачено подвозом к месту учебы 340 учащихся. Из имеющихся 15 школьных автобусов 14 соответствуют требованиям </w:t>
      </w:r>
      <w:proofErr w:type="spellStart"/>
      <w:r w:rsidRPr="00351F48">
        <w:rPr>
          <w:rFonts w:ascii="Times New Roman" w:hAnsi="Times New Roman" w:cs="Times New Roman"/>
          <w:sz w:val="24"/>
          <w:szCs w:val="24"/>
        </w:rPr>
        <w:t>ГОСТа</w:t>
      </w:r>
      <w:proofErr w:type="spellEnd"/>
      <w:r w:rsidRPr="00351F48">
        <w:rPr>
          <w:rFonts w:ascii="Times New Roman" w:hAnsi="Times New Roman" w:cs="Times New Roman"/>
          <w:sz w:val="24"/>
          <w:szCs w:val="24"/>
        </w:rPr>
        <w:t>.</w:t>
      </w:r>
      <w:r w:rsidRPr="00351F48">
        <w:rPr>
          <w:rFonts w:ascii="Times New Roman" w:hAnsi="Times New Roman" w:cs="Times New Roman"/>
          <w:sz w:val="24"/>
          <w:szCs w:val="24"/>
        </w:rPr>
        <w:br/>
        <w:t xml:space="preserve">         В соответствии с действующим законодательством  каждый школьный автобус должен быть оснащен </w:t>
      </w:r>
      <w:proofErr w:type="spellStart"/>
      <w:r w:rsidRPr="00351F48">
        <w:rPr>
          <w:rFonts w:ascii="Times New Roman" w:hAnsi="Times New Roman" w:cs="Times New Roman"/>
          <w:sz w:val="24"/>
          <w:szCs w:val="24"/>
        </w:rPr>
        <w:t>тахографом</w:t>
      </w:r>
      <w:proofErr w:type="spellEnd"/>
      <w:r w:rsidRPr="00351F48">
        <w:rPr>
          <w:rFonts w:ascii="Times New Roman" w:hAnsi="Times New Roman" w:cs="Times New Roman"/>
          <w:sz w:val="24"/>
          <w:szCs w:val="24"/>
        </w:rPr>
        <w:t>. На эти цели из Республиканского бюджета выделены средства в размере 188 тыс. руб. на 4 автобуса и из местного бюджета 35,7 тыс.руб.</w:t>
      </w:r>
    </w:p>
    <w:p w:rsidR="001A0063" w:rsidRPr="00351F48" w:rsidRDefault="001A0063" w:rsidP="00C343DE">
      <w:pPr>
        <w:pStyle w:val="a6"/>
        <w:jc w:val="both"/>
        <w:rPr>
          <w:rFonts w:ascii="Times New Roman" w:hAnsi="Times New Roman" w:cs="Times New Roman"/>
          <w:spacing w:val="-5"/>
          <w:sz w:val="24"/>
          <w:szCs w:val="24"/>
        </w:rPr>
      </w:pPr>
      <w:r w:rsidRPr="00351F48">
        <w:rPr>
          <w:rFonts w:ascii="Times New Roman" w:hAnsi="Times New Roman" w:cs="Times New Roman"/>
          <w:sz w:val="24"/>
          <w:szCs w:val="24"/>
        </w:rPr>
        <w:lastRenderedPageBreak/>
        <w:t xml:space="preserve">           </w:t>
      </w:r>
      <w:r w:rsidRPr="00351F48">
        <w:rPr>
          <w:rFonts w:ascii="Times New Roman" w:hAnsi="Times New Roman" w:cs="Times New Roman"/>
          <w:spacing w:val="-5"/>
          <w:sz w:val="24"/>
          <w:szCs w:val="24"/>
        </w:rPr>
        <w:t xml:space="preserve"> В 15 общеобразовательных учреждениях </w:t>
      </w:r>
      <w:r w:rsidRPr="00351F48">
        <w:rPr>
          <w:rFonts w:ascii="Times New Roman" w:hAnsi="Times New Roman" w:cs="Times New Roman"/>
          <w:b/>
          <w:spacing w:val="-5"/>
          <w:sz w:val="24"/>
          <w:szCs w:val="24"/>
        </w:rPr>
        <w:t>питанием</w:t>
      </w:r>
      <w:r w:rsidRPr="00351F48">
        <w:rPr>
          <w:rFonts w:ascii="Times New Roman" w:hAnsi="Times New Roman" w:cs="Times New Roman"/>
          <w:spacing w:val="-5"/>
          <w:sz w:val="24"/>
          <w:szCs w:val="24"/>
        </w:rPr>
        <w:t xml:space="preserve"> охвачено </w:t>
      </w:r>
      <w:r w:rsidRPr="00351F48">
        <w:rPr>
          <w:rFonts w:ascii="Times New Roman" w:hAnsi="Times New Roman" w:cs="Times New Roman"/>
          <w:sz w:val="24"/>
          <w:szCs w:val="24"/>
        </w:rPr>
        <w:t xml:space="preserve">2650 </w:t>
      </w:r>
      <w:r w:rsidRPr="00351F48">
        <w:rPr>
          <w:rFonts w:ascii="Times New Roman" w:hAnsi="Times New Roman" w:cs="Times New Roman"/>
          <w:spacing w:val="-5"/>
          <w:sz w:val="24"/>
          <w:szCs w:val="24"/>
        </w:rPr>
        <w:t xml:space="preserve">чел., что составляет 100 % от общего числа учащихся, расходы за 9 месяцев 2016 года составили  5337,57 тыс. руб., из них родительские 2353,02 тыс. руб. </w:t>
      </w:r>
    </w:p>
    <w:p w:rsidR="001A0063" w:rsidRPr="00351F48" w:rsidRDefault="001A0063" w:rsidP="00C343D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Pr="00351F48">
        <w:rPr>
          <w:rFonts w:ascii="Times New Roman" w:hAnsi="Times New Roman" w:cs="Times New Roman"/>
          <w:sz w:val="24"/>
          <w:szCs w:val="24"/>
        </w:rPr>
        <w:tab/>
        <w:t>Организованное школьное питание регламентируется санитарными правилами и нормами, однако исполнение норм питания детей за 9 месяцев 2016 года составило 66%, что на 2 %  меньше по сравнению с предыдущим периодом прошлого года. Понижение норм питания связано с повышением цен на продукты питания.</w:t>
      </w:r>
    </w:p>
    <w:p w:rsidR="001A0063" w:rsidRPr="00351F48" w:rsidRDefault="001A0063" w:rsidP="00C343DE">
      <w:pPr>
        <w:pStyle w:val="a6"/>
        <w:ind w:firstLine="708"/>
        <w:jc w:val="both"/>
        <w:rPr>
          <w:rFonts w:ascii="Times New Roman" w:hAnsi="Times New Roman" w:cs="Times New Roman"/>
          <w:b/>
          <w:sz w:val="24"/>
          <w:szCs w:val="24"/>
        </w:rPr>
      </w:pPr>
      <w:r w:rsidRPr="00351F48">
        <w:rPr>
          <w:rFonts w:ascii="Times New Roman" w:hAnsi="Times New Roman" w:cs="Times New Roman"/>
          <w:sz w:val="24"/>
          <w:szCs w:val="24"/>
        </w:rPr>
        <w:t xml:space="preserve">Обязательной частью </w:t>
      </w:r>
      <w:r w:rsidRPr="00351F48">
        <w:rPr>
          <w:rFonts w:ascii="Times New Roman" w:hAnsi="Times New Roman" w:cs="Times New Roman"/>
          <w:b/>
          <w:sz w:val="24"/>
          <w:szCs w:val="24"/>
        </w:rPr>
        <w:t>оздоровления учащихся</w:t>
      </w:r>
      <w:r w:rsidRPr="00351F48">
        <w:rPr>
          <w:rFonts w:ascii="Times New Roman" w:hAnsi="Times New Roman" w:cs="Times New Roman"/>
          <w:sz w:val="24"/>
          <w:szCs w:val="24"/>
        </w:rPr>
        <w:t xml:space="preserve"> является организация пришкольных оздоровительных лагерей.</w:t>
      </w:r>
      <w:r w:rsidRPr="00351F48">
        <w:rPr>
          <w:rFonts w:ascii="Times New Roman" w:hAnsi="Times New Roman" w:cs="Times New Roman"/>
          <w:color w:val="FF0000"/>
          <w:sz w:val="24"/>
          <w:szCs w:val="24"/>
        </w:rPr>
        <w:t xml:space="preserve"> </w:t>
      </w:r>
      <w:r w:rsidRPr="00351F48">
        <w:rPr>
          <w:rFonts w:ascii="Times New Roman" w:hAnsi="Times New Roman" w:cs="Times New Roman"/>
          <w:sz w:val="24"/>
          <w:szCs w:val="24"/>
        </w:rPr>
        <w:t>В июне  на территории района были организованы оздоровительные  лагеря дневного пребывания при всех общеобразовательных учреждениях для 962 детей. Финансирование осуществлялось за счет субсидий на сумму 1575,2 тыс. руб. (2015г.- 939 чел. на сумму 888,7 тыс. руб.),</w:t>
      </w:r>
      <w:r w:rsidRPr="00351F48">
        <w:rPr>
          <w:rFonts w:ascii="Times New Roman" w:hAnsi="Times New Roman" w:cs="Times New Roman"/>
          <w:b/>
          <w:sz w:val="24"/>
          <w:szCs w:val="24"/>
        </w:rPr>
        <w:t xml:space="preserve">   </w:t>
      </w:r>
      <w:r w:rsidRPr="00351F48">
        <w:rPr>
          <w:rFonts w:ascii="Times New Roman" w:hAnsi="Times New Roman" w:cs="Times New Roman"/>
          <w:sz w:val="24"/>
          <w:szCs w:val="24"/>
        </w:rPr>
        <w:t>за счет родителей на 591,6 тыс. руб.(2015 г- 456,3 тыс.).</w:t>
      </w:r>
    </w:p>
    <w:p w:rsidR="001A0063" w:rsidRPr="00351F48" w:rsidRDefault="001A0063" w:rsidP="00C343DE">
      <w:pPr>
        <w:pStyle w:val="a6"/>
        <w:ind w:firstLine="708"/>
        <w:jc w:val="both"/>
        <w:rPr>
          <w:rFonts w:ascii="Times New Roman" w:hAnsi="Times New Roman" w:cs="Times New Roman"/>
          <w:b/>
          <w:sz w:val="24"/>
          <w:szCs w:val="24"/>
        </w:rPr>
      </w:pPr>
      <w:r w:rsidRPr="00351F48">
        <w:rPr>
          <w:rFonts w:ascii="Times New Roman" w:hAnsi="Times New Roman" w:cs="Times New Roman"/>
          <w:sz w:val="24"/>
          <w:szCs w:val="24"/>
        </w:rPr>
        <w:t>По республиканской целевой программе «Развитие образования и  воспитание на (2015-2020 годы)» и подпрограмме «Организация отдыха, оздоровления и занятости детей, подростков и молодёжи в УР»  были организованы лагеря труда и отдыха</w:t>
      </w:r>
      <w:r w:rsidRPr="00351F48">
        <w:rPr>
          <w:rFonts w:ascii="Times New Roman" w:hAnsi="Times New Roman" w:cs="Times New Roman"/>
          <w:b/>
          <w:sz w:val="24"/>
          <w:szCs w:val="24"/>
        </w:rPr>
        <w:t xml:space="preserve">  </w:t>
      </w:r>
      <w:r w:rsidRPr="00351F48">
        <w:rPr>
          <w:rFonts w:ascii="Times New Roman" w:hAnsi="Times New Roman" w:cs="Times New Roman"/>
          <w:sz w:val="24"/>
          <w:szCs w:val="24"/>
        </w:rPr>
        <w:t>при 6 общеобразовательных учреждениях с охватом 40 человек,</w:t>
      </w:r>
      <w:r w:rsidRPr="00351F48">
        <w:rPr>
          <w:rFonts w:ascii="Times New Roman" w:hAnsi="Times New Roman" w:cs="Times New Roman"/>
          <w:b/>
          <w:sz w:val="24"/>
          <w:szCs w:val="24"/>
        </w:rPr>
        <w:t xml:space="preserve"> </w:t>
      </w:r>
      <w:r w:rsidRPr="00351F48">
        <w:rPr>
          <w:rFonts w:ascii="Times New Roman" w:hAnsi="Times New Roman" w:cs="Times New Roman"/>
          <w:sz w:val="24"/>
          <w:szCs w:val="24"/>
        </w:rPr>
        <w:t>расходы составили  79 тыс. руб.(2015г.- 124,5 тыс. руб.). Из них: 73 тыс. руб. субсидии, 6 тыс. руб. родительские.</w:t>
      </w:r>
    </w:p>
    <w:p w:rsidR="001A0063" w:rsidRPr="00351F48" w:rsidRDefault="001A0063" w:rsidP="00C343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На базе МБОУ «</w:t>
      </w:r>
      <w:proofErr w:type="spellStart"/>
      <w:r w:rsidRPr="00351F48">
        <w:rPr>
          <w:rFonts w:ascii="Times New Roman" w:hAnsi="Times New Roman" w:cs="Times New Roman"/>
          <w:sz w:val="24"/>
          <w:szCs w:val="24"/>
        </w:rPr>
        <w:t>Кулигинская</w:t>
      </w:r>
      <w:proofErr w:type="spellEnd"/>
      <w:r w:rsidRPr="00351F48">
        <w:rPr>
          <w:rFonts w:ascii="Times New Roman" w:hAnsi="Times New Roman" w:cs="Times New Roman"/>
          <w:sz w:val="24"/>
          <w:szCs w:val="24"/>
        </w:rPr>
        <w:t xml:space="preserve"> СОШ» работал профильный лагерь с охватом 12 человек. Финансирование осуществлялось за счет субсидий в размере 12 тыс. руб. и родительских взносов 0,6 тыс. руб.  </w:t>
      </w:r>
    </w:p>
    <w:p w:rsidR="001A0063" w:rsidRPr="00351F48" w:rsidRDefault="001A0063" w:rsidP="00C343DE">
      <w:pPr>
        <w:pStyle w:val="a6"/>
        <w:ind w:firstLine="708"/>
        <w:jc w:val="both"/>
        <w:rPr>
          <w:rFonts w:ascii="Times New Roman" w:hAnsi="Times New Roman" w:cs="Times New Roman"/>
          <w:b/>
          <w:color w:val="FF0000"/>
          <w:sz w:val="24"/>
          <w:szCs w:val="24"/>
        </w:rPr>
      </w:pPr>
      <w:r w:rsidRPr="00351F48">
        <w:rPr>
          <w:rFonts w:ascii="Times New Roman" w:hAnsi="Times New Roman" w:cs="Times New Roman"/>
          <w:sz w:val="24"/>
          <w:szCs w:val="24"/>
        </w:rPr>
        <w:t>В июле на территории района были организованы оздоровительные  лагеря дневного пребывания при общеобразовательных учреждениях. Финансирование осуществлялось за счет субсидий на сумму 156,8 тыс. руб. Всего на летнее оздоровление выделены субсидии на сумму 1732 тыс. руб.</w:t>
      </w:r>
    </w:p>
    <w:p w:rsidR="001A0063" w:rsidRPr="00351F48" w:rsidRDefault="001A0063" w:rsidP="00C343DE">
      <w:pPr>
        <w:pStyle w:val="a6"/>
        <w:jc w:val="both"/>
        <w:rPr>
          <w:rFonts w:ascii="Times New Roman" w:hAnsi="Times New Roman" w:cs="Times New Roman"/>
          <w:sz w:val="24"/>
          <w:szCs w:val="24"/>
        </w:rPr>
      </w:pPr>
    </w:p>
    <w:p w:rsidR="001A0063" w:rsidRPr="00351F48" w:rsidRDefault="001A0063" w:rsidP="00C343DE">
      <w:pPr>
        <w:pStyle w:val="a6"/>
        <w:jc w:val="center"/>
        <w:rPr>
          <w:rFonts w:ascii="Times New Roman" w:hAnsi="Times New Roman" w:cs="Times New Roman"/>
          <w:b/>
          <w:sz w:val="24"/>
          <w:szCs w:val="24"/>
        </w:rPr>
      </w:pPr>
      <w:r w:rsidRPr="00351F48">
        <w:rPr>
          <w:rFonts w:ascii="Times New Roman" w:hAnsi="Times New Roman" w:cs="Times New Roman"/>
          <w:b/>
          <w:sz w:val="24"/>
          <w:szCs w:val="24"/>
        </w:rPr>
        <w:t>Развитие кадрового</w:t>
      </w:r>
      <w:r w:rsidR="00C343DE" w:rsidRPr="00351F48">
        <w:rPr>
          <w:rFonts w:ascii="Times New Roman" w:hAnsi="Times New Roman" w:cs="Times New Roman"/>
          <w:b/>
          <w:sz w:val="24"/>
          <w:szCs w:val="24"/>
        </w:rPr>
        <w:t xml:space="preserve"> потенциала системы образования</w:t>
      </w:r>
    </w:p>
    <w:p w:rsidR="001A0063" w:rsidRPr="00351F48" w:rsidRDefault="001A0063" w:rsidP="00C343DE">
      <w:pPr>
        <w:pStyle w:val="a6"/>
        <w:ind w:firstLine="708"/>
        <w:jc w:val="both"/>
        <w:rPr>
          <w:rFonts w:ascii="Times New Roman" w:hAnsi="Times New Roman" w:cs="Times New Roman"/>
          <w:b/>
          <w:sz w:val="24"/>
          <w:szCs w:val="24"/>
        </w:rPr>
      </w:pPr>
      <w:r w:rsidRPr="00351F48">
        <w:rPr>
          <w:rFonts w:ascii="Times New Roman" w:hAnsi="Times New Roman" w:cs="Times New Roman"/>
          <w:sz w:val="24"/>
          <w:szCs w:val="24"/>
        </w:rPr>
        <w:t xml:space="preserve">В образовательных организациях района трудится 520 педагогических работников, из них: 111 педагога дошкольных образовательных организаций, 34 педагога организаций дополнительного образования, 375 педагогов общеобразовательных организаций. Из 520 работников образовательных учреждений района имеют высшее образование 440 человек – 84,6%. Каждый год педагогический персонал проходит аттестацию на квалификационные категории. За 9 месяцев </w:t>
      </w:r>
      <w:smartTag w:uri="urn:schemas-microsoft-com:office:smarttags" w:element="metricconverter">
        <w:smartTagPr>
          <w:attr w:name="ProductID" w:val="2016 г"/>
        </w:smartTagPr>
        <w:r w:rsidRPr="00351F48">
          <w:rPr>
            <w:rFonts w:ascii="Times New Roman" w:hAnsi="Times New Roman" w:cs="Times New Roman"/>
            <w:sz w:val="24"/>
            <w:szCs w:val="24"/>
          </w:rPr>
          <w:t>2016 г</w:t>
        </w:r>
      </w:smartTag>
      <w:r w:rsidRPr="00351F48">
        <w:rPr>
          <w:rFonts w:ascii="Times New Roman" w:hAnsi="Times New Roman" w:cs="Times New Roman"/>
          <w:sz w:val="24"/>
          <w:szCs w:val="24"/>
        </w:rPr>
        <w:t xml:space="preserve">. аттестацию прошли   19 чел. (за 9 месяцев </w:t>
      </w:r>
      <w:smartTag w:uri="urn:schemas-microsoft-com:office:smarttags" w:element="metricconverter">
        <w:smartTagPr>
          <w:attr w:name="ProductID" w:val="2015 г"/>
        </w:smartTagPr>
        <w:r w:rsidRPr="00351F48">
          <w:rPr>
            <w:rFonts w:ascii="Times New Roman" w:hAnsi="Times New Roman" w:cs="Times New Roman"/>
            <w:sz w:val="24"/>
            <w:szCs w:val="24"/>
          </w:rPr>
          <w:t>2015 г</w:t>
        </w:r>
      </w:smartTag>
      <w:r w:rsidRPr="00351F48">
        <w:rPr>
          <w:rFonts w:ascii="Times New Roman" w:hAnsi="Times New Roman" w:cs="Times New Roman"/>
          <w:sz w:val="24"/>
          <w:szCs w:val="24"/>
        </w:rPr>
        <w:t>.- 58 чел.). На 1 категорию аттестовались 18 человек, на высшую – 1 человек. Доля педагогов, имеющих квалификационные категории, составляет 61%. Активно ведется работа по повышению квалификации учителей в связи с введением ФГОС начального и основного общего образования.</w:t>
      </w:r>
    </w:p>
    <w:p w:rsidR="001A0063" w:rsidRPr="00351F48" w:rsidRDefault="001A0063" w:rsidP="00747E7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Важным стимулом развития кадрового потенциала является заработная плата. По итогам 2016 года средняя заработная плата педагогических работников дошкольного образования в районе составила 21119,20</w:t>
      </w:r>
      <w:r w:rsidRPr="00351F48">
        <w:rPr>
          <w:rFonts w:ascii="Times New Roman" w:hAnsi="Times New Roman" w:cs="Times New Roman"/>
          <w:b/>
          <w:sz w:val="24"/>
          <w:szCs w:val="24"/>
        </w:rPr>
        <w:t xml:space="preserve"> </w:t>
      </w:r>
      <w:r w:rsidRPr="00351F48">
        <w:rPr>
          <w:rFonts w:ascii="Times New Roman" w:hAnsi="Times New Roman" w:cs="Times New Roman"/>
          <w:sz w:val="24"/>
          <w:szCs w:val="24"/>
        </w:rPr>
        <w:t>руб.(</w:t>
      </w:r>
      <w:smartTag w:uri="urn:schemas-microsoft-com:office:smarttags" w:element="metricconverter">
        <w:smartTagPr>
          <w:attr w:name="ProductID" w:val="2015 г"/>
        </w:smartTagPr>
        <w:r w:rsidRPr="00351F48">
          <w:rPr>
            <w:rFonts w:ascii="Times New Roman" w:hAnsi="Times New Roman" w:cs="Times New Roman"/>
            <w:sz w:val="24"/>
            <w:szCs w:val="24"/>
          </w:rPr>
          <w:t>2015 г</w:t>
        </w:r>
      </w:smartTag>
      <w:r w:rsidRPr="00351F48">
        <w:rPr>
          <w:rFonts w:ascii="Times New Roman" w:hAnsi="Times New Roman" w:cs="Times New Roman"/>
          <w:sz w:val="24"/>
          <w:szCs w:val="24"/>
        </w:rPr>
        <w:t>.- 19745,46 руб.), педагогических работников дополнительного образования  - 22891,57 руб. (</w:t>
      </w:r>
      <w:smartTag w:uri="urn:schemas-microsoft-com:office:smarttags" w:element="metricconverter">
        <w:smartTagPr>
          <w:attr w:name="ProductID" w:val="2015 г"/>
        </w:smartTagPr>
        <w:r w:rsidRPr="00351F48">
          <w:rPr>
            <w:rFonts w:ascii="Times New Roman" w:hAnsi="Times New Roman" w:cs="Times New Roman"/>
            <w:sz w:val="24"/>
            <w:szCs w:val="24"/>
          </w:rPr>
          <w:t>2015 г</w:t>
        </w:r>
      </w:smartTag>
      <w:r w:rsidRPr="00351F48">
        <w:rPr>
          <w:rFonts w:ascii="Times New Roman" w:hAnsi="Times New Roman" w:cs="Times New Roman"/>
          <w:sz w:val="24"/>
          <w:szCs w:val="24"/>
        </w:rPr>
        <w:t>.- 23409,72  руб.); педагогических работников общего образования  составила 23329,99 руб. (</w:t>
      </w:r>
      <w:smartTag w:uri="urn:schemas-microsoft-com:office:smarttags" w:element="metricconverter">
        <w:smartTagPr>
          <w:attr w:name="ProductID" w:val="2015 г"/>
        </w:smartTagPr>
        <w:r w:rsidRPr="00351F48">
          <w:rPr>
            <w:rFonts w:ascii="Times New Roman" w:hAnsi="Times New Roman" w:cs="Times New Roman"/>
            <w:sz w:val="24"/>
            <w:szCs w:val="24"/>
          </w:rPr>
          <w:t>2015 г</w:t>
        </w:r>
      </w:smartTag>
      <w:r w:rsidRPr="00351F48">
        <w:rPr>
          <w:rFonts w:ascii="Times New Roman" w:hAnsi="Times New Roman" w:cs="Times New Roman"/>
          <w:sz w:val="24"/>
          <w:szCs w:val="24"/>
        </w:rPr>
        <w:t>.- 22031,60 руб.).</w:t>
      </w:r>
    </w:p>
    <w:p w:rsidR="001A0063" w:rsidRPr="00351F48" w:rsidRDefault="001A0063" w:rsidP="00747E7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Педагоги  активно изучают и используют в своей работе новые технологии обучения и воспитания, которые направлены на развитие  личности каждого ученика. Растет численность учителей, которые применяют в своей работе информационные технологии (без которых невозможно представить инновационную модель образования), проектные и исследовательские технологии. </w:t>
      </w:r>
    </w:p>
    <w:p w:rsidR="001A0063" w:rsidRPr="00351F48" w:rsidRDefault="001A0063" w:rsidP="00747E7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Однако, несмотря на проводимую работу по повышению престижности профессии педагога, ряд образовательных учреждений испытывают проблему нехватки кадров, остаются вакансии (например, музыкальный руководитель), закрываемые за счет привлечения совместителей и педагогов пенсионного возраста.</w:t>
      </w:r>
    </w:p>
    <w:p w:rsidR="001A0063" w:rsidRPr="00351F48" w:rsidRDefault="001A0063" w:rsidP="00C343DE">
      <w:pPr>
        <w:pStyle w:val="a6"/>
        <w:jc w:val="both"/>
        <w:rPr>
          <w:rFonts w:ascii="Times New Roman" w:hAnsi="Times New Roman" w:cs="Times New Roman"/>
          <w:sz w:val="24"/>
          <w:szCs w:val="24"/>
        </w:rPr>
      </w:pPr>
      <w:r w:rsidRPr="00351F48">
        <w:rPr>
          <w:rFonts w:ascii="Times New Roman" w:hAnsi="Times New Roman" w:cs="Times New Roman"/>
          <w:sz w:val="24"/>
          <w:szCs w:val="24"/>
        </w:rPr>
        <w:lastRenderedPageBreak/>
        <w:t>Для решения вопросов совершенствования кадрового состава отрасли необходим комплексный подход в решении вопросов внедрения системы моральных и материальных стимулов поддержки работников ОУ.</w:t>
      </w:r>
    </w:p>
    <w:p w:rsidR="001A0063" w:rsidRPr="00351F48" w:rsidRDefault="001A0063" w:rsidP="00C343DE">
      <w:pPr>
        <w:pStyle w:val="a6"/>
        <w:jc w:val="both"/>
        <w:rPr>
          <w:rFonts w:ascii="Times New Roman" w:hAnsi="Times New Roman" w:cs="Times New Roman"/>
          <w:sz w:val="24"/>
          <w:szCs w:val="24"/>
        </w:rPr>
      </w:pPr>
    </w:p>
    <w:p w:rsidR="001A0063" w:rsidRPr="00351F48" w:rsidRDefault="00747E74" w:rsidP="00747E74">
      <w:pPr>
        <w:pStyle w:val="a6"/>
        <w:jc w:val="center"/>
        <w:rPr>
          <w:rFonts w:ascii="Times New Roman" w:hAnsi="Times New Roman" w:cs="Times New Roman"/>
          <w:sz w:val="24"/>
          <w:szCs w:val="24"/>
        </w:rPr>
      </w:pPr>
      <w:r w:rsidRPr="00351F48">
        <w:rPr>
          <w:rFonts w:ascii="Times New Roman" w:hAnsi="Times New Roman" w:cs="Times New Roman"/>
          <w:b/>
          <w:sz w:val="24"/>
          <w:szCs w:val="24"/>
        </w:rPr>
        <w:t>Поддержка талантливой молодёжи</w:t>
      </w:r>
    </w:p>
    <w:p w:rsidR="001A0063" w:rsidRPr="00351F48" w:rsidRDefault="001A0063" w:rsidP="00747E7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Увеличилось количество учащихся, занимающихся в учреждениях дополнительного образования, (</w:t>
      </w:r>
      <w:smartTag w:uri="urn:schemas-microsoft-com:office:smarttags" w:element="metricconverter">
        <w:smartTagPr>
          <w:attr w:name="ProductID" w:val="2015 г"/>
        </w:smartTagPr>
        <w:r w:rsidRPr="00351F48">
          <w:rPr>
            <w:rFonts w:ascii="Times New Roman" w:hAnsi="Times New Roman" w:cs="Times New Roman"/>
            <w:sz w:val="24"/>
            <w:szCs w:val="24"/>
          </w:rPr>
          <w:t>2015 г</w:t>
        </w:r>
      </w:smartTag>
      <w:r w:rsidRPr="00351F48">
        <w:rPr>
          <w:rFonts w:ascii="Times New Roman" w:hAnsi="Times New Roman" w:cs="Times New Roman"/>
          <w:sz w:val="24"/>
          <w:szCs w:val="24"/>
        </w:rPr>
        <w:t xml:space="preserve">.-2102  чел., </w:t>
      </w:r>
      <w:smartTag w:uri="urn:schemas-microsoft-com:office:smarttags" w:element="metricconverter">
        <w:smartTagPr>
          <w:attr w:name="ProductID" w:val="2016 г"/>
        </w:smartTagPr>
        <w:r w:rsidRPr="00351F48">
          <w:rPr>
            <w:rFonts w:ascii="Times New Roman" w:hAnsi="Times New Roman" w:cs="Times New Roman"/>
            <w:sz w:val="24"/>
            <w:szCs w:val="24"/>
          </w:rPr>
          <w:t>2016 г</w:t>
        </w:r>
      </w:smartTag>
      <w:r w:rsidRPr="00351F48">
        <w:rPr>
          <w:rFonts w:ascii="Times New Roman" w:hAnsi="Times New Roman" w:cs="Times New Roman"/>
          <w:sz w:val="24"/>
          <w:szCs w:val="24"/>
        </w:rPr>
        <w:t xml:space="preserve">.-2344 чел.). За  9 месяцев 2016 года  учреждениями дополнительного образования проведено 52 районных мероприятия и 6 мероприятий внутри учреждения. </w:t>
      </w:r>
    </w:p>
    <w:p w:rsidR="001A0063" w:rsidRPr="00351F48" w:rsidRDefault="001A0063" w:rsidP="00747E74">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Воспитанники Центра детского творчества принимали участие в международном творческом конкурсе «Красавица зима» (3 диплома победителя), в международном творческом конкурсе «В рисунке» (диплом за 3 место), участвовали в 16 всероссийских конкурсах (1 диплом победителя, 14 дипломов 1 степени), в III Международном фестивале финно-угорской кухни «</w:t>
      </w:r>
      <w:proofErr w:type="spellStart"/>
      <w:r w:rsidRPr="00351F48">
        <w:rPr>
          <w:rFonts w:ascii="Times New Roman" w:hAnsi="Times New Roman" w:cs="Times New Roman"/>
          <w:sz w:val="24"/>
          <w:szCs w:val="24"/>
        </w:rPr>
        <w:t>Быг-быг</w:t>
      </w:r>
      <w:proofErr w:type="spellEnd"/>
      <w:r w:rsidRPr="00351F48">
        <w:rPr>
          <w:rFonts w:ascii="Times New Roman" w:hAnsi="Times New Roman" w:cs="Times New Roman"/>
          <w:sz w:val="24"/>
          <w:szCs w:val="24"/>
        </w:rPr>
        <w:t>» (диплом участника), всероссийском творческом конкурсе ОЦ «Путь знаний» «Россия – Родина моя» (диплом 1 степени), участвовали в 4 республиканских мероприятиях (1 диплом победителя, 2 сертификата); воспитанники Станции юных техников приняли участие в  районном конкурсе «Золотые руки» (1 победитель, 2 призера), в  республиканской выставке детского технического творчества юных изобретателей «От замысла к изобретению» (1 победитель). Воспитанники МБУДО «</w:t>
      </w:r>
      <w:proofErr w:type="spellStart"/>
      <w:r w:rsidRPr="00351F48">
        <w:rPr>
          <w:rFonts w:ascii="Times New Roman" w:hAnsi="Times New Roman" w:cs="Times New Roman"/>
          <w:sz w:val="24"/>
          <w:szCs w:val="24"/>
        </w:rPr>
        <w:t>Кезская</w:t>
      </w:r>
      <w:proofErr w:type="spellEnd"/>
      <w:r w:rsidRPr="00351F48">
        <w:rPr>
          <w:rFonts w:ascii="Times New Roman" w:hAnsi="Times New Roman" w:cs="Times New Roman"/>
          <w:sz w:val="24"/>
          <w:szCs w:val="24"/>
        </w:rPr>
        <w:t xml:space="preserve"> ДЮСШ» приняли участие в 17 республиканских соревнованиях (10 победителей, 31 призовое место), в 6 районных мероприятиях, во всероссийских соревнованиях на лыжероллерах (1 победитель, 2 призера)  и в 4 районных мероприятиях..</w:t>
      </w:r>
    </w:p>
    <w:p w:rsidR="001A0063" w:rsidRPr="00351F48" w:rsidRDefault="001A0063" w:rsidP="00C343DE">
      <w:pPr>
        <w:pStyle w:val="a6"/>
        <w:jc w:val="both"/>
        <w:rPr>
          <w:rFonts w:ascii="Times New Roman" w:hAnsi="Times New Roman" w:cs="Times New Roman"/>
          <w:sz w:val="24"/>
          <w:szCs w:val="24"/>
        </w:rPr>
      </w:pPr>
      <w:r w:rsidRPr="00351F48">
        <w:rPr>
          <w:rFonts w:ascii="Times New Roman" w:hAnsi="Times New Roman" w:cs="Times New Roman"/>
          <w:sz w:val="24"/>
          <w:szCs w:val="24"/>
        </w:rPr>
        <w:t>Ежегодной премии Главы МО «</w:t>
      </w:r>
      <w:proofErr w:type="spellStart"/>
      <w:r w:rsidRPr="00351F48">
        <w:rPr>
          <w:rFonts w:ascii="Times New Roman" w:hAnsi="Times New Roman" w:cs="Times New Roman"/>
          <w:sz w:val="24"/>
          <w:szCs w:val="24"/>
        </w:rPr>
        <w:t>Кезский</w:t>
      </w:r>
      <w:proofErr w:type="spellEnd"/>
      <w:r w:rsidRPr="00351F48">
        <w:rPr>
          <w:rFonts w:ascii="Times New Roman" w:hAnsi="Times New Roman" w:cs="Times New Roman"/>
          <w:sz w:val="24"/>
          <w:szCs w:val="24"/>
        </w:rPr>
        <w:t xml:space="preserve"> район» удостоены 3 человека. Вручены премии от местного отделения партии «Единая Россия» (1 чел.) и ОО «Боевое содружество» (1 чел.).</w:t>
      </w:r>
    </w:p>
    <w:p w:rsidR="001A0063" w:rsidRPr="00351F48" w:rsidRDefault="001A0063" w:rsidP="00446629">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В отрасли имеется </w:t>
      </w:r>
      <w:r w:rsidRPr="00351F48">
        <w:rPr>
          <w:rFonts w:ascii="Times New Roman" w:hAnsi="Times New Roman" w:cs="Times New Roman"/>
          <w:b/>
          <w:sz w:val="24"/>
          <w:szCs w:val="24"/>
        </w:rPr>
        <w:t>ряд проблем, требующих решения.</w:t>
      </w:r>
      <w:r w:rsidRPr="00351F48">
        <w:rPr>
          <w:rFonts w:ascii="Times New Roman" w:hAnsi="Times New Roman" w:cs="Times New Roman"/>
          <w:sz w:val="24"/>
          <w:szCs w:val="24"/>
        </w:rPr>
        <w:t xml:space="preserve"> </w:t>
      </w:r>
    </w:p>
    <w:p w:rsidR="001A0063" w:rsidRPr="00351F48" w:rsidRDefault="001A0063" w:rsidP="00C343D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строительство школы в </w:t>
      </w:r>
      <w:proofErr w:type="spellStart"/>
      <w:r w:rsidRPr="00351F48">
        <w:rPr>
          <w:rFonts w:ascii="Times New Roman" w:hAnsi="Times New Roman" w:cs="Times New Roman"/>
          <w:sz w:val="24"/>
          <w:szCs w:val="24"/>
        </w:rPr>
        <w:t>п.Кез</w:t>
      </w:r>
      <w:proofErr w:type="spellEnd"/>
      <w:r w:rsidRPr="00351F48">
        <w:rPr>
          <w:rFonts w:ascii="Times New Roman" w:hAnsi="Times New Roman" w:cs="Times New Roman"/>
          <w:sz w:val="24"/>
          <w:szCs w:val="24"/>
        </w:rPr>
        <w:t xml:space="preserve"> (</w:t>
      </w:r>
      <w:proofErr w:type="spellStart"/>
      <w:r w:rsidRPr="00351F48">
        <w:rPr>
          <w:rFonts w:ascii="Times New Roman" w:hAnsi="Times New Roman" w:cs="Times New Roman"/>
          <w:sz w:val="24"/>
          <w:szCs w:val="24"/>
        </w:rPr>
        <w:t>перенаполняемость</w:t>
      </w:r>
      <w:proofErr w:type="spellEnd"/>
      <w:r w:rsidRPr="00351F48">
        <w:rPr>
          <w:rFonts w:ascii="Times New Roman" w:hAnsi="Times New Roman" w:cs="Times New Roman"/>
          <w:sz w:val="24"/>
          <w:szCs w:val="24"/>
        </w:rPr>
        <w:t xml:space="preserve"> МБОУ «КСШ №1»);</w:t>
      </w:r>
    </w:p>
    <w:p w:rsidR="001A0063" w:rsidRPr="00351F48" w:rsidRDefault="001A0063" w:rsidP="00C343DE">
      <w:pPr>
        <w:pStyle w:val="a6"/>
        <w:jc w:val="both"/>
        <w:rPr>
          <w:rFonts w:ascii="Times New Roman" w:hAnsi="Times New Roman" w:cs="Times New Roman"/>
          <w:sz w:val="24"/>
          <w:szCs w:val="24"/>
        </w:rPr>
      </w:pPr>
      <w:r w:rsidRPr="00351F48">
        <w:rPr>
          <w:rFonts w:ascii="Times New Roman" w:hAnsi="Times New Roman" w:cs="Times New Roman"/>
          <w:sz w:val="24"/>
          <w:szCs w:val="24"/>
        </w:rPr>
        <w:t>- решение вопроса с ветхим зданием МКОУ «</w:t>
      </w:r>
      <w:proofErr w:type="spellStart"/>
      <w:r w:rsidRPr="00351F48">
        <w:rPr>
          <w:rFonts w:ascii="Times New Roman" w:hAnsi="Times New Roman" w:cs="Times New Roman"/>
          <w:sz w:val="24"/>
          <w:szCs w:val="24"/>
        </w:rPr>
        <w:t>Юскинской</w:t>
      </w:r>
      <w:proofErr w:type="spellEnd"/>
      <w:r w:rsidRPr="00351F48">
        <w:rPr>
          <w:rFonts w:ascii="Times New Roman" w:hAnsi="Times New Roman" w:cs="Times New Roman"/>
          <w:sz w:val="24"/>
          <w:szCs w:val="24"/>
        </w:rPr>
        <w:t xml:space="preserve"> СОШ»;</w:t>
      </w:r>
    </w:p>
    <w:p w:rsidR="001A0063" w:rsidRPr="00351F48" w:rsidRDefault="001A0063" w:rsidP="00C343DE">
      <w:pPr>
        <w:pStyle w:val="a6"/>
        <w:jc w:val="both"/>
        <w:rPr>
          <w:rFonts w:ascii="Times New Roman" w:hAnsi="Times New Roman" w:cs="Times New Roman"/>
          <w:sz w:val="24"/>
          <w:szCs w:val="24"/>
        </w:rPr>
      </w:pPr>
      <w:r w:rsidRPr="00351F48">
        <w:rPr>
          <w:rFonts w:ascii="Times New Roman" w:hAnsi="Times New Roman" w:cs="Times New Roman"/>
          <w:sz w:val="24"/>
          <w:szCs w:val="24"/>
        </w:rPr>
        <w:t>- решение проблемы обеспечения детей дошкольным образованием;</w:t>
      </w:r>
    </w:p>
    <w:p w:rsidR="001A0063" w:rsidRPr="00351F48" w:rsidRDefault="001A0063" w:rsidP="00C343DE">
      <w:pPr>
        <w:pStyle w:val="a6"/>
        <w:jc w:val="both"/>
        <w:rPr>
          <w:rFonts w:ascii="Times New Roman" w:hAnsi="Times New Roman" w:cs="Times New Roman"/>
          <w:sz w:val="24"/>
          <w:szCs w:val="24"/>
        </w:rPr>
      </w:pPr>
      <w:r w:rsidRPr="00351F48">
        <w:rPr>
          <w:rFonts w:ascii="Times New Roman" w:hAnsi="Times New Roman" w:cs="Times New Roman"/>
          <w:sz w:val="24"/>
          <w:szCs w:val="24"/>
        </w:rPr>
        <w:t>- капитальный ремонт кровель («</w:t>
      </w:r>
      <w:proofErr w:type="spellStart"/>
      <w:r w:rsidRPr="00351F48">
        <w:rPr>
          <w:rFonts w:ascii="Times New Roman" w:hAnsi="Times New Roman" w:cs="Times New Roman"/>
          <w:sz w:val="24"/>
          <w:szCs w:val="24"/>
        </w:rPr>
        <w:t>Поломская</w:t>
      </w:r>
      <w:proofErr w:type="spellEnd"/>
      <w:r w:rsidRPr="00351F48">
        <w:rPr>
          <w:rFonts w:ascii="Times New Roman" w:hAnsi="Times New Roman" w:cs="Times New Roman"/>
          <w:sz w:val="24"/>
          <w:szCs w:val="24"/>
        </w:rPr>
        <w:t xml:space="preserve"> СОШ №2», «</w:t>
      </w:r>
      <w:proofErr w:type="spellStart"/>
      <w:r w:rsidRPr="00351F48">
        <w:rPr>
          <w:rFonts w:ascii="Times New Roman" w:hAnsi="Times New Roman" w:cs="Times New Roman"/>
          <w:sz w:val="24"/>
          <w:szCs w:val="24"/>
        </w:rPr>
        <w:t>Кабалудская</w:t>
      </w:r>
      <w:proofErr w:type="spellEnd"/>
      <w:r w:rsidRPr="00351F48">
        <w:rPr>
          <w:rFonts w:ascii="Times New Roman" w:hAnsi="Times New Roman" w:cs="Times New Roman"/>
          <w:sz w:val="24"/>
          <w:szCs w:val="24"/>
        </w:rPr>
        <w:t xml:space="preserve"> СОШ», </w:t>
      </w:r>
      <w:proofErr w:type="spellStart"/>
      <w:r w:rsidRPr="00351F48">
        <w:rPr>
          <w:rFonts w:ascii="Times New Roman" w:hAnsi="Times New Roman" w:cs="Times New Roman"/>
          <w:sz w:val="24"/>
          <w:szCs w:val="24"/>
        </w:rPr>
        <w:t>д</w:t>
      </w:r>
      <w:proofErr w:type="spellEnd"/>
      <w:r w:rsidRPr="00351F48">
        <w:rPr>
          <w:rFonts w:ascii="Times New Roman" w:hAnsi="Times New Roman" w:cs="Times New Roman"/>
          <w:sz w:val="24"/>
          <w:szCs w:val="24"/>
        </w:rPr>
        <w:t>/с «Теремок», «</w:t>
      </w:r>
      <w:proofErr w:type="spellStart"/>
      <w:r w:rsidRPr="00351F48">
        <w:rPr>
          <w:rFonts w:ascii="Times New Roman" w:hAnsi="Times New Roman" w:cs="Times New Roman"/>
          <w:sz w:val="24"/>
          <w:szCs w:val="24"/>
        </w:rPr>
        <w:t>Н-Унтемская</w:t>
      </w:r>
      <w:proofErr w:type="spellEnd"/>
      <w:r w:rsidRPr="00351F48">
        <w:rPr>
          <w:rFonts w:ascii="Times New Roman" w:hAnsi="Times New Roman" w:cs="Times New Roman"/>
          <w:sz w:val="24"/>
          <w:szCs w:val="24"/>
        </w:rPr>
        <w:t xml:space="preserve"> СОШ»);</w:t>
      </w:r>
    </w:p>
    <w:p w:rsidR="001A0063" w:rsidRPr="00351F48" w:rsidRDefault="001A0063" w:rsidP="00C343DE">
      <w:pPr>
        <w:pStyle w:val="a6"/>
        <w:jc w:val="both"/>
        <w:rPr>
          <w:rFonts w:ascii="Times New Roman" w:hAnsi="Times New Roman" w:cs="Times New Roman"/>
          <w:sz w:val="24"/>
          <w:szCs w:val="24"/>
        </w:rPr>
      </w:pPr>
      <w:r w:rsidRPr="00351F48">
        <w:rPr>
          <w:rFonts w:ascii="Times New Roman" w:hAnsi="Times New Roman" w:cs="Times New Roman"/>
          <w:sz w:val="24"/>
          <w:szCs w:val="24"/>
        </w:rPr>
        <w:t>- замена оконных блоков в 28 из 31 образовательных учреждений;</w:t>
      </w:r>
    </w:p>
    <w:p w:rsidR="001A0063" w:rsidRPr="00351F48" w:rsidRDefault="001A0063" w:rsidP="00C343D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замена ученической мебели в соответствии с </w:t>
      </w:r>
      <w:proofErr w:type="spellStart"/>
      <w:r w:rsidRPr="00351F48">
        <w:rPr>
          <w:rFonts w:ascii="Times New Roman" w:hAnsi="Times New Roman" w:cs="Times New Roman"/>
          <w:sz w:val="24"/>
          <w:szCs w:val="24"/>
        </w:rPr>
        <w:t>росто-возрастными</w:t>
      </w:r>
      <w:proofErr w:type="spellEnd"/>
      <w:r w:rsidRPr="00351F48">
        <w:rPr>
          <w:rFonts w:ascii="Times New Roman" w:hAnsi="Times New Roman" w:cs="Times New Roman"/>
          <w:sz w:val="24"/>
          <w:szCs w:val="24"/>
        </w:rPr>
        <w:t xml:space="preserve"> показателями в 13 ОУ;</w:t>
      </w:r>
    </w:p>
    <w:p w:rsidR="001A0063" w:rsidRPr="00351F48" w:rsidRDefault="001A0063" w:rsidP="00C343DE">
      <w:pPr>
        <w:pStyle w:val="a6"/>
        <w:jc w:val="both"/>
        <w:rPr>
          <w:rFonts w:ascii="Times New Roman" w:hAnsi="Times New Roman" w:cs="Times New Roman"/>
          <w:sz w:val="24"/>
          <w:szCs w:val="24"/>
        </w:rPr>
      </w:pPr>
      <w:r w:rsidRPr="00351F48">
        <w:rPr>
          <w:rFonts w:ascii="Times New Roman" w:hAnsi="Times New Roman" w:cs="Times New Roman"/>
          <w:sz w:val="24"/>
          <w:szCs w:val="24"/>
        </w:rPr>
        <w:t>- ревизия и ремонт технологического и холодильного оборудования;</w:t>
      </w:r>
    </w:p>
    <w:p w:rsidR="001A0063" w:rsidRPr="00351F48" w:rsidRDefault="001A0063" w:rsidP="00C343DE">
      <w:pPr>
        <w:pStyle w:val="a6"/>
        <w:jc w:val="both"/>
        <w:rPr>
          <w:rFonts w:ascii="Times New Roman" w:hAnsi="Times New Roman" w:cs="Times New Roman"/>
          <w:sz w:val="24"/>
          <w:szCs w:val="24"/>
        </w:rPr>
      </w:pPr>
      <w:r w:rsidRPr="00351F48">
        <w:rPr>
          <w:rFonts w:ascii="Times New Roman" w:hAnsi="Times New Roman" w:cs="Times New Roman"/>
          <w:sz w:val="24"/>
          <w:szCs w:val="24"/>
        </w:rPr>
        <w:t>- обеспечение компьютерной техникой ДОУ.</w:t>
      </w:r>
    </w:p>
    <w:p w:rsidR="001A0063" w:rsidRPr="00351F48" w:rsidRDefault="001A0063" w:rsidP="00C343DE">
      <w:pPr>
        <w:pStyle w:val="a6"/>
        <w:jc w:val="both"/>
        <w:rPr>
          <w:rFonts w:ascii="Times New Roman" w:hAnsi="Times New Roman" w:cs="Times New Roman"/>
          <w:sz w:val="24"/>
          <w:szCs w:val="24"/>
        </w:rPr>
      </w:pPr>
    </w:p>
    <w:p w:rsidR="001A0063" w:rsidRPr="00351F48" w:rsidRDefault="001A0063" w:rsidP="00747E74">
      <w:pPr>
        <w:pStyle w:val="a6"/>
        <w:jc w:val="center"/>
        <w:rPr>
          <w:rFonts w:ascii="Times New Roman" w:hAnsi="Times New Roman" w:cs="Times New Roman"/>
          <w:b/>
          <w:spacing w:val="-3"/>
          <w:sz w:val="24"/>
          <w:szCs w:val="24"/>
        </w:rPr>
      </w:pPr>
      <w:r w:rsidRPr="00351F48">
        <w:rPr>
          <w:rFonts w:ascii="Times New Roman" w:hAnsi="Times New Roman" w:cs="Times New Roman"/>
          <w:b/>
          <w:sz w:val="24"/>
          <w:szCs w:val="24"/>
        </w:rPr>
        <w:t>Основные параметры социально-экономического</w:t>
      </w:r>
    </w:p>
    <w:p w:rsidR="001A0063" w:rsidRPr="00351F48" w:rsidRDefault="001A0063" w:rsidP="00747E74">
      <w:pPr>
        <w:pStyle w:val="a6"/>
        <w:jc w:val="center"/>
        <w:rPr>
          <w:rFonts w:ascii="Times New Roman" w:hAnsi="Times New Roman" w:cs="Times New Roman"/>
          <w:b/>
          <w:sz w:val="24"/>
          <w:szCs w:val="24"/>
        </w:rPr>
      </w:pPr>
      <w:r w:rsidRPr="00351F48">
        <w:rPr>
          <w:rFonts w:ascii="Times New Roman" w:hAnsi="Times New Roman" w:cs="Times New Roman"/>
          <w:b/>
          <w:sz w:val="24"/>
          <w:szCs w:val="24"/>
        </w:rPr>
        <w:t>развития отрасли «Образование» за 9 месяцев 2016 года</w:t>
      </w:r>
    </w:p>
    <w:tbl>
      <w:tblPr>
        <w:tblW w:w="9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4560"/>
        <w:gridCol w:w="720"/>
        <w:gridCol w:w="1440"/>
        <w:gridCol w:w="1440"/>
        <w:gridCol w:w="1200"/>
      </w:tblGrid>
      <w:tr w:rsidR="001A0063" w:rsidRPr="00351F48" w:rsidTr="002E7F0C">
        <w:trPr>
          <w:cantSplit/>
          <w:trHeight w:val="124"/>
          <w:tblHeader/>
        </w:trPr>
        <w:tc>
          <w:tcPr>
            <w:tcW w:w="600" w:type="dxa"/>
            <w:vMerge w:val="restart"/>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 xml:space="preserve">№ </w:t>
            </w:r>
            <w:proofErr w:type="spellStart"/>
            <w:r w:rsidRPr="00351F48">
              <w:rPr>
                <w:rFonts w:ascii="Times New Roman" w:hAnsi="Times New Roman" w:cs="Times New Roman"/>
                <w:sz w:val="24"/>
                <w:szCs w:val="24"/>
              </w:rPr>
              <w:t>п</w:t>
            </w:r>
            <w:proofErr w:type="spellEnd"/>
            <w:r w:rsidRPr="00351F48">
              <w:rPr>
                <w:rFonts w:ascii="Times New Roman" w:hAnsi="Times New Roman" w:cs="Times New Roman"/>
                <w:sz w:val="24"/>
                <w:szCs w:val="24"/>
              </w:rPr>
              <w:t>/</w:t>
            </w:r>
            <w:proofErr w:type="spellStart"/>
            <w:r w:rsidRPr="00351F48">
              <w:rPr>
                <w:rFonts w:ascii="Times New Roman" w:hAnsi="Times New Roman" w:cs="Times New Roman"/>
                <w:sz w:val="24"/>
                <w:szCs w:val="24"/>
              </w:rPr>
              <w:t>п</w:t>
            </w:r>
            <w:proofErr w:type="spellEnd"/>
          </w:p>
        </w:tc>
        <w:tc>
          <w:tcPr>
            <w:tcW w:w="4560" w:type="dxa"/>
            <w:vMerge w:val="restart"/>
            <w:vAlign w:val="center"/>
          </w:tcPr>
          <w:p w:rsidR="001A0063" w:rsidRPr="00351F48" w:rsidRDefault="001A0063" w:rsidP="00D15292">
            <w:pPr>
              <w:pStyle w:val="a6"/>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Показатели</w:t>
            </w:r>
          </w:p>
        </w:tc>
        <w:tc>
          <w:tcPr>
            <w:tcW w:w="720" w:type="dxa"/>
            <w:vMerge w:val="restart"/>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 xml:space="preserve">Ед. </w:t>
            </w:r>
            <w:proofErr w:type="spellStart"/>
            <w:r w:rsidRPr="00351F48">
              <w:rPr>
                <w:rFonts w:ascii="Times New Roman" w:hAnsi="Times New Roman" w:cs="Times New Roman"/>
                <w:sz w:val="24"/>
                <w:szCs w:val="24"/>
              </w:rPr>
              <w:t>изм</w:t>
            </w:r>
            <w:proofErr w:type="spellEnd"/>
            <w:r w:rsidRPr="00351F48">
              <w:rPr>
                <w:rFonts w:ascii="Times New Roman" w:hAnsi="Times New Roman" w:cs="Times New Roman"/>
                <w:sz w:val="24"/>
                <w:szCs w:val="24"/>
              </w:rPr>
              <w:t>.</w:t>
            </w:r>
          </w:p>
        </w:tc>
        <w:tc>
          <w:tcPr>
            <w:tcW w:w="4080" w:type="dxa"/>
            <w:gridSpan w:val="3"/>
            <w:tcBorders>
              <w:top w:val="single" w:sz="4" w:space="0" w:color="auto"/>
            </w:tcBorders>
          </w:tcPr>
          <w:p w:rsidR="001A0063" w:rsidRPr="00351F48" w:rsidRDefault="001A0063" w:rsidP="00D15292">
            <w:pPr>
              <w:pStyle w:val="a6"/>
              <w:jc w:val="center"/>
              <w:rPr>
                <w:rFonts w:ascii="Times New Roman" w:hAnsi="Times New Roman" w:cs="Times New Roman"/>
                <w:sz w:val="24"/>
                <w:szCs w:val="24"/>
              </w:rPr>
            </w:pPr>
            <w:r w:rsidRPr="00351F48">
              <w:rPr>
                <w:rFonts w:ascii="Times New Roman" w:hAnsi="Times New Roman" w:cs="Times New Roman"/>
                <w:sz w:val="24"/>
                <w:szCs w:val="24"/>
              </w:rPr>
              <w:t>годы</w:t>
            </w:r>
          </w:p>
        </w:tc>
      </w:tr>
      <w:tr w:rsidR="001A0063" w:rsidRPr="00351F48" w:rsidTr="002E7F0C">
        <w:trPr>
          <w:cantSplit/>
          <w:trHeight w:val="360"/>
          <w:tblHeader/>
        </w:trPr>
        <w:tc>
          <w:tcPr>
            <w:tcW w:w="600" w:type="dxa"/>
            <w:vMerge/>
            <w:vAlign w:val="center"/>
          </w:tcPr>
          <w:p w:rsidR="001A0063" w:rsidRPr="00351F48" w:rsidRDefault="001A0063" w:rsidP="00D15292">
            <w:pPr>
              <w:pStyle w:val="a6"/>
              <w:rPr>
                <w:rFonts w:ascii="Times New Roman" w:hAnsi="Times New Roman" w:cs="Times New Roman"/>
                <w:sz w:val="24"/>
                <w:szCs w:val="24"/>
              </w:rPr>
            </w:pPr>
          </w:p>
        </w:tc>
        <w:tc>
          <w:tcPr>
            <w:tcW w:w="4560" w:type="dxa"/>
            <w:vMerge/>
            <w:vAlign w:val="center"/>
          </w:tcPr>
          <w:p w:rsidR="001A0063" w:rsidRPr="00351F48" w:rsidRDefault="001A0063" w:rsidP="00D15292">
            <w:pPr>
              <w:pStyle w:val="a6"/>
              <w:rPr>
                <w:rFonts w:ascii="Times New Roman" w:hAnsi="Times New Roman" w:cs="Times New Roman"/>
                <w:sz w:val="24"/>
                <w:szCs w:val="24"/>
              </w:rPr>
            </w:pPr>
          </w:p>
        </w:tc>
        <w:tc>
          <w:tcPr>
            <w:tcW w:w="720" w:type="dxa"/>
            <w:vMerge/>
            <w:vAlign w:val="center"/>
          </w:tcPr>
          <w:p w:rsidR="001A0063" w:rsidRPr="00351F48" w:rsidRDefault="001A0063" w:rsidP="00D15292">
            <w:pPr>
              <w:pStyle w:val="a6"/>
              <w:rPr>
                <w:rFonts w:ascii="Times New Roman" w:hAnsi="Times New Roman" w:cs="Times New Roman"/>
                <w:sz w:val="24"/>
                <w:szCs w:val="24"/>
              </w:rPr>
            </w:pPr>
          </w:p>
        </w:tc>
        <w:tc>
          <w:tcPr>
            <w:tcW w:w="1440" w:type="dxa"/>
            <w:vAlign w:val="center"/>
          </w:tcPr>
          <w:p w:rsidR="001A0063" w:rsidRPr="00351F48" w:rsidRDefault="00D15292" w:rsidP="00D15292">
            <w:pPr>
              <w:pStyle w:val="a6"/>
              <w:rPr>
                <w:rFonts w:ascii="Times New Roman" w:hAnsi="Times New Roman" w:cs="Times New Roman"/>
                <w:sz w:val="24"/>
                <w:szCs w:val="24"/>
              </w:rPr>
            </w:pPr>
            <w:r w:rsidRPr="00351F48">
              <w:rPr>
                <w:rFonts w:ascii="Times New Roman" w:hAnsi="Times New Roman" w:cs="Times New Roman"/>
                <w:sz w:val="24"/>
                <w:szCs w:val="24"/>
              </w:rPr>
              <w:t xml:space="preserve">9 месяцев </w:t>
            </w:r>
            <w:r w:rsidR="001A0063" w:rsidRPr="00351F48">
              <w:rPr>
                <w:rFonts w:ascii="Times New Roman" w:hAnsi="Times New Roman" w:cs="Times New Roman"/>
                <w:sz w:val="24"/>
                <w:szCs w:val="24"/>
              </w:rPr>
              <w:t xml:space="preserve">2015 </w:t>
            </w:r>
            <w:r w:rsidRPr="00351F48">
              <w:rPr>
                <w:rFonts w:ascii="Times New Roman" w:hAnsi="Times New Roman" w:cs="Times New Roman"/>
                <w:sz w:val="24"/>
                <w:szCs w:val="24"/>
              </w:rPr>
              <w:t>г.</w:t>
            </w:r>
          </w:p>
        </w:tc>
        <w:tc>
          <w:tcPr>
            <w:tcW w:w="1440" w:type="dxa"/>
            <w:vAlign w:val="center"/>
          </w:tcPr>
          <w:p w:rsidR="001A0063" w:rsidRPr="00351F48" w:rsidRDefault="00D15292" w:rsidP="00D15292">
            <w:pPr>
              <w:pStyle w:val="a6"/>
              <w:rPr>
                <w:rFonts w:ascii="Times New Roman" w:hAnsi="Times New Roman" w:cs="Times New Roman"/>
                <w:sz w:val="24"/>
                <w:szCs w:val="24"/>
              </w:rPr>
            </w:pPr>
            <w:r w:rsidRPr="00351F48">
              <w:rPr>
                <w:rFonts w:ascii="Times New Roman" w:hAnsi="Times New Roman" w:cs="Times New Roman"/>
                <w:sz w:val="24"/>
                <w:szCs w:val="24"/>
              </w:rPr>
              <w:t xml:space="preserve">9 месяцев </w:t>
            </w:r>
            <w:r w:rsidR="001A0063" w:rsidRPr="00351F48">
              <w:rPr>
                <w:rFonts w:ascii="Times New Roman" w:hAnsi="Times New Roman" w:cs="Times New Roman"/>
                <w:sz w:val="24"/>
                <w:szCs w:val="24"/>
              </w:rPr>
              <w:t xml:space="preserve">2016 </w:t>
            </w:r>
            <w:r w:rsidRPr="00351F48">
              <w:rPr>
                <w:rFonts w:ascii="Times New Roman" w:hAnsi="Times New Roman" w:cs="Times New Roman"/>
                <w:sz w:val="24"/>
                <w:szCs w:val="24"/>
              </w:rPr>
              <w:t>г</w:t>
            </w:r>
            <w:r w:rsidR="001A0063" w:rsidRPr="00351F48">
              <w:rPr>
                <w:rFonts w:ascii="Times New Roman" w:hAnsi="Times New Roman" w:cs="Times New Roman"/>
                <w:sz w:val="24"/>
                <w:szCs w:val="24"/>
              </w:rPr>
              <w:t xml:space="preserve"> </w:t>
            </w:r>
          </w:p>
        </w:tc>
        <w:tc>
          <w:tcPr>
            <w:tcW w:w="1200" w:type="dxa"/>
            <w:vAlign w:val="center"/>
          </w:tcPr>
          <w:p w:rsidR="001A0063" w:rsidRPr="00351F48" w:rsidRDefault="00D15292" w:rsidP="00D15292">
            <w:pPr>
              <w:pStyle w:val="a6"/>
              <w:rPr>
                <w:rFonts w:ascii="Times New Roman" w:hAnsi="Times New Roman" w:cs="Times New Roman"/>
                <w:sz w:val="24"/>
                <w:szCs w:val="24"/>
              </w:rPr>
            </w:pPr>
            <w:r w:rsidRPr="00351F48">
              <w:rPr>
                <w:rFonts w:ascii="Times New Roman" w:hAnsi="Times New Roman" w:cs="Times New Roman"/>
                <w:sz w:val="24"/>
                <w:szCs w:val="24"/>
              </w:rPr>
              <w:t>Прогноз 2016 г</w:t>
            </w:r>
          </w:p>
        </w:tc>
      </w:tr>
      <w:tr w:rsidR="001A0063" w:rsidRPr="00351F48" w:rsidTr="00747E74">
        <w:trPr>
          <w:trHeight w:val="497"/>
        </w:trPr>
        <w:tc>
          <w:tcPr>
            <w:tcW w:w="600" w:type="dxa"/>
            <w:vMerge w:val="restart"/>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1</w:t>
            </w:r>
          </w:p>
        </w:tc>
        <w:tc>
          <w:tcPr>
            <w:tcW w:w="4560" w:type="dxa"/>
          </w:tcPr>
          <w:p w:rsidR="001A0063" w:rsidRPr="00351F48" w:rsidRDefault="001A0063" w:rsidP="00D15292">
            <w:pPr>
              <w:pStyle w:val="a6"/>
              <w:rPr>
                <w:rFonts w:ascii="Times New Roman" w:hAnsi="Times New Roman" w:cs="Times New Roman"/>
                <w:b/>
                <w:sz w:val="24"/>
                <w:szCs w:val="24"/>
              </w:rPr>
            </w:pPr>
            <w:r w:rsidRPr="00351F48">
              <w:rPr>
                <w:rFonts w:ascii="Times New Roman" w:hAnsi="Times New Roman" w:cs="Times New Roman"/>
                <w:b/>
                <w:sz w:val="24"/>
                <w:szCs w:val="24"/>
              </w:rPr>
              <w:t>Количество образовательных учреждений по типам:</w:t>
            </w:r>
          </w:p>
        </w:tc>
        <w:tc>
          <w:tcPr>
            <w:tcW w:w="720" w:type="dxa"/>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шт.</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32</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31</w:t>
            </w:r>
          </w:p>
        </w:tc>
        <w:tc>
          <w:tcPr>
            <w:tcW w:w="120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32</w:t>
            </w:r>
          </w:p>
        </w:tc>
      </w:tr>
      <w:tr w:rsidR="001A0063" w:rsidRPr="00351F48" w:rsidTr="002E7F0C">
        <w:trPr>
          <w:trHeight w:val="124"/>
        </w:trPr>
        <w:tc>
          <w:tcPr>
            <w:tcW w:w="600" w:type="dxa"/>
            <w:vMerge/>
          </w:tcPr>
          <w:p w:rsidR="001A0063" w:rsidRPr="00351F48" w:rsidRDefault="001A0063" w:rsidP="00D15292">
            <w:pPr>
              <w:pStyle w:val="a6"/>
              <w:rPr>
                <w:rFonts w:ascii="Times New Roman" w:hAnsi="Times New Roman" w:cs="Times New Roman"/>
                <w:sz w:val="24"/>
                <w:szCs w:val="24"/>
              </w:rPr>
            </w:pPr>
          </w:p>
        </w:tc>
        <w:tc>
          <w:tcPr>
            <w:tcW w:w="456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дошкольные образовательные учреждения</w:t>
            </w:r>
          </w:p>
        </w:tc>
        <w:tc>
          <w:tcPr>
            <w:tcW w:w="720" w:type="dxa"/>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шт.</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13</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12</w:t>
            </w:r>
          </w:p>
        </w:tc>
        <w:tc>
          <w:tcPr>
            <w:tcW w:w="120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13</w:t>
            </w:r>
          </w:p>
        </w:tc>
      </w:tr>
      <w:tr w:rsidR="001A0063" w:rsidRPr="00351F48" w:rsidTr="002E7F0C">
        <w:trPr>
          <w:trHeight w:val="124"/>
        </w:trPr>
        <w:tc>
          <w:tcPr>
            <w:tcW w:w="600" w:type="dxa"/>
            <w:vMerge/>
          </w:tcPr>
          <w:p w:rsidR="001A0063" w:rsidRPr="00351F48" w:rsidRDefault="001A0063" w:rsidP="00D15292">
            <w:pPr>
              <w:pStyle w:val="a6"/>
              <w:rPr>
                <w:rFonts w:ascii="Times New Roman" w:hAnsi="Times New Roman" w:cs="Times New Roman"/>
                <w:sz w:val="24"/>
                <w:szCs w:val="24"/>
              </w:rPr>
            </w:pPr>
          </w:p>
        </w:tc>
        <w:tc>
          <w:tcPr>
            <w:tcW w:w="456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общеобразовательные дневные</w:t>
            </w:r>
            <w:r w:rsidRPr="00351F48">
              <w:rPr>
                <w:rFonts w:ascii="Times New Roman" w:hAnsi="Times New Roman" w:cs="Times New Roman"/>
                <w:b/>
                <w:sz w:val="24"/>
                <w:szCs w:val="24"/>
              </w:rPr>
              <w:t xml:space="preserve"> </w:t>
            </w:r>
            <w:r w:rsidRPr="00351F48">
              <w:rPr>
                <w:rFonts w:ascii="Times New Roman" w:hAnsi="Times New Roman" w:cs="Times New Roman"/>
                <w:sz w:val="24"/>
                <w:szCs w:val="24"/>
              </w:rPr>
              <w:t>школы</w:t>
            </w:r>
          </w:p>
        </w:tc>
        <w:tc>
          <w:tcPr>
            <w:tcW w:w="720" w:type="dxa"/>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шт.</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15</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15</w:t>
            </w:r>
          </w:p>
        </w:tc>
        <w:tc>
          <w:tcPr>
            <w:tcW w:w="120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15</w:t>
            </w:r>
          </w:p>
        </w:tc>
      </w:tr>
      <w:tr w:rsidR="001A0063" w:rsidRPr="00351F48" w:rsidTr="002E7F0C">
        <w:trPr>
          <w:trHeight w:val="124"/>
        </w:trPr>
        <w:tc>
          <w:tcPr>
            <w:tcW w:w="600" w:type="dxa"/>
            <w:vMerge/>
          </w:tcPr>
          <w:p w:rsidR="001A0063" w:rsidRPr="00351F48" w:rsidRDefault="001A0063" w:rsidP="00D15292">
            <w:pPr>
              <w:pStyle w:val="a6"/>
              <w:rPr>
                <w:rFonts w:ascii="Times New Roman" w:hAnsi="Times New Roman" w:cs="Times New Roman"/>
                <w:sz w:val="24"/>
                <w:szCs w:val="24"/>
              </w:rPr>
            </w:pPr>
          </w:p>
        </w:tc>
        <w:tc>
          <w:tcPr>
            <w:tcW w:w="456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специальные (коррекционные) образовательные учреждения</w:t>
            </w:r>
          </w:p>
        </w:tc>
        <w:tc>
          <w:tcPr>
            <w:tcW w:w="720" w:type="dxa"/>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шт.</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p>
        </w:tc>
        <w:tc>
          <w:tcPr>
            <w:tcW w:w="120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w:t>
            </w:r>
          </w:p>
        </w:tc>
      </w:tr>
      <w:tr w:rsidR="001A0063" w:rsidRPr="00351F48" w:rsidTr="002E7F0C">
        <w:trPr>
          <w:trHeight w:val="124"/>
        </w:trPr>
        <w:tc>
          <w:tcPr>
            <w:tcW w:w="600" w:type="dxa"/>
            <w:vMerge/>
          </w:tcPr>
          <w:p w:rsidR="001A0063" w:rsidRPr="00351F48" w:rsidRDefault="001A0063" w:rsidP="00D15292">
            <w:pPr>
              <w:pStyle w:val="a6"/>
              <w:rPr>
                <w:rFonts w:ascii="Times New Roman" w:hAnsi="Times New Roman" w:cs="Times New Roman"/>
                <w:sz w:val="24"/>
                <w:szCs w:val="24"/>
              </w:rPr>
            </w:pPr>
          </w:p>
        </w:tc>
        <w:tc>
          <w:tcPr>
            <w:tcW w:w="456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учреждений дополнительного образования</w:t>
            </w:r>
          </w:p>
        </w:tc>
        <w:tc>
          <w:tcPr>
            <w:tcW w:w="720" w:type="dxa"/>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шт.</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3</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3</w:t>
            </w:r>
          </w:p>
        </w:tc>
        <w:tc>
          <w:tcPr>
            <w:tcW w:w="120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3</w:t>
            </w:r>
          </w:p>
        </w:tc>
      </w:tr>
      <w:tr w:rsidR="001A0063" w:rsidRPr="00351F48" w:rsidTr="002E7F0C">
        <w:trPr>
          <w:trHeight w:val="572"/>
        </w:trPr>
        <w:tc>
          <w:tcPr>
            <w:tcW w:w="600" w:type="dxa"/>
            <w:vMerge w:val="restart"/>
          </w:tcPr>
          <w:p w:rsidR="001A0063" w:rsidRPr="00351F48" w:rsidRDefault="001A0063" w:rsidP="00D15292">
            <w:pPr>
              <w:pStyle w:val="a6"/>
              <w:rPr>
                <w:rFonts w:ascii="Times New Roman" w:hAnsi="Times New Roman" w:cs="Times New Roman"/>
                <w:sz w:val="24"/>
                <w:szCs w:val="24"/>
              </w:rPr>
            </w:pPr>
          </w:p>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2</w:t>
            </w:r>
          </w:p>
        </w:tc>
        <w:tc>
          <w:tcPr>
            <w:tcW w:w="4560" w:type="dxa"/>
          </w:tcPr>
          <w:p w:rsidR="001A0063" w:rsidRPr="00351F48" w:rsidRDefault="001A0063" w:rsidP="00D15292">
            <w:pPr>
              <w:pStyle w:val="a6"/>
              <w:rPr>
                <w:rFonts w:ascii="Times New Roman" w:hAnsi="Times New Roman" w:cs="Times New Roman"/>
                <w:b/>
                <w:sz w:val="24"/>
                <w:szCs w:val="24"/>
              </w:rPr>
            </w:pPr>
            <w:r w:rsidRPr="00351F48">
              <w:rPr>
                <w:rFonts w:ascii="Times New Roman" w:hAnsi="Times New Roman" w:cs="Times New Roman"/>
                <w:b/>
                <w:sz w:val="24"/>
                <w:szCs w:val="24"/>
              </w:rPr>
              <w:t xml:space="preserve">Количество детей, обучающихся в образовательных учреждениях по </w:t>
            </w:r>
            <w:r w:rsidRPr="00351F48">
              <w:rPr>
                <w:rFonts w:ascii="Times New Roman" w:hAnsi="Times New Roman" w:cs="Times New Roman"/>
                <w:b/>
                <w:sz w:val="24"/>
                <w:szCs w:val="24"/>
              </w:rPr>
              <w:lastRenderedPageBreak/>
              <w:t>типам:</w:t>
            </w:r>
          </w:p>
        </w:tc>
        <w:tc>
          <w:tcPr>
            <w:tcW w:w="720" w:type="dxa"/>
            <w:vAlign w:val="center"/>
          </w:tcPr>
          <w:p w:rsidR="001A0063" w:rsidRPr="00351F48" w:rsidRDefault="001A0063" w:rsidP="00D15292">
            <w:pPr>
              <w:pStyle w:val="a6"/>
              <w:rPr>
                <w:rFonts w:ascii="Times New Roman" w:hAnsi="Times New Roman" w:cs="Times New Roman"/>
                <w:sz w:val="24"/>
                <w:szCs w:val="24"/>
              </w:rPr>
            </w:pPr>
          </w:p>
        </w:tc>
        <w:tc>
          <w:tcPr>
            <w:tcW w:w="1440" w:type="dxa"/>
          </w:tcPr>
          <w:p w:rsidR="001A0063" w:rsidRPr="00351F48" w:rsidRDefault="001A0063" w:rsidP="00446629">
            <w:pPr>
              <w:pStyle w:val="a6"/>
              <w:jc w:val="center"/>
              <w:rPr>
                <w:rFonts w:ascii="Times New Roman" w:hAnsi="Times New Roman" w:cs="Times New Roman"/>
                <w:sz w:val="24"/>
                <w:szCs w:val="24"/>
              </w:rPr>
            </w:pPr>
          </w:p>
        </w:tc>
        <w:tc>
          <w:tcPr>
            <w:tcW w:w="1440" w:type="dxa"/>
          </w:tcPr>
          <w:p w:rsidR="001A0063" w:rsidRPr="00351F48" w:rsidRDefault="001A0063" w:rsidP="00446629">
            <w:pPr>
              <w:pStyle w:val="a6"/>
              <w:jc w:val="center"/>
              <w:rPr>
                <w:rFonts w:ascii="Times New Roman" w:hAnsi="Times New Roman" w:cs="Times New Roman"/>
                <w:sz w:val="24"/>
                <w:szCs w:val="24"/>
              </w:rPr>
            </w:pPr>
          </w:p>
        </w:tc>
        <w:tc>
          <w:tcPr>
            <w:tcW w:w="1200" w:type="dxa"/>
          </w:tcPr>
          <w:p w:rsidR="001A0063" w:rsidRPr="00351F48" w:rsidRDefault="001A0063" w:rsidP="00446629">
            <w:pPr>
              <w:pStyle w:val="a6"/>
              <w:jc w:val="center"/>
              <w:rPr>
                <w:rFonts w:ascii="Times New Roman" w:hAnsi="Times New Roman" w:cs="Times New Roman"/>
                <w:sz w:val="24"/>
                <w:szCs w:val="24"/>
              </w:rPr>
            </w:pPr>
          </w:p>
        </w:tc>
      </w:tr>
      <w:tr w:rsidR="001A0063" w:rsidRPr="00351F48" w:rsidTr="002E7F0C">
        <w:trPr>
          <w:trHeight w:val="481"/>
        </w:trPr>
        <w:tc>
          <w:tcPr>
            <w:tcW w:w="600" w:type="dxa"/>
            <w:vMerge/>
          </w:tcPr>
          <w:p w:rsidR="001A0063" w:rsidRPr="00351F48" w:rsidRDefault="001A0063" w:rsidP="00D15292">
            <w:pPr>
              <w:pStyle w:val="a6"/>
              <w:rPr>
                <w:rFonts w:ascii="Times New Roman" w:hAnsi="Times New Roman" w:cs="Times New Roman"/>
                <w:sz w:val="24"/>
                <w:szCs w:val="24"/>
              </w:rPr>
            </w:pPr>
          </w:p>
        </w:tc>
        <w:tc>
          <w:tcPr>
            <w:tcW w:w="456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 в дошкольных образовательных учреждениях</w:t>
            </w:r>
          </w:p>
        </w:tc>
        <w:tc>
          <w:tcPr>
            <w:tcW w:w="720" w:type="dxa"/>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чел.</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1255</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1250</w:t>
            </w:r>
          </w:p>
        </w:tc>
        <w:tc>
          <w:tcPr>
            <w:tcW w:w="120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1349</w:t>
            </w:r>
          </w:p>
        </w:tc>
      </w:tr>
      <w:tr w:rsidR="001A0063" w:rsidRPr="00351F48" w:rsidTr="002E7F0C">
        <w:trPr>
          <w:trHeight w:val="360"/>
        </w:trPr>
        <w:tc>
          <w:tcPr>
            <w:tcW w:w="600" w:type="dxa"/>
            <w:vMerge/>
          </w:tcPr>
          <w:p w:rsidR="001A0063" w:rsidRPr="00351F48" w:rsidRDefault="001A0063" w:rsidP="00D15292">
            <w:pPr>
              <w:pStyle w:val="a6"/>
              <w:rPr>
                <w:rFonts w:ascii="Times New Roman" w:hAnsi="Times New Roman" w:cs="Times New Roman"/>
                <w:sz w:val="24"/>
                <w:szCs w:val="24"/>
              </w:rPr>
            </w:pPr>
          </w:p>
        </w:tc>
        <w:tc>
          <w:tcPr>
            <w:tcW w:w="456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 в общеобразовательных дневных школах</w:t>
            </w:r>
          </w:p>
        </w:tc>
        <w:tc>
          <w:tcPr>
            <w:tcW w:w="72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чел.</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2581</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2650</w:t>
            </w:r>
          </w:p>
        </w:tc>
        <w:tc>
          <w:tcPr>
            <w:tcW w:w="120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2581</w:t>
            </w:r>
          </w:p>
        </w:tc>
      </w:tr>
      <w:tr w:rsidR="001A0063" w:rsidRPr="00351F48" w:rsidTr="002E7F0C">
        <w:trPr>
          <w:trHeight w:val="481"/>
        </w:trPr>
        <w:tc>
          <w:tcPr>
            <w:tcW w:w="600" w:type="dxa"/>
            <w:vMerge/>
          </w:tcPr>
          <w:p w:rsidR="001A0063" w:rsidRPr="00351F48" w:rsidRDefault="001A0063" w:rsidP="00D15292">
            <w:pPr>
              <w:pStyle w:val="a6"/>
              <w:rPr>
                <w:rFonts w:ascii="Times New Roman" w:hAnsi="Times New Roman" w:cs="Times New Roman"/>
                <w:sz w:val="24"/>
                <w:szCs w:val="24"/>
              </w:rPr>
            </w:pPr>
          </w:p>
        </w:tc>
        <w:tc>
          <w:tcPr>
            <w:tcW w:w="456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 в специальных (коррекционных) образовательных учреждениях</w:t>
            </w:r>
          </w:p>
        </w:tc>
        <w:tc>
          <w:tcPr>
            <w:tcW w:w="720" w:type="dxa"/>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чел.</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69</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60</w:t>
            </w:r>
          </w:p>
        </w:tc>
        <w:tc>
          <w:tcPr>
            <w:tcW w:w="120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69</w:t>
            </w:r>
          </w:p>
        </w:tc>
      </w:tr>
      <w:tr w:rsidR="001A0063" w:rsidRPr="00351F48" w:rsidTr="002E7F0C">
        <w:trPr>
          <w:trHeight w:val="481"/>
        </w:trPr>
        <w:tc>
          <w:tcPr>
            <w:tcW w:w="600" w:type="dxa"/>
            <w:vMerge/>
          </w:tcPr>
          <w:p w:rsidR="001A0063" w:rsidRPr="00351F48" w:rsidRDefault="001A0063" w:rsidP="00D15292">
            <w:pPr>
              <w:pStyle w:val="a6"/>
              <w:rPr>
                <w:rFonts w:ascii="Times New Roman" w:hAnsi="Times New Roman" w:cs="Times New Roman"/>
                <w:sz w:val="24"/>
                <w:szCs w:val="24"/>
              </w:rPr>
            </w:pPr>
          </w:p>
        </w:tc>
        <w:tc>
          <w:tcPr>
            <w:tcW w:w="456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 в учреждениях дополнительного образования</w:t>
            </w:r>
          </w:p>
        </w:tc>
        <w:tc>
          <w:tcPr>
            <w:tcW w:w="720" w:type="dxa"/>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чел.</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2102</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2344</w:t>
            </w:r>
          </w:p>
        </w:tc>
        <w:tc>
          <w:tcPr>
            <w:tcW w:w="120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2125</w:t>
            </w:r>
          </w:p>
        </w:tc>
      </w:tr>
      <w:tr w:rsidR="001A0063" w:rsidRPr="00351F48" w:rsidTr="002E7F0C">
        <w:trPr>
          <w:trHeight w:val="946"/>
        </w:trPr>
        <w:tc>
          <w:tcPr>
            <w:tcW w:w="600" w:type="dxa"/>
          </w:tcPr>
          <w:p w:rsidR="001A0063" w:rsidRPr="00351F48" w:rsidRDefault="001A0063" w:rsidP="00D15292">
            <w:pPr>
              <w:pStyle w:val="a6"/>
              <w:rPr>
                <w:rFonts w:ascii="Times New Roman" w:hAnsi="Times New Roman" w:cs="Times New Roman"/>
                <w:sz w:val="24"/>
                <w:szCs w:val="24"/>
              </w:rPr>
            </w:pPr>
          </w:p>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3</w:t>
            </w:r>
          </w:p>
        </w:tc>
        <w:tc>
          <w:tcPr>
            <w:tcW w:w="4560" w:type="dxa"/>
          </w:tcPr>
          <w:p w:rsidR="001A0063" w:rsidRPr="00351F48" w:rsidRDefault="001A0063" w:rsidP="00D15292">
            <w:pPr>
              <w:pStyle w:val="a6"/>
              <w:rPr>
                <w:rFonts w:ascii="Times New Roman" w:hAnsi="Times New Roman" w:cs="Times New Roman"/>
                <w:b/>
                <w:sz w:val="24"/>
                <w:szCs w:val="24"/>
              </w:rPr>
            </w:pPr>
            <w:r w:rsidRPr="00351F48">
              <w:rPr>
                <w:rFonts w:ascii="Times New Roman" w:hAnsi="Times New Roman" w:cs="Times New Roman"/>
                <w:b/>
                <w:sz w:val="24"/>
                <w:szCs w:val="24"/>
              </w:rPr>
              <w:t>Количество обучающихся в первую смену к общему числу учащихся в дневных учреждениях общего образования</w:t>
            </w:r>
          </w:p>
        </w:tc>
        <w:tc>
          <w:tcPr>
            <w:tcW w:w="720" w:type="dxa"/>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74,58</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72,9</w:t>
            </w:r>
          </w:p>
        </w:tc>
        <w:tc>
          <w:tcPr>
            <w:tcW w:w="120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74,6</w:t>
            </w:r>
          </w:p>
        </w:tc>
      </w:tr>
      <w:tr w:rsidR="001A0063" w:rsidRPr="00351F48" w:rsidTr="002E7F0C">
        <w:trPr>
          <w:trHeight w:val="705"/>
        </w:trPr>
        <w:tc>
          <w:tcPr>
            <w:tcW w:w="60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4</w:t>
            </w:r>
          </w:p>
        </w:tc>
        <w:tc>
          <w:tcPr>
            <w:tcW w:w="4560" w:type="dxa"/>
          </w:tcPr>
          <w:p w:rsidR="001A0063" w:rsidRPr="00351F48" w:rsidRDefault="001A0063" w:rsidP="00D15292">
            <w:pPr>
              <w:pStyle w:val="a6"/>
              <w:rPr>
                <w:rFonts w:ascii="Times New Roman" w:hAnsi="Times New Roman" w:cs="Times New Roman"/>
                <w:b/>
                <w:sz w:val="24"/>
                <w:szCs w:val="24"/>
              </w:rPr>
            </w:pPr>
            <w:r w:rsidRPr="00351F48">
              <w:rPr>
                <w:rFonts w:ascii="Times New Roman" w:hAnsi="Times New Roman" w:cs="Times New Roman"/>
                <w:b/>
                <w:sz w:val="24"/>
                <w:szCs w:val="24"/>
              </w:rPr>
              <w:t xml:space="preserve">Средняя наполняемость классов в городских </w:t>
            </w:r>
            <w:proofErr w:type="spellStart"/>
            <w:r w:rsidRPr="00351F48">
              <w:rPr>
                <w:rFonts w:ascii="Times New Roman" w:hAnsi="Times New Roman" w:cs="Times New Roman"/>
                <w:b/>
                <w:sz w:val="24"/>
                <w:szCs w:val="24"/>
              </w:rPr>
              <w:t>посел</w:t>
            </w:r>
            <w:proofErr w:type="spellEnd"/>
            <w:r w:rsidRPr="00351F48">
              <w:rPr>
                <w:rFonts w:ascii="Times New Roman" w:hAnsi="Times New Roman" w:cs="Times New Roman"/>
                <w:b/>
                <w:sz w:val="24"/>
                <w:szCs w:val="24"/>
              </w:rPr>
              <w:t>. ,в сельской местности</w:t>
            </w:r>
          </w:p>
        </w:tc>
        <w:tc>
          <w:tcPr>
            <w:tcW w:w="720" w:type="dxa"/>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чел.</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13,65</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13,9</w:t>
            </w:r>
          </w:p>
        </w:tc>
        <w:tc>
          <w:tcPr>
            <w:tcW w:w="120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13,7</w:t>
            </w:r>
          </w:p>
        </w:tc>
      </w:tr>
      <w:tr w:rsidR="001A0063" w:rsidRPr="00351F48" w:rsidTr="002E7F0C">
        <w:trPr>
          <w:trHeight w:val="1411"/>
        </w:trPr>
        <w:tc>
          <w:tcPr>
            <w:tcW w:w="60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5</w:t>
            </w:r>
          </w:p>
        </w:tc>
        <w:tc>
          <w:tcPr>
            <w:tcW w:w="4560" w:type="dxa"/>
            <w:vAlign w:val="center"/>
          </w:tcPr>
          <w:p w:rsidR="001A0063" w:rsidRPr="00351F48" w:rsidRDefault="001A0063" w:rsidP="00D15292">
            <w:pPr>
              <w:pStyle w:val="a6"/>
              <w:rPr>
                <w:rFonts w:ascii="Times New Roman" w:hAnsi="Times New Roman" w:cs="Times New Roman"/>
                <w:b/>
                <w:sz w:val="24"/>
                <w:szCs w:val="24"/>
              </w:rPr>
            </w:pPr>
            <w:r w:rsidRPr="00351F48">
              <w:rPr>
                <w:rFonts w:ascii="Times New Roman" w:hAnsi="Times New Roman" w:cs="Times New Roman"/>
                <w:b/>
                <w:sz w:val="24"/>
                <w:szCs w:val="24"/>
              </w:rPr>
              <w:t>Удельный вес детей в возрасте 5-18 лет, получающих услуги по дополнительному образованию в организациях различной организационно- правовой формы и формы собственности</w:t>
            </w:r>
          </w:p>
        </w:tc>
        <w:tc>
          <w:tcPr>
            <w:tcW w:w="720" w:type="dxa"/>
            <w:vAlign w:val="center"/>
          </w:tcPr>
          <w:p w:rsidR="001A0063" w:rsidRPr="00351F48" w:rsidRDefault="001A0063" w:rsidP="00D15292">
            <w:pPr>
              <w:pStyle w:val="a6"/>
              <w:rPr>
                <w:rFonts w:ascii="Times New Roman" w:hAnsi="Times New Roman" w:cs="Times New Roman"/>
                <w:sz w:val="24"/>
                <w:szCs w:val="24"/>
              </w:rPr>
            </w:pPr>
          </w:p>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w:t>
            </w:r>
          </w:p>
        </w:tc>
        <w:tc>
          <w:tcPr>
            <w:tcW w:w="1440" w:type="dxa"/>
          </w:tcPr>
          <w:p w:rsidR="001A0063" w:rsidRPr="00351F48" w:rsidRDefault="001A0063" w:rsidP="00446629">
            <w:pPr>
              <w:pStyle w:val="a6"/>
              <w:jc w:val="center"/>
              <w:rPr>
                <w:rFonts w:ascii="Times New Roman" w:hAnsi="Times New Roman" w:cs="Times New Roman"/>
                <w:sz w:val="24"/>
                <w:szCs w:val="24"/>
              </w:rPr>
            </w:pPr>
          </w:p>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69,8</w:t>
            </w:r>
          </w:p>
        </w:tc>
        <w:tc>
          <w:tcPr>
            <w:tcW w:w="1440" w:type="dxa"/>
          </w:tcPr>
          <w:p w:rsidR="001A0063" w:rsidRPr="00351F48" w:rsidRDefault="001A0063" w:rsidP="00446629">
            <w:pPr>
              <w:pStyle w:val="a6"/>
              <w:jc w:val="center"/>
              <w:rPr>
                <w:rFonts w:ascii="Times New Roman" w:hAnsi="Times New Roman" w:cs="Times New Roman"/>
                <w:sz w:val="24"/>
                <w:szCs w:val="24"/>
              </w:rPr>
            </w:pPr>
          </w:p>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66,8</w:t>
            </w:r>
          </w:p>
        </w:tc>
        <w:tc>
          <w:tcPr>
            <w:tcW w:w="1200" w:type="dxa"/>
          </w:tcPr>
          <w:p w:rsidR="001A0063" w:rsidRPr="00351F48" w:rsidRDefault="001A0063" w:rsidP="00446629">
            <w:pPr>
              <w:pStyle w:val="a6"/>
              <w:jc w:val="center"/>
              <w:rPr>
                <w:rFonts w:ascii="Times New Roman" w:hAnsi="Times New Roman" w:cs="Times New Roman"/>
                <w:sz w:val="24"/>
                <w:szCs w:val="24"/>
              </w:rPr>
            </w:pPr>
          </w:p>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69,8</w:t>
            </w:r>
          </w:p>
        </w:tc>
      </w:tr>
      <w:tr w:rsidR="001A0063" w:rsidRPr="00351F48" w:rsidTr="002E7F0C">
        <w:trPr>
          <w:trHeight w:val="545"/>
        </w:trPr>
        <w:tc>
          <w:tcPr>
            <w:tcW w:w="60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6</w:t>
            </w:r>
          </w:p>
        </w:tc>
        <w:tc>
          <w:tcPr>
            <w:tcW w:w="4560" w:type="dxa"/>
          </w:tcPr>
          <w:p w:rsidR="001A0063" w:rsidRPr="00351F48" w:rsidRDefault="001A0063" w:rsidP="00D15292">
            <w:pPr>
              <w:pStyle w:val="a6"/>
              <w:rPr>
                <w:rFonts w:ascii="Times New Roman" w:hAnsi="Times New Roman" w:cs="Times New Roman"/>
                <w:b/>
                <w:sz w:val="24"/>
                <w:szCs w:val="24"/>
              </w:rPr>
            </w:pPr>
            <w:r w:rsidRPr="00351F48">
              <w:rPr>
                <w:rFonts w:ascii="Times New Roman" w:hAnsi="Times New Roman" w:cs="Times New Roman"/>
                <w:b/>
                <w:sz w:val="24"/>
                <w:szCs w:val="24"/>
              </w:rPr>
              <w:t xml:space="preserve">Охват детей 1 - 6 лет      </w:t>
            </w:r>
            <w:r w:rsidRPr="00351F48">
              <w:rPr>
                <w:rFonts w:ascii="Times New Roman" w:hAnsi="Times New Roman" w:cs="Times New Roman"/>
                <w:b/>
                <w:sz w:val="24"/>
                <w:szCs w:val="24"/>
              </w:rPr>
              <w:br/>
              <w:t xml:space="preserve">дошкольным образованием   </w:t>
            </w:r>
          </w:p>
        </w:tc>
        <w:tc>
          <w:tcPr>
            <w:tcW w:w="72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59,6</w:t>
            </w:r>
          </w:p>
        </w:tc>
        <w:tc>
          <w:tcPr>
            <w:tcW w:w="144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57,1</w:t>
            </w:r>
          </w:p>
        </w:tc>
        <w:tc>
          <w:tcPr>
            <w:tcW w:w="1200" w:type="dxa"/>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64,05</w:t>
            </w:r>
          </w:p>
        </w:tc>
      </w:tr>
      <w:tr w:rsidR="001A0063" w:rsidRPr="00351F48" w:rsidTr="002E7F0C">
        <w:trPr>
          <w:trHeight w:val="705"/>
        </w:trPr>
        <w:tc>
          <w:tcPr>
            <w:tcW w:w="60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7</w:t>
            </w:r>
          </w:p>
        </w:tc>
        <w:tc>
          <w:tcPr>
            <w:tcW w:w="4560" w:type="dxa"/>
            <w:vAlign w:val="center"/>
          </w:tcPr>
          <w:p w:rsidR="001A0063" w:rsidRPr="00351F48" w:rsidRDefault="001A0063" w:rsidP="00D15292">
            <w:pPr>
              <w:pStyle w:val="a6"/>
              <w:rPr>
                <w:rFonts w:ascii="Times New Roman" w:hAnsi="Times New Roman" w:cs="Times New Roman"/>
                <w:b/>
                <w:sz w:val="24"/>
                <w:szCs w:val="24"/>
              </w:rPr>
            </w:pPr>
            <w:r w:rsidRPr="00351F48">
              <w:rPr>
                <w:rFonts w:ascii="Times New Roman" w:hAnsi="Times New Roman" w:cs="Times New Roman"/>
                <w:b/>
                <w:sz w:val="24"/>
                <w:szCs w:val="24"/>
              </w:rPr>
              <w:t>Доля муниципальных общеобразовательных учреждений, переведенных на:</w:t>
            </w:r>
          </w:p>
        </w:tc>
        <w:tc>
          <w:tcPr>
            <w:tcW w:w="720" w:type="dxa"/>
            <w:vAlign w:val="center"/>
          </w:tcPr>
          <w:p w:rsidR="001A0063" w:rsidRPr="00351F48" w:rsidRDefault="001A0063" w:rsidP="00D15292">
            <w:pPr>
              <w:pStyle w:val="a6"/>
              <w:rPr>
                <w:rFonts w:ascii="Times New Roman" w:hAnsi="Times New Roman" w:cs="Times New Roman"/>
                <w:sz w:val="24"/>
                <w:szCs w:val="24"/>
              </w:rPr>
            </w:pPr>
          </w:p>
        </w:tc>
        <w:tc>
          <w:tcPr>
            <w:tcW w:w="1440" w:type="dxa"/>
          </w:tcPr>
          <w:p w:rsidR="001A0063" w:rsidRPr="00351F48" w:rsidRDefault="001A0063" w:rsidP="00446629">
            <w:pPr>
              <w:pStyle w:val="a6"/>
              <w:jc w:val="center"/>
              <w:rPr>
                <w:rFonts w:ascii="Times New Roman" w:hAnsi="Times New Roman" w:cs="Times New Roman"/>
                <w:sz w:val="24"/>
                <w:szCs w:val="24"/>
              </w:rPr>
            </w:pPr>
          </w:p>
        </w:tc>
        <w:tc>
          <w:tcPr>
            <w:tcW w:w="1440" w:type="dxa"/>
          </w:tcPr>
          <w:p w:rsidR="001A0063" w:rsidRPr="00351F48" w:rsidRDefault="001A0063" w:rsidP="00446629">
            <w:pPr>
              <w:pStyle w:val="a6"/>
              <w:jc w:val="center"/>
              <w:rPr>
                <w:rFonts w:ascii="Times New Roman" w:hAnsi="Times New Roman" w:cs="Times New Roman"/>
                <w:sz w:val="24"/>
                <w:szCs w:val="24"/>
              </w:rPr>
            </w:pPr>
          </w:p>
        </w:tc>
        <w:tc>
          <w:tcPr>
            <w:tcW w:w="1200" w:type="dxa"/>
          </w:tcPr>
          <w:p w:rsidR="001A0063" w:rsidRPr="00351F48" w:rsidRDefault="001A0063" w:rsidP="00446629">
            <w:pPr>
              <w:pStyle w:val="a6"/>
              <w:jc w:val="center"/>
              <w:rPr>
                <w:rFonts w:ascii="Times New Roman" w:hAnsi="Times New Roman" w:cs="Times New Roman"/>
                <w:sz w:val="24"/>
                <w:szCs w:val="24"/>
              </w:rPr>
            </w:pPr>
          </w:p>
        </w:tc>
      </w:tr>
      <w:tr w:rsidR="001A0063" w:rsidRPr="00351F48" w:rsidTr="00446629">
        <w:trPr>
          <w:trHeight w:val="481"/>
        </w:trPr>
        <w:tc>
          <w:tcPr>
            <w:tcW w:w="600" w:type="dxa"/>
          </w:tcPr>
          <w:p w:rsidR="001A0063" w:rsidRPr="00351F48" w:rsidRDefault="001A0063" w:rsidP="00D15292">
            <w:pPr>
              <w:pStyle w:val="a6"/>
              <w:rPr>
                <w:rFonts w:ascii="Times New Roman" w:hAnsi="Times New Roman" w:cs="Times New Roman"/>
                <w:sz w:val="24"/>
                <w:szCs w:val="24"/>
              </w:rPr>
            </w:pPr>
          </w:p>
        </w:tc>
        <w:tc>
          <w:tcPr>
            <w:tcW w:w="4560" w:type="dxa"/>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новую систему оплаты труда, ориентированную на результат</w:t>
            </w:r>
          </w:p>
        </w:tc>
        <w:tc>
          <w:tcPr>
            <w:tcW w:w="720" w:type="dxa"/>
            <w:vAlign w:val="center"/>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w:t>
            </w:r>
          </w:p>
        </w:tc>
        <w:tc>
          <w:tcPr>
            <w:tcW w:w="1440" w:type="dxa"/>
            <w:vAlign w:val="center"/>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100</w:t>
            </w:r>
          </w:p>
        </w:tc>
        <w:tc>
          <w:tcPr>
            <w:tcW w:w="1440" w:type="dxa"/>
            <w:vAlign w:val="center"/>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100</w:t>
            </w:r>
          </w:p>
        </w:tc>
        <w:tc>
          <w:tcPr>
            <w:tcW w:w="1200" w:type="dxa"/>
            <w:vAlign w:val="center"/>
          </w:tcPr>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100</w:t>
            </w:r>
          </w:p>
        </w:tc>
      </w:tr>
      <w:tr w:rsidR="001A0063" w:rsidRPr="00351F48" w:rsidTr="002E7F0C">
        <w:trPr>
          <w:trHeight w:val="1076"/>
        </w:trPr>
        <w:tc>
          <w:tcPr>
            <w:tcW w:w="600" w:type="dxa"/>
          </w:tcPr>
          <w:p w:rsidR="001A0063" w:rsidRPr="00351F48" w:rsidRDefault="001A0063" w:rsidP="00D15292">
            <w:pPr>
              <w:pStyle w:val="a6"/>
              <w:rPr>
                <w:rFonts w:ascii="Times New Roman" w:hAnsi="Times New Roman" w:cs="Times New Roman"/>
                <w:sz w:val="24"/>
                <w:szCs w:val="24"/>
              </w:rPr>
            </w:pPr>
          </w:p>
        </w:tc>
        <w:tc>
          <w:tcPr>
            <w:tcW w:w="4560" w:type="dxa"/>
          </w:tcPr>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Затраты на содержание одного ребенка, в том числе:</w:t>
            </w:r>
          </w:p>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-дошкольное образование</w:t>
            </w:r>
          </w:p>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-школы</w:t>
            </w:r>
          </w:p>
        </w:tc>
        <w:tc>
          <w:tcPr>
            <w:tcW w:w="720" w:type="dxa"/>
          </w:tcPr>
          <w:p w:rsidR="001A0063" w:rsidRPr="00351F48" w:rsidRDefault="001A0063" w:rsidP="00D15292">
            <w:pPr>
              <w:pStyle w:val="a6"/>
              <w:rPr>
                <w:rFonts w:ascii="Times New Roman" w:hAnsi="Times New Roman" w:cs="Times New Roman"/>
                <w:sz w:val="24"/>
                <w:szCs w:val="24"/>
              </w:rPr>
            </w:pPr>
          </w:p>
          <w:p w:rsidR="001A0063" w:rsidRPr="00351F48" w:rsidRDefault="001A0063" w:rsidP="00D15292">
            <w:pPr>
              <w:pStyle w:val="a6"/>
              <w:rPr>
                <w:rFonts w:ascii="Times New Roman" w:hAnsi="Times New Roman" w:cs="Times New Roman"/>
                <w:sz w:val="24"/>
                <w:szCs w:val="24"/>
              </w:rPr>
            </w:pPr>
          </w:p>
          <w:p w:rsidR="001A0063" w:rsidRPr="00351F48" w:rsidRDefault="001A0063" w:rsidP="00D15292">
            <w:pPr>
              <w:pStyle w:val="a6"/>
              <w:rPr>
                <w:rFonts w:ascii="Times New Roman" w:hAnsi="Times New Roman" w:cs="Times New Roman"/>
                <w:sz w:val="24"/>
                <w:szCs w:val="24"/>
              </w:rPr>
            </w:pPr>
            <w:r w:rsidRPr="00351F48">
              <w:rPr>
                <w:rFonts w:ascii="Times New Roman" w:hAnsi="Times New Roman" w:cs="Times New Roman"/>
                <w:sz w:val="24"/>
                <w:szCs w:val="24"/>
              </w:rPr>
              <w:t>Тыс. руб.</w:t>
            </w:r>
          </w:p>
        </w:tc>
        <w:tc>
          <w:tcPr>
            <w:tcW w:w="1440" w:type="dxa"/>
          </w:tcPr>
          <w:p w:rsidR="001A0063" w:rsidRPr="00351F48" w:rsidRDefault="001A0063" w:rsidP="00446629">
            <w:pPr>
              <w:pStyle w:val="a6"/>
              <w:jc w:val="center"/>
              <w:rPr>
                <w:rFonts w:ascii="Times New Roman" w:hAnsi="Times New Roman" w:cs="Times New Roman"/>
                <w:sz w:val="24"/>
                <w:szCs w:val="24"/>
              </w:rPr>
            </w:pPr>
          </w:p>
          <w:p w:rsidR="001A0063" w:rsidRPr="00351F48" w:rsidRDefault="001A0063" w:rsidP="00446629">
            <w:pPr>
              <w:pStyle w:val="a6"/>
              <w:jc w:val="center"/>
              <w:rPr>
                <w:rFonts w:ascii="Times New Roman" w:hAnsi="Times New Roman" w:cs="Times New Roman"/>
                <w:sz w:val="24"/>
                <w:szCs w:val="24"/>
              </w:rPr>
            </w:pPr>
          </w:p>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61,8</w:t>
            </w:r>
          </w:p>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56,7</w:t>
            </w:r>
          </w:p>
        </w:tc>
        <w:tc>
          <w:tcPr>
            <w:tcW w:w="1440" w:type="dxa"/>
          </w:tcPr>
          <w:p w:rsidR="001A0063" w:rsidRPr="00351F48" w:rsidRDefault="001A0063" w:rsidP="00446629">
            <w:pPr>
              <w:pStyle w:val="a6"/>
              <w:jc w:val="center"/>
              <w:rPr>
                <w:rFonts w:ascii="Times New Roman" w:hAnsi="Times New Roman" w:cs="Times New Roman"/>
                <w:sz w:val="24"/>
                <w:szCs w:val="24"/>
              </w:rPr>
            </w:pPr>
          </w:p>
          <w:p w:rsidR="001A0063" w:rsidRPr="00351F48" w:rsidRDefault="001A0063" w:rsidP="00446629">
            <w:pPr>
              <w:pStyle w:val="a6"/>
              <w:jc w:val="center"/>
              <w:rPr>
                <w:rFonts w:ascii="Times New Roman" w:hAnsi="Times New Roman" w:cs="Times New Roman"/>
                <w:sz w:val="24"/>
                <w:szCs w:val="24"/>
              </w:rPr>
            </w:pPr>
          </w:p>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64,8</w:t>
            </w:r>
          </w:p>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53,4</w:t>
            </w:r>
          </w:p>
        </w:tc>
        <w:tc>
          <w:tcPr>
            <w:tcW w:w="1200" w:type="dxa"/>
          </w:tcPr>
          <w:p w:rsidR="001A0063" w:rsidRPr="00351F48" w:rsidRDefault="001A0063" w:rsidP="00446629">
            <w:pPr>
              <w:pStyle w:val="a6"/>
              <w:jc w:val="center"/>
              <w:rPr>
                <w:rFonts w:ascii="Times New Roman" w:hAnsi="Times New Roman" w:cs="Times New Roman"/>
                <w:sz w:val="24"/>
                <w:szCs w:val="24"/>
              </w:rPr>
            </w:pPr>
          </w:p>
          <w:p w:rsidR="001A0063" w:rsidRPr="00351F48" w:rsidRDefault="001A0063" w:rsidP="00446629">
            <w:pPr>
              <w:pStyle w:val="a6"/>
              <w:jc w:val="center"/>
              <w:rPr>
                <w:rFonts w:ascii="Times New Roman" w:hAnsi="Times New Roman" w:cs="Times New Roman"/>
                <w:sz w:val="24"/>
                <w:szCs w:val="24"/>
              </w:rPr>
            </w:pPr>
          </w:p>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87,8</w:t>
            </w:r>
          </w:p>
          <w:p w:rsidR="001A0063" w:rsidRPr="00351F48" w:rsidRDefault="001A0063" w:rsidP="00446629">
            <w:pPr>
              <w:pStyle w:val="a6"/>
              <w:jc w:val="center"/>
              <w:rPr>
                <w:rFonts w:ascii="Times New Roman" w:hAnsi="Times New Roman" w:cs="Times New Roman"/>
                <w:sz w:val="24"/>
                <w:szCs w:val="24"/>
              </w:rPr>
            </w:pPr>
            <w:r w:rsidRPr="00351F48">
              <w:rPr>
                <w:rFonts w:ascii="Times New Roman" w:hAnsi="Times New Roman" w:cs="Times New Roman"/>
                <w:sz w:val="24"/>
                <w:szCs w:val="24"/>
              </w:rPr>
              <w:t>81,6</w:t>
            </w:r>
          </w:p>
        </w:tc>
      </w:tr>
    </w:tbl>
    <w:p w:rsidR="001A0063" w:rsidRPr="00351F48" w:rsidRDefault="001A0063" w:rsidP="00D15292">
      <w:pPr>
        <w:pStyle w:val="a6"/>
        <w:rPr>
          <w:rFonts w:ascii="Times New Roman" w:hAnsi="Times New Roman" w:cs="Times New Roman"/>
          <w:sz w:val="24"/>
          <w:szCs w:val="24"/>
        </w:rPr>
      </w:pPr>
    </w:p>
    <w:p w:rsidR="00E76FEE" w:rsidRPr="00DF4DC9" w:rsidRDefault="00E76FEE" w:rsidP="00D15292">
      <w:pPr>
        <w:pStyle w:val="a6"/>
        <w:numPr>
          <w:ilvl w:val="0"/>
          <w:numId w:val="12"/>
        </w:numPr>
        <w:jc w:val="center"/>
        <w:rPr>
          <w:rFonts w:ascii="Times New Roman" w:hAnsi="Times New Roman" w:cs="Times New Roman"/>
          <w:b/>
          <w:sz w:val="28"/>
          <w:szCs w:val="28"/>
        </w:rPr>
      </w:pPr>
      <w:r w:rsidRPr="00DF4DC9">
        <w:rPr>
          <w:rFonts w:ascii="Times New Roman" w:hAnsi="Times New Roman" w:cs="Times New Roman"/>
          <w:b/>
          <w:sz w:val="28"/>
          <w:szCs w:val="28"/>
        </w:rPr>
        <w:t>Доходы населения</w:t>
      </w:r>
    </w:p>
    <w:p w:rsidR="00D15292" w:rsidRPr="00351F48" w:rsidRDefault="00D15292" w:rsidP="00D15292">
      <w:pPr>
        <w:pStyle w:val="a6"/>
        <w:ind w:firstLine="708"/>
        <w:jc w:val="both"/>
        <w:rPr>
          <w:rFonts w:ascii="Times New Roman" w:hAnsi="Times New Roman" w:cs="Times New Roman"/>
          <w:sz w:val="24"/>
          <w:szCs w:val="24"/>
        </w:rPr>
      </w:pPr>
      <w:r w:rsidRPr="00351F48">
        <w:rPr>
          <w:rFonts w:ascii="Times New Roman" w:hAnsi="Times New Roman" w:cs="Times New Roman"/>
          <w:color w:val="333333"/>
          <w:sz w:val="24"/>
          <w:szCs w:val="24"/>
        </w:rPr>
        <w:t xml:space="preserve">Отчетный период  характеризуется   положительной динамикой показателей уровня жизни и доходов населения. Так, среднемесячная заработная плата </w:t>
      </w:r>
      <w:r w:rsidRPr="00351F48">
        <w:rPr>
          <w:rFonts w:ascii="Times New Roman" w:hAnsi="Times New Roman" w:cs="Times New Roman"/>
          <w:sz w:val="24"/>
          <w:szCs w:val="24"/>
        </w:rPr>
        <w:t xml:space="preserve"> 1 работника по крупным и средним предприятиям по данным статистики за 8 месяцев выросла до 19150,8 рублей или на 107,7%. Среди сельских районов республике наш район занимает </w:t>
      </w:r>
      <w:r w:rsidR="009B3C86" w:rsidRPr="00351F48">
        <w:rPr>
          <w:rFonts w:ascii="Times New Roman" w:hAnsi="Times New Roman" w:cs="Times New Roman"/>
          <w:sz w:val="24"/>
          <w:szCs w:val="24"/>
        </w:rPr>
        <w:t>20</w:t>
      </w:r>
      <w:r w:rsidRPr="00351F48">
        <w:rPr>
          <w:rFonts w:ascii="Times New Roman" w:hAnsi="Times New Roman" w:cs="Times New Roman"/>
          <w:sz w:val="24"/>
          <w:szCs w:val="24"/>
        </w:rPr>
        <w:t xml:space="preserve"> место в рейтинге. </w:t>
      </w:r>
      <w:r w:rsidR="009B3C86" w:rsidRPr="00351F48">
        <w:rPr>
          <w:rFonts w:ascii="Times New Roman" w:hAnsi="Times New Roman" w:cs="Times New Roman"/>
          <w:sz w:val="24"/>
          <w:szCs w:val="24"/>
        </w:rPr>
        <w:t>По-прежнему с</w:t>
      </w:r>
      <w:r w:rsidRPr="00351F48">
        <w:rPr>
          <w:rFonts w:ascii="Times New Roman" w:hAnsi="Times New Roman" w:cs="Times New Roman"/>
          <w:sz w:val="24"/>
          <w:szCs w:val="24"/>
        </w:rPr>
        <w:t>охраняется достаточно высокий у</w:t>
      </w:r>
      <w:r w:rsidRPr="00351F48">
        <w:rPr>
          <w:rFonts w:ascii="Times New Roman" w:hAnsi="Times New Roman" w:cs="Times New Roman"/>
          <w:iCs/>
          <w:sz w:val="24"/>
          <w:szCs w:val="24"/>
        </w:rPr>
        <w:t xml:space="preserve">ровень дифференциации оплаты труда по видам экономической деятельности. Максимальный размер среднемесячной заработной платы превысил минимальный размер среднемесячной заработной платы в </w:t>
      </w:r>
      <w:r w:rsidR="009B3C86" w:rsidRPr="00351F48">
        <w:rPr>
          <w:rFonts w:ascii="Times New Roman" w:hAnsi="Times New Roman" w:cs="Times New Roman"/>
          <w:iCs/>
          <w:sz w:val="24"/>
          <w:szCs w:val="24"/>
        </w:rPr>
        <w:t>3,3</w:t>
      </w:r>
      <w:r w:rsidRPr="00351F48">
        <w:rPr>
          <w:rFonts w:ascii="Times New Roman" w:hAnsi="Times New Roman" w:cs="Times New Roman"/>
          <w:iCs/>
          <w:sz w:val="24"/>
          <w:szCs w:val="24"/>
        </w:rPr>
        <w:t xml:space="preserve"> раза,  к показателю </w:t>
      </w:r>
      <w:r w:rsidR="009B3C86" w:rsidRPr="00351F48">
        <w:rPr>
          <w:rFonts w:ascii="Times New Roman" w:hAnsi="Times New Roman" w:cs="Times New Roman"/>
          <w:iCs/>
          <w:sz w:val="24"/>
          <w:szCs w:val="24"/>
        </w:rPr>
        <w:t xml:space="preserve">аналогичного периода </w:t>
      </w:r>
      <w:r w:rsidRPr="00351F48">
        <w:rPr>
          <w:rFonts w:ascii="Times New Roman" w:hAnsi="Times New Roman" w:cs="Times New Roman"/>
          <w:iCs/>
          <w:sz w:val="24"/>
          <w:szCs w:val="24"/>
        </w:rPr>
        <w:t>201</w:t>
      </w:r>
      <w:r w:rsidR="009B3C86" w:rsidRPr="00351F48">
        <w:rPr>
          <w:rFonts w:ascii="Times New Roman" w:hAnsi="Times New Roman" w:cs="Times New Roman"/>
          <w:iCs/>
          <w:sz w:val="24"/>
          <w:szCs w:val="24"/>
        </w:rPr>
        <w:t>5</w:t>
      </w:r>
      <w:r w:rsidRPr="00351F48">
        <w:rPr>
          <w:rFonts w:ascii="Times New Roman" w:hAnsi="Times New Roman" w:cs="Times New Roman"/>
          <w:iCs/>
          <w:sz w:val="24"/>
          <w:szCs w:val="24"/>
        </w:rPr>
        <w:t xml:space="preserve"> год</w:t>
      </w:r>
      <w:r w:rsidR="009B3C86" w:rsidRPr="00351F48">
        <w:rPr>
          <w:rFonts w:ascii="Times New Roman" w:hAnsi="Times New Roman" w:cs="Times New Roman"/>
          <w:iCs/>
          <w:sz w:val="24"/>
          <w:szCs w:val="24"/>
        </w:rPr>
        <w:t>а</w:t>
      </w:r>
      <w:r w:rsidRPr="00351F48">
        <w:rPr>
          <w:rFonts w:ascii="Times New Roman" w:hAnsi="Times New Roman" w:cs="Times New Roman"/>
          <w:iCs/>
          <w:sz w:val="24"/>
          <w:szCs w:val="24"/>
        </w:rPr>
        <w:t xml:space="preserve"> – динамика отрицательная, т.е. темпы роста максимального размера среднемесячной заработной платы (в нефтедобывающей отрасли)  снизились и составили всего 10</w:t>
      </w:r>
      <w:r w:rsidR="009F0B94" w:rsidRPr="00351F48">
        <w:rPr>
          <w:rFonts w:ascii="Times New Roman" w:hAnsi="Times New Roman" w:cs="Times New Roman"/>
          <w:iCs/>
          <w:sz w:val="24"/>
          <w:szCs w:val="24"/>
        </w:rPr>
        <w:t>5</w:t>
      </w:r>
      <w:r w:rsidRPr="00351F48">
        <w:rPr>
          <w:rFonts w:ascii="Times New Roman" w:hAnsi="Times New Roman" w:cs="Times New Roman"/>
          <w:iCs/>
          <w:sz w:val="24"/>
          <w:szCs w:val="24"/>
        </w:rPr>
        <w:t>,5%</w:t>
      </w:r>
      <w:r w:rsidR="009F0B94" w:rsidRPr="00351F48">
        <w:rPr>
          <w:rFonts w:ascii="Times New Roman" w:hAnsi="Times New Roman" w:cs="Times New Roman"/>
          <w:iCs/>
          <w:sz w:val="24"/>
          <w:szCs w:val="24"/>
        </w:rPr>
        <w:t xml:space="preserve"> (9 месяцев 2015 года – 112,1%)</w:t>
      </w:r>
      <w:r w:rsidRPr="00351F48">
        <w:rPr>
          <w:rFonts w:ascii="Times New Roman" w:hAnsi="Times New Roman" w:cs="Times New Roman"/>
          <w:iCs/>
          <w:sz w:val="24"/>
          <w:szCs w:val="24"/>
        </w:rPr>
        <w:t>.</w:t>
      </w:r>
    </w:p>
    <w:p w:rsidR="00D15292" w:rsidRPr="00351F48" w:rsidRDefault="00D15292" w:rsidP="00D15292">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9B3C86" w:rsidRPr="00351F48">
        <w:rPr>
          <w:rFonts w:ascii="Times New Roman" w:hAnsi="Times New Roman" w:cs="Times New Roman"/>
          <w:sz w:val="24"/>
          <w:szCs w:val="24"/>
        </w:rPr>
        <w:tab/>
      </w:r>
      <w:r w:rsidRPr="00351F48">
        <w:rPr>
          <w:rFonts w:ascii="Times New Roman" w:hAnsi="Times New Roman" w:cs="Times New Roman"/>
          <w:sz w:val="24"/>
          <w:szCs w:val="24"/>
        </w:rPr>
        <w:t xml:space="preserve">По состоянию на 1 </w:t>
      </w:r>
      <w:r w:rsidR="009B3C86" w:rsidRPr="00351F48">
        <w:rPr>
          <w:rFonts w:ascii="Times New Roman" w:hAnsi="Times New Roman" w:cs="Times New Roman"/>
          <w:sz w:val="24"/>
          <w:szCs w:val="24"/>
        </w:rPr>
        <w:t xml:space="preserve">октября </w:t>
      </w:r>
      <w:r w:rsidRPr="00351F48">
        <w:rPr>
          <w:rFonts w:ascii="Times New Roman" w:hAnsi="Times New Roman" w:cs="Times New Roman"/>
          <w:sz w:val="24"/>
          <w:szCs w:val="24"/>
        </w:rPr>
        <w:t xml:space="preserve"> 2016</w:t>
      </w:r>
      <w:r w:rsidR="009B3C86" w:rsidRPr="00351F48">
        <w:rPr>
          <w:rFonts w:ascii="Times New Roman" w:hAnsi="Times New Roman" w:cs="Times New Roman"/>
          <w:sz w:val="24"/>
          <w:szCs w:val="24"/>
        </w:rPr>
        <w:t xml:space="preserve"> </w:t>
      </w:r>
      <w:r w:rsidRPr="00351F48">
        <w:rPr>
          <w:rFonts w:ascii="Times New Roman" w:hAnsi="Times New Roman" w:cs="Times New Roman"/>
          <w:sz w:val="24"/>
          <w:szCs w:val="24"/>
        </w:rPr>
        <w:t>года в районе отсутствует просроченная задолженность по заработной плате работникам.</w:t>
      </w:r>
    </w:p>
    <w:p w:rsidR="00D15292" w:rsidRPr="00351F48" w:rsidRDefault="00D15292" w:rsidP="00D15292">
      <w:pPr>
        <w:pStyle w:val="a6"/>
        <w:jc w:val="both"/>
        <w:rPr>
          <w:rFonts w:ascii="Times New Roman" w:hAnsi="Times New Roman" w:cs="Times New Roman"/>
          <w:sz w:val="24"/>
          <w:szCs w:val="24"/>
        </w:rPr>
      </w:pPr>
      <w:r w:rsidRPr="00351F48">
        <w:rPr>
          <w:rFonts w:ascii="Times New Roman" w:hAnsi="Times New Roman" w:cs="Times New Roman"/>
          <w:sz w:val="24"/>
          <w:szCs w:val="24"/>
        </w:rPr>
        <w:lastRenderedPageBreak/>
        <w:t xml:space="preserve">  </w:t>
      </w:r>
      <w:r w:rsidR="009B3C86" w:rsidRPr="00351F48">
        <w:rPr>
          <w:rFonts w:ascii="Times New Roman" w:hAnsi="Times New Roman" w:cs="Times New Roman"/>
          <w:sz w:val="24"/>
          <w:szCs w:val="24"/>
        </w:rPr>
        <w:tab/>
      </w:r>
    </w:p>
    <w:p w:rsidR="00D15292" w:rsidRPr="00351F48" w:rsidRDefault="00D15292" w:rsidP="009B3C86">
      <w:pPr>
        <w:pStyle w:val="a6"/>
        <w:jc w:val="center"/>
        <w:rPr>
          <w:rFonts w:ascii="Times New Roman" w:hAnsi="Times New Roman" w:cs="Times New Roman"/>
          <w:b/>
          <w:sz w:val="24"/>
          <w:szCs w:val="24"/>
        </w:rPr>
      </w:pPr>
      <w:r w:rsidRPr="00351F48">
        <w:rPr>
          <w:rFonts w:ascii="Times New Roman" w:hAnsi="Times New Roman" w:cs="Times New Roman"/>
          <w:b/>
          <w:sz w:val="24"/>
          <w:szCs w:val="24"/>
        </w:rPr>
        <w:t>Уровень среднемесячной заработной платы в</w:t>
      </w:r>
    </w:p>
    <w:p w:rsidR="00D15292" w:rsidRPr="00351F48" w:rsidRDefault="00D15292" w:rsidP="009B3C86">
      <w:pPr>
        <w:pStyle w:val="a6"/>
        <w:jc w:val="center"/>
        <w:rPr>
          <w:rFonts w:ascii="Times New Roman" w:hAnsi="Times New Roman" w:cs="Times New Roman"/>
          <w:b/>
          <w:sz w:val="24"/>
          <w:szCs w:val="24"/>
        </w:rPr>
      </w:pPr>
      <w:r w:rsidRPr="00351F48">
        <w:rPr>
          <w:rFonts w:ascii="Times New Roman" w:hAnsi="Times New Roman" w:cs="Times New Roman"/>
          <w:b/>
          <w:sz w:val="24"/>
          <w:szCs w:val="24"/>
        </w:rPr>
        <w:t>разрезе отраслей экономики</w:t>
      </w:r>
    </w:p>
    <w:p w:rsidR="00D15292" w:rsidRPr="00351F48" w:rsidRDefault="00D15292" w:rsidP="00D15292">
      <w:pPr>
        <w:pStyle w:val="a6"/>
        <w:jc w:val="both"/>
        <w:rPr>
          <w:rFonts w:ascii="Times New Roman" w:hAnsi="Times New Roman" w:cs="Times New Roman"/>
          <w:sz w:val="24"/>
          <w:szCs w:val="24"/>
        </w:rPr>
      </w:pPr>
    </w:p>
    <w:tbl>
      <w:tblPr>
        <w:tblW w:w="9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1454"/>
        <w:gridCol w:w="1525"/>
      </w:tblGrid>
      <w:tr w:rsidR="00D15292" w:rsidRPr="00351F48" w:rsidTr="009F0B94">
        <w:tc>
          <w:tcPr>
            <w:tcW w:w="6204"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Отрасль</w:t>
            </w:r>
          </w:p>
        </w:tc>
        <w:tc>
          <w:tcPr>
            <w:tcW w:w="1454"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Размер, руб.</w:t>
            </w:r>
          </w:p>
        </w:tc>
        <w:tc>
          <w:tcPr>
            <w:tcW w:w="1525"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 роста к уровню 2014г.</w:t>
            </w:r>
          </w:p>
        </w:tc>
      </w:tr>
      <w:tr w:rsidR="00D15292" w:rsidRPr="00351F48" w:rsidTr="009F0B94">
        <w:tc>
          <w:tcPr>
            <w:tcW w:w="6204" w:type="dxa"/>
            <w:shd w:val="clear" w:color="auto" w:fill="auto"/>
          </w:tcPr>
          <w:p w:rsidR="00D15292" w:rsidRPr="00351F48" w:rsidRDefault="00D15292" w:rsidP="009B3C86">
            <w:pPr>
              <w:pStyle w:val="a6"/>
              <w:rPr>
                <w:rFonts w:ascii="Times New Roman" w:hAnsi="Times New Roman" w:cs="Times New Roman"/>
                <w:b/>
                <w:sz w:val="24"/>
                <w:szCs w:val="24"/>
              </w:rPr>
            </w:pPr>
            <w:r w:rsidRPr="00351F48">
              <w:rPr>
                <w:rFonts w:ascii="Times New Roman" w:hAnsi="Times New Roman" w:cs="Times New Roman"/>
                <w:b/>
                <w:sz w:val="24"/>
                <w:szCs w:val="24"/>
              </w:rPr>
              <w:t xml:space="preserve">Всего по району </w:t>
            </w:r>
          </w:p>
        </w:tc>
        <w:tc>
          <w:tcPr>
            <w:tcW w:w="1454" w:type="dxa"/>
            <w:shd w:val="clear" w:color="auto" w:fill="auto"/>
          </w:tcPr>
          <w:p w:rsidR="00D15292" w:rsidRPr="00351F48" w:rsidRDefault="009B3C86" w:rsidP="009B3C86">
            <w:pPr>
              <w:pStyle w:val="a6"/>
              <w:rPr>
                <w:rFonts w:ascii="Times New Roman" w:hAnsi="Times New Roman" w:cs="Times New Roman"/>
                <w:b/>
                <w:sz w:val="24"/>
                <w:szCs w:val="24"/>
              </w:rPr>
            </w:pPr>
            <w:r w:rsidRPr="00351F48">
              <w:rPr>
                <w:rFonts w:ascii="Times New Roman" w:hAnsi="Times New Roman" w:cs="Times New Roman"/>
                <w:b/>
                <w:sz w:val="24"/>
                <w:szCs w:val="24"/>
              </w:rPr>
              <w:t>19150,8</w:t>
            </w:r>
          </w:p>
        </w:tc>
        <w:tc>
          <w:tcPr>
            <w:tcW w:w="1525" w:type="dxa"/>
            <w:shd w:val="clear" w:color="auto" w:fill="auto"/>
          </w:tcPr>
          <w:p w:rsidR="00D15292" w:rsidRPr="00351F48" w:rsidRDefault="009B3C86" w:rsidP="009B3C86">
            <w:pPr>
              <w:pStyle w:val="a6"/>
              <w:rPr>
                <w:rFonts w:ascii="Times New Roman" w:hAnsi="Times New Roman" w:cs="Times New Roman"/>
                <w:b/>
                <w:sz w:val="24"/>
                <w:szCs w:val="24"/>
              </w:rPr>
            </w:pPr>
            <w:r w:rsidRPr="00351F48">
              <w:rPr>
                <w:rFonts w:ascii="Times New Roman" w:hAnsi="Times New Roman" w:cs="Times New Roman"/>
                <w:b/>
                <w:sz w:val="24"/>
                <w:szCs w:val="24"/>
              </w:rPr>
              <w:t>107,7</w:t>
            </w:r>
          </w:p>
        </w:tc>
      </w:tr>
      <w:tr w:rsidR="00D15292" w:rsidRPr="00351F48" w:rsidTr="009F0B94">
        <w:tc>
          <w:tcPr>
            <w:tcW w:w="6204"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 xml:space="preserve"> Сельское хозяйство</w:t>
            </w:r>
          </w:p>
        </w:tc>
        <w:tc>
          <w:tcPr>
            <w:tcW w:w="1454"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13439,9</w:t>
            </w:r>
          </w:p>
        </w:tc>
        <w:tc>
          <w:tcPr>
            <w:tcW w:w="1525"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109</w:t>
            </w:r>
          </w:p>
        </w:tc>
      </w:tr>
      <w:tr w:rsidR="00D15292" w:rsidRPr="00351F48" w:rsidTr="009F0B94">
        <w:tc>
          <w:tcPr>
            <w:tcW w:w="6204"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Добыча полезных ископаемых</w:t>
            </w:r>
          </w:p>
        </w:tc>
        <w:tc>
          <w:tcPr>
            <w:tcW w:w="1454"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44148,5</w:t>
            </w:r>
          </w:p>
        </w:tc>
        <w:tc>
          <w:tcPr>
            <w:tcW w:w="1525"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105,5</w:t>
            </w:r>
          </w:p>
        </w:tc>
      </w:tr>
      <w:tr w:rsidR="00D15292" w:rsidRPr="00351F48" w:rsidTr="009F0B94">
        <w:tc>
          <w:tcPr>
            <w:tcW w:w="6204"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Обрабатывающие производства (промышленность)</w:t>
            </w:r>
          </w:p>
        </w:tc>
        <w:tc>
          <w:tcPr>
            <w:tcW w:w="1454"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20894,3</w:t>
            </w:r>
          </w:p>
        </w:tc>
        <w:tc>
          <w:tcPr>
            <w:tcW w:w="1525"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119,5</w:t>
            </w:r>
          </w:p>
        </w:tc>
      </w:tr>
      <w:tr w:rsidR="009B3C86" w:rsidRPr="00351F48" w:rsidTr="009F0B94">
        <w:tc>
          <w:tcPr>
            <w:tcW w:w="6204" w:type="dxa"/>
            <w:shd w:val="clear" w:color="auto" w:fill="auto"/>
          </w:tcPr>
          <w:p w:rsidR="009B3C86"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Производство и распределение электроэнергии, газа и воды</w:t>
            </w:r>
          </w:p>
        </w:tc>
        <w:tc>
          <w:tcPr>
            <w:tcW w:w="1454" w:type="dxa"/>
            <w:shd w:val="clear" w:color="auto" w:fill="auto"/>
          </w:tcPr>
          <w:p w:rsidR="009B3C86"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24229,1</w:t>
            </w:r>
          </w:p>
        </w:tc>
        <w:tc>
          <w:tcPr>
            <w:tcW w:w="1525" w:type="dxa"/>
            <w:shd w:val="clear" w:color="auto" w:fill="auto"/>
          </w:tcPr>
          <w:p w:rsidR="009B3C86"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110,9</w:t>
            </w:r>
          </w:p>
        </w:tc>
      </w:tr>
      <w:tr w:rsidR="009B3C86" w:rsidRPr="00351F48" w:rsidTr="009F0B94">
        <w:tc>
          <w:tcPr>
            <w:tcW w:w="6204" w:type="dxa"/>
            <w:shd w:val="clear" w:color="auto" w:fill="auto"/>
          </w:tcPr>
          <w:p w:rsidR="009B3C86"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Строительство</w:t>
            </w:r>
          </w:p>
        </w:tc>
        <w:tc>
          <w:tcPr>
            <w:tcW w:w="1454" w:type="dxa"/>
            <w:shd w:val="clear" w:color="auto" w:fill="auto"/>
          </w:tcPr>
          <w:p w:rsidR="009B3C86"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23061,5</w:t>
            </w:r>
          </w:p>
        </w:tc>
        <w:tc>
          <w:tcPr>
            <w:tcW w:w="1525" w:type="dxa"/>
            <w:shd w:val="clear" w:color="auto" w:fill="auto"/>
          </w:tcPr>
          <w:p w:rsidR="009B3C86"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118</w:t>
            </w:r>
          </w:p>
        </w:tc>
      </w:tr>
      <w:tr w:rsidR="00D15292" w:rsidRPr="00351F48" w:rsidTr="009F0B94">
        <w:tc>
          <w:tcPr>
            <w:tcW w:w="6204"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Торговля</w:t>
            </w:r>
          </w:p>
        </w:tc>
        <w:tc>
          <w:tcPr>
            <w:tcW w:w="1454"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17387,6</w:t>
            </w:r>
          </w:p>
        </w:tc>
        <w:tc>
          <w:tcPr>
            <w:tcW w:w="1525"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111,4</w:t>
            </w:r>
          </w:p>
        </w:tc>
      </w:tr>
      <w:tr w:rsidR="00D15292" w:rsidRPr="00351F48" w:rsidTr="009F0B94">
        <w:tc>
          <w:tcPr>
            <w:tcW w:w="6204"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Транспорт и связь</w:t>
            </w:r>
          </w:p>
        </w:tc>
        <w:tc>
          <w:tcPr>
            <w:tcW w:w="1454"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16468,1</w:t>
            </w:r>
          </w:p>
        </w:tc>
        <w:tc>
          <w:tcPr>
            <w:tcW w:w="1525"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131,4</w:t>
            </w:r>
          </w:p>
        </w:tc>
      </w:tr>
      <w:tr w:rsidR="009B3C86" w:rsidRPr="00351F48" w:rsidTr="009F0B94">
        <w:tc>
          <w:tcPr>
            <w:tcW w:w="6204" w:type="dxa"/>
            <w:shd w:val="clear" w:color="auto" w:fill="auto"/>
          </w:tcPr>
          <w:p w:rsidR="009B3C86"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Финансовая деятельность</w:t>
            </w:r>
          </w:p>
        </w:tc>
        <w:tc>
          <w:tcPr>
            <w:tcW w:w="1454" w:type="dxa"/>
            <w:shd w:val="clear" w:color="auto" w:fill="auto"/>
          </w:tcPr>
          <w:p w:rsidR="009B3C86"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24382</w:t>
            </w:r>
          </w:p>
        </w:tc>
        <w:tc>
          <w:tcPr>
            <w:tcW w:w="1525" w:type="dxa"/>
            <w:shd w:val="clear" w:color="auto" w:fill="auto"/>
          </w:tcPr>
          <w:p w:rsidR="009B3C86"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106,7</w:t>
            </w:r>
          </w:p>
        </w:tc>
      </w:tr>
      <w:tr w:rsidR="00D15292" w:rsidRPr="00351F48" w:rsidTr="009F0B94">
        <w:tc>
          <w:tcPr>
            <w:tcW w:w="6204"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Государственное управление, социальное страхование</w:t>
            </w:r>
          </w:p>
        </w:tc>
        <w:tc>
          <w:tcPr>
            <w:tcW w:w="1454"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29449,8</w:t>
            </w:r>
          </w:p>
        </w:tc>
        <w:tc>
          <w:tcPr>
            <w:tcW w:w="1525"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101,</w:t>
            </w:r>
            <w:r w:rsidR="009B3C86" w:rsidRPr="00351F48">
              <w:rPr>
                <w:rFonts w:ascii="Times New Roman" w:hAnsi="Times New Roman" w:cs="Times New Roman"/>
                <w:sz w:val="24"/>
                <w:szCs w:val="24"/>
              </w:rPr>
              <w:t>3</w:t>
            </w:r>
          </w:p>
        </w:tc>
      </w:tr>
      <w:tr w:rsidR="00D15292" w:rsidRPr="00351F48" w:rsidTr="009F0B94">
        <w:tc>
          <w:tcPr>
            <w:tcW w:w="6204"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Образование</w:t>
            </w:r>
          </w:p>
        </w:tc>
        <w:tc>
          <w:tcPr>
            <w:tcW w:w="1454"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18757,9</w:t>
            </w:r>
          </w:p>
        </w:tc>
        <w:tc>
          <w:tcPr>
            <w:tcW w:w="1525"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104,2</w:t>
            </w:r>
          </w:p>
        </w:tc>
      </w:tr>
      <w:tr w:rsidR="00D15292" w:rsidRPr="00351F48" w:rsidTr="009F0B94">
        <w:tc>
          <w:tcPr>
            <w:tcW w:w="6204"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Здравоохранение</w:t>
            </w:r>
          </w:p>
        </w:tc>
        <w:tc>
          <w:tcPr>
            <w:tcW w:w="1454"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17238,4</w:t>
            </w:r>
          </w:p>
        </w:tc>
        <w:tc>
          <w:tcPr>
            <w:tcW w:w="1525"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104</w:t>
            </w:r>
          </w:p>
        </w:tc>
      </w:tr>
      <w:tr w:rsidR="00D15292" w:rsidRPr="00351F48" w:rsidTr="009F0B94">
        <w:tc>
          <w:tcPr>
            <w:tcW w:w="6204" w:type="dxa"/>
            <w:shd w:val="clear" w:color="auto" w:fill="auto"/>
          </w:tcPr>
          <w:p w:rsidR="00D15292" w:rsidRPr="00351F48" w:rsidRDefault="00D15292" w:rsidP="009B3C86">
            <w:pPr>
              <w:pStyle w:val="a6"/>
              <w:rPr>
                <w:rFonts w:ascii="Times New Roman" w:hAnsi="Times New Roman" w:cs="Times New Roman"/>
                <w:sz w:val="24"/>
                <w:szCs w:val="24"/>
              </w:rPr>
            </w:pPr>
            <w:r w:rsidRPr="00351F48">
              <w:rPr>
                <w:rFonts w:ascii="Times New Roman" w:hAnsi="Times New Roman" w:cs="Times New Roman"/>
                <w:sz w:val="24"/>
                <w:szCs w:val="24"/>
              </w:rPr>
              <w:t xml:space="preserve">Культура </w:t>
            </w:r>
          </w:p>
        </w:tc>
        <w:tc>
          <w:tcPr>
            <w:tcW w:w="1454"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17030,4</w:t>
            </w:r>
          </w:p>
        </w:tc>
        <w:tc>
          <w:tcPr>
            <w:tcW w:w="1525" w:type="dxa"/>
            <w:shd w:val="clear" w:color="auto" w:fill="auto"/>
          </w:tcPr>
          <w:p w:rsidR="00D15292" w:rsidRPr="00351F48" w:rsidRDefault="009B3C86" w:rsidP="009B3C86">
            <w:pPr>
              <w:pStyle w:val="a6"/>
              <w:rPr>
                <w:rFonts w:ascii="Times New Roman" w:hAnsi="Times New Roman" w:cs="Times New Roman"/>
                <w:sz w:val="24"/>
                <w:szCs w:val="24"/>
              </w:rPr>
            </w:pPr>
            <w:r w:rsidRPr="00351F48">
              <w:rPr>
                <w:rFonts w:ascii="Times New Roman" w:hAnsi="Times New Roman" w:cs="Times New Roman"/>
                <w:sz w:val="24"/>
                <w:szCs w:val="24"/>
              </w:rPr>
              <w:t>99,5</w:t>
            </w:r>
          </w:p>
        </w:tc>
      </w:tr>
    </w:tbl>
    <w:p w:rsidR="009F0B94" w:rsidRPr="00351F48" w:rsidRDefault="009F0B94" w:rsidP="009F0B94">
      <w:pPr>
        <w:pStyle w:val="a6"/>
        <w:ind w:left="1080"/>
        <w:jc w:val="both"/>
        <w:rPr>
          <w:rFonts w:ascii="Times New Roman" w:hAnsi="Times New Roman" w:cs="Times New Roman"/>
          <w:sz w:val="28"/>
          <w:szCs w:val="28"/>
        </w:rPr>
      </w:pPr>
    </w:p>
    <w:p w:rsidR="0098623C" w:rsidRPr="00351F48" w:rsidRDefault="00D15292" w:rsidP="0098623C">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98623C" w:rsidRPr="00351F48">
        <w:rPr>
          <w:rFonts w:ascii="Times New Roman" w:hAnsi="Times New Roman" w:cs="Times New Roman"/>
          <w:sz w:val="24"/>
          <w:szCs w:val="24"/>
        </w:rPr>
        <w:t xml:space="preserve">В Администрации района на постоянной основе работает Координационной Совет по вопросам соблюдения трудовых прав и легализации доходов участников рынка труда. Основное направление деятельности: координация работы по выработке и реализации мер, направленных на снижение неформальной занятости на территории района, легализация «серой» заработной платы, повышения собираемости страховых взносов во внебюджетные фонды и налога на доходы физических лиц, своевременной и полной выплаты заработной платы. В этом направлении Администрация района тесно взаимодействует с представителями государственных органов, внебюджетных фондов, службой занятости, расположенных на территории района, с главами муниципальных образований поселений, с прокуратурой </w:t>
      </w:r>
      <w:proofErr w:type="spellStart"/>
      <w:r w:rsidR="0098623C" w:rsidRPr="00351F48">
        <w:rPr>
          <w:rFonts w:ascii="Times New Roman" w:hAnsi="Times New Roman" w:cs="Times New Roman"/>
          <w:sz w:val="24"/>
          <w:szCs w:val="24"/>
        </w:rPr>
        <w:t>Кезского</w:t>
      </w:r>
      <w:proofErr w:type="spellEnd"/>
      <w:r w:rsidR="0098623C" w:rsidRPr="00351F48">
        <w:rPr>
          <w:rFonts w:ascii="Times New Roman" w:hAnsi="Times New Roman" w:cs="Times New Roman"/>
          <w:sz w:val="24"/>
          <w:szCs w:val="24"/>
        </w:rPr>
        <w:t xml:space="preserve"> района. За 9 месяцев 2016 года проведено 5 заседаний Совета, на которые были приглашены 27 руководителей и индивидуальных предпринимателей, из них заслушаны 12 руководителей. Публикация на сайте района – 3. Работа организована в рамках заключенного Соглашения между Правительством УР и Администрацией района. Выполнение целевого показателя по снижению неформальной занятости находится на постоянном контроле в Правительстве УР. </w:t>
      </w:r>
    </w:p>
    <w:p w:rsidR="00D15292" w:rsidRPr="00351F48" w:rsidRDefault="00D15292" w:rsidP="009F0B94">
      <w:pPr>
        <w:pStyle w:val="a6"/>
        <w:ind w:firstLine="567"/>
        <w:jc w:val="both"/>
        <w:rPr>
          <w:rFonts w:ascii="Times New Roman" w:hAnsi="Times New Roman" w:cs="Times New Roman"/>
          <w:color w:val="FF0000"/>
          <w:sz w:val="24"/>
          <w:szCs w:val="24"/>
        </w:rPr>
      </w:pPr>
      <w:r w:rsidRPr="00351F48">
        <w:rPr>
          <w:rFonts w:ascii="Times New Roman" w:hAnsi="Times New Roman" w:cs="Times New Roman"/>
          <w:color w:val="FF0000"/>
          <w:sz w:val="24"/>
          <w:szCs w:val="24"/>
        </w:rPr>
        <w:t xml:space="preserve"> </w:t>
      </w:r>
    </w:p>
    <w:p w:rsidR="00E76FEE" w:rsidRPr="00DF4DC9" w:rsidRDefault="00E76FEE" w:rsidP="009F0B94">
      <w:pPr>
        <w:pStyle w:val="a6"/>
        <w:numPr>
          <w:ilvl w:val="0"/>
          <w:numId w:val="12"/>
        </w:numPr>
        <w:jc w:val="center"/>
        <w:rPr>
          <w:rFonts w:ascii="Times New Roman" w:hAnsi="Times New Roman" w:cs="Times New Roman"/>
          <w:b/>
          <w:sz w:val="28"/>
          <w:szCs w:val="28"/>
        </w:rPr>
      </w:pPr>
      <w:r w:rsidRPr="00DF4DC9">
        <w:rPr>
          <w:rFonts w:ascii="Times New Roman" w:hAnsi="Times New Roman" w:cs="Times New Roman"/>
          <w:b/>
          <w:sz w:val="28"/>
          <w:szCs w:val="28"/>
        </w:rPr>
        <w:t>Развитие рынка  труда и занятость населения</w:t>
      </w:r>
    </w:p>
    <w:p w:rsidR="00D11D6B" w:rsidRPr="00DF4DC9" w:rsidRDefault="00770EAF" w:rsidP="00770EAF">
      <w:pPr>
        <w:spacing w:after="0" w:line="240" w:lineRule="auto"/>
        <w:ind w:firstLine="720"/>
        <w:jc w:val="both"/>
        <w:rPr>
          <w:rFonts w:ascii="Times New Roman" w:hAnsi="Times New Roman" w:cs="Times New Roman"/>
          <w:sz w:val="24"/>
          <w:szCs w:val="24"/>
        </w:rPr>
      </w:pPr>
      <w:r w:rsidRPr="00DF4DC9">
        <w:rPr>
          <w:rFonts w:ascii="Times New Roman" w:hAnsi="Times New Roman" w:cs="Times New Roman"/>
          <w:sz w:val="24"/>
          <w:szCs w:val="24"/>
        </w:rPr>
        <w:t>Цели  в области занятости населения на территории муниципального образования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w:t>
      </w:r>
      <w:r w:rsidR="00D11D6B" w:rsidRPr="00DF4DC9">
        <w:rPr>
          <w:rFonts w:ascii="Times New Roman" w:hAnsi="Times New Roman" w:cs="Times New Roman"/>
          <w:sz w:val="24"/>
          <w:szCs w:val="24"/>
        </w:rPr>
        <w:t>:</w:t>
      </w:r>
    </w:p>
    <w:p w:rsidR="00D11D6B" w:rsidRPr="00DF4DC9" w:rsidRDefault="00D11D6B" w:rsidP="00770EAF">
      <w:pPr>
        <w:spacing w:after="0" w:line="240" w:lineRule="auto"/>
        <w:ind w:firstLine="720"/>
        <w:jc w:val="both"/>
        <w:rPr>
          <w:rFonts w:ascii="Times New Roman" w:hAnsi="Times New Roman" w:cs="Times New Roman"/>
          <w:sz w:val="24"/>
          <w:szCs w:val="24"/>
        </w:rPr>
      </w:pPr>
      <w:r w:rsidRPr="00DF4DC9">
        <w:rPr>
          <w:rFonts w:ascii="Times New Roman" w:hAnsi="Times New Roman" w:cs="Times New Roman"/>
          <w:sz w:val="24"/>
          <w:szCs w:val="24"/>
        </w:rPr>
        <w:t>-</w:t>
      </w:r>
      <w:r w:rsidR="00770EAF" w:rsidRPr="00DF4DC9">
        <w:rPr>
          <w:rFonts w:ascii="Times New Roman" w:hAnsi="Times New Roman" w:cs="Times New Roman"/>
          <w:sz w:val="24"/>
          <w:szCs w:val="24"/>
        </w:rPr>
        <w:t xml:space="preserve"> дальнейшее расширение занятости; </w:t>
      </w:r>
    </w:p>
    <w:p w:rsidR="00D11D6B" w:rsidRPr="00DF4DC9" w:rsidRDefault="00D11D6B" w:rsidP="00770EAF">
      <w:pPr>
        <w:spacing w:after="0" w:line="240" w:lineRule="auto"/>
        <w:ind w:firstLine="720"/>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сдерживание регистрируемого уровня безработицы;</w:t>
      </w:r>
    </w:p>
    <w:p w:rsidR="00770EAF" w:rsidRPr="00DF4DC9" w:rsidRDefault="00D11D6B" w:rsidP="00770EAF">
      <w:pPr>
        <w:spacing w:after="0" w:line="240" w:lineRule="auto"/>
        <w:ind w:firstLine="720"/>
        <w:jc w:val="both"/>
        <w:rPr>
          <w:rFonts w:ascii="Times New Roman" w:hAnsi="Times New Roman" w:cs="Times New Roman"/>
          <w:sz w:val="24"/>
          <w:szCs w:val="24"/>
        </w:rPr>
      </w:pPr>
      <w:r w:rsidRPr="00DF4DC9">
        <w:rPr>
          <w:rFonts w:ascii="Times New Roman" w:hAnsi="Times New Roman" w:cs="Times New Roman"/>
          <w:sz w:val="24"/>
          <w:szCs w:val="24"/>
        </w:rPr>
        <w:t>-</w:t>
      </w:r>
      <w:r w:rsidR="00770EAF" w:rsidRPr="00DF4DC9">
        <w:rPr>
          <w:rFonts w:ascii="Times New Roman" w:hAnsi="Times New Roman" w:cs="Times New Roman"/>
          <w:sz w:val="24"/>
          <w:szCs w:val="24"/>
        </w:rPr>
        <w:t xml:space="preserve"> стабилизация ситуации на рынке труда.</w:t>
      </w:r>
    </w:p>
    <w:p w:rsidR="00770EAF" w:rsidRPr="00DF4DC9" w:rsidRDefault="00770EAF" w:rsidP="00770EAF">
      <w:pPr>
        <w:suppressAutoHyphens/>
        <w:spacing w:after="0" w:line="240" w:lineRule="auto"/>
        <w:ind w:firstLine="709"/>
        <w:jc w:val="both"/>
        <w:rPr>
          <w:rFonts w:ascii="Times New Roman" w:eastAsia="Times New Roman" w:hAnsi="Times New Roman" w:cs="Times New Roman"/>
          <w:sz w:val="24"/>
          <w:szCs w:val="24"/>
          <w:lang w:eastAsia="ar-SA"/>
        </w:rPr>
      </w:pPr>
      <w:r w:rsidRPr="00DF4DC9">
        <w:rPr>
          <w:rFonts w:ascii="Times New Roman" w:eastAsia="Times New Roman" w:hAnsi="Times New Roman" w:cs="Times New Roman"/>
          <w:sz w:val="24"/>
          <w:szCs w:val="24"/>
        </w:rPr>
        <w:t xml:space="preserve">В январе – сентябре   2016 года в центре занятости населения </w:t>
      </w:r>
      <w:proofErr w:type="spellStart"/>
      <w:r w:rsidRPr="00DF4DC9">
        <w:rPr>
          <w:rFonts w:ascii="Times New Roman" w:eastAsia="Times New Roman" w:hAnsi="Times New Roman" w:cs="Times New Roman"/>
          <w:sz w:val="24"/>
          <w:szCs w:val="24"/>
        </w:rPr>
        <w:t>Кезского</w:t>
      </w:r>
      <w:proofErr w:type="spellEnd"/>
      <w:r w:rsidRPr="00DF4DC9">
        <w:rPr>
          <w:rFonts w:ascii="Times New Roman" w:eastAsia="Times New Roman" w:hAnsi="Times New Roman" w:cs="Times New Roman"/>
          <w:sz w:val="24"/>
          <w:szCs w:val="24"/>
        </w:rPr>
        <w:t xml:space="preserve"> района </w:t>
      </w:r>
      <w:bookmarkStart w:id="3" w:name="_GoBack"/>
      <w:bookmarkEnd w:id="3"/>
      <w:r w:rsidRPr="00DF4DC9">
        <w:rPr>
          <w:rFonts w:ascii="Times New Roman" w:eastAsia="Times New Roman" w:hAnsi="Times New Roman" w:cs="Times New Roman"/>
          <w:sz w:val="24"/>
          <w:szCs w:val="24"/>
        </w:rPr>
        <w:t xml:space="preserve">было зарегистрировано </w:t>
      </w:r>
      <w:r w:rsidRPr="00DF4DC9">
        <w:rPr>
          <w:rFonts w:ascii="Times New Roman" w:eastAsia="Times New Roman" w:hAnsi="Times New Roman" w:cs="Times New Roman"/>
          <w:b/>
          <w:bCs/>
          <w:sz w:val="24"/>
          <w:szCs w:val="24"/>
        </w:rPr>
        <w:t>2</w:t>
      </w:r>
      <w:r w:rsidR="00D11D6B" w:rsidRPr="00DF4DC9">
        <w:rPr>
          <w:rFonts w:ascii="Times New Roman" w:eastAsia="Times New Roman" w:hAnsi="Times New Roman" w:cs="Times New Roman"/>
          <w:b/>
          <w:bCs/>
          <w:sz w:val="24"/>
          <w:szCs w:val="24"/>
        </w:rPr>
        <w:t xml:space="preserve"> </w:t>
      </w:r>
      <w:r w:rsidRPr="00DF4DC9">
        <w:rPr>
          <w:rFonts w:ascii="Times New Roman" w:eastAsia="Times New Roman" w:hAnsi="Times New Roman" w:cs="Times New Roman"/>
          <w:b/>
          <w:bCs/>
          <w:sz w:val="24"/>
          <w:szCs w:val="24"/>
        </w:rPr>
        <w:t xml:space="preserve">745 обращений </w:t>
      </w:r>
      <w:r w:rsidRPr="00DF4DC9">
        <w:rPr>
          <w:rFonts w:ascii="Times New Roman" w:eastAsia="Times New Roman" w:hAnsi="Times New Roman" w:cs="Times New Roman"/>
          <w:sz w:val="24"/>
          <w:szCs w:val="24"/>
        </w:rPr>
        <w:t>граждан за предоставлением государственных  услуг в области содействия занятости населения, что на 23 % меньше обращений за этот же период 2015 года.</w:t>
      </w:r>
      <w:r w:rsidRPr="00DF4DC9">
        <w:rPr>
          <w:rFonts w:ascii="Times New Roman" w:eastAsia="Times New Roman" w:hAnsi="Times New Roman" w:cs="Times New Roman"/>
          <w:sz w:val="24"/>
          <w:szCs w:val="24"/>
          <w:lang w:eastAsia="ar-SA"/>
        </w:rPr>
        <w:t xml:space="preserve"> </w:t>
      </w:r>
    </w:p>
    <w:p w:rsidR="00770EAF" w:rsidRPr="00DF4DC9" w:rsidRDefault="00770EAF" w:rsidP="00770EAF">
      <w:pPr>
        <w:shd w:val="clear" w:color="auto" w:fill="FFFFFF"/>
        <w:spacing w:after="0" w:line="240" w:lineRule="auto"/>
        <w:ind w:firstLine="720"/>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На учет в качестве ищущих работу поставлен</w:t>
      </w:r>
      <w:r w:rsidR="00D11D6B" w:rsidRPr="00DF4DC9">
        <w:rPr>
          <w:rFonts w:ascii="Times New Roman" w:eastAsia="Times New Roman" w:hAnsi="Times New Roman" w:cs="Times New Roman"/>
          <w:sz w:val="24"/>
          <w:szCs w:val="24"/>
        </w:rPr>
        <w:t>о</w:t>
      </w:r>
      <w:r w:rsidRPr="00DF4DC9">
        <w:rPr>
          <w:rFonts w:ascii="Times New Roman" w:eastAsia="Times New Roman" w:hAnsi="Times New Roman" w:cs="Times New Roman"/>
          <w:sz w:val="24"/>
          <w:szCs w:val="24"/>
        </w:rPr>
        <w:t xml:space="preserve"> 610 человек, что на 9 % меньше  уровня соответствующего периода прошлого года.</w:t>
      </w:r>
    </w:p>
    <w:p w:rsidR="00770EAF" w:rsidRPr="00DF4DC9" w:rsidRDefault="00770EAF" w:rsidP="00770EAF">
      <w:pPr>
        <w:shd w:val="clear" w:color="auto" w:fill="FFFFFF"/>
        <w:spacing w:after="0" w:line="240" w:lineRule="auto"/>
        <w:ind w:firstLine="720"/>
        <w:jc w:val="both"/>
        <w:rPr>
          <w:rFonts w:ascii="Times New Roman" w:eastAsia="Times New Roman" w:hAnsi="Times New Roman" w:cs="Times New Roman"/>
          <w:sz w:val="24"/>
          <w:szCs w:val="24"/>
        </w:rPr>
      </w:pPr>
    </w:p>
    <w:p w:rsidR="00770EAF" w:rsidRPr="00DF4DC9" w:rsidRDefault="00770EAF" w:rsidP="00770EAF">
      <w:pPr>
        <w:pStyle w:val="a6"/>
        <w:rPr>
          <w:rFonts w:ascii="Times New Roman" w:hAnsi="Times New Roman" w:cs="Times New Roman"/>
          <w:b/>
          <w:sz w:val="24"/>
          <w:szCs w:val="24"/>
        </w:rPr>
      </w:pPr>
      <w:r w:rsidRPr="00DF4DC9">
        <w:rPr>
          <w:rFonts w:ascii="Times New Roman" w:hAnsi="Times New Roman" w:cs="Times New Roman"/>
          <w:b/>
          <w:sz w:val="24"/>
          <w:szCs w:val="24"/>
        </w:rPr>
        <w:t>В составе поставленных на учет граждан:</w:t>
      </w:r>
    </w:p>
    <w:p w:rsidR="00770EAF" w:rsidRPr="00DF4DC9" w:rsidRDefault="00D11D6B" w:rsidP="00770EAF">
      <w:pPr>
        <w:pStyle w:val="a6"/>
        <w:rPr>
          <w:rFonts w:ascii="Times New Roman" w:hAnsi="Times New Roman" w:cs="Times New Roman"/>
          <w:sz w:val="24"/>
          <w:szCs w:val="24"/>
          <w:lang w:eastAsia="ar-SA"/>
        </w:rPr>
      </w:pP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Занятые граждане – 129  чел.</w:t>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 xml:space="preserve"> или </w:t>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21%;</w:t>
      </w:r>
      <w:r w:rsidR="00770EAF" w:rsidRPr="00DF4DC9">
        <w:rPr>
          <w:rFonts w:ascii="Times New Roman" w:hAnsi="Times New Roman" w:cs="Times New Roman"/>
          <w:sz w:val="24"/>
          <w:szCs w:val="24"/>
        </w:rPr>
        <w:br/>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Выс</w:t>
      </w:r>
      <w:r w:rsidRPr="00DF4DC9">
        <w:rPr>
          <w:rFonts w:ascii="Times New Roman" w:hAnsi="Times New Roman" w:cs="Times New Roman"/>
          <w:sz w:val="24"/>
          <w:szCs w:val="24"/>
        </w:rPr>
        <w:t xml:space="preserve">вобожденные работники – 28 чел. </w:t>
      </w:r>
      <w:r w:rsidR="00770EAF" w:rsidRPr="00DF4DC9">
        <w:rPr>
          <w:rFonts w:ascii="Times New Roman" w:hAnsi="Times New Roman" w:cs="Times New Roman"/>
          <w:sz w:val="24"/>
          <w:szCs w:val="24"/>
        </w:rPr>
        <w:t xml:space="preserve"> или 5%;</w:t>
      </w:r>
      <w:r w:rsidR="00770EAF" w:rsidRPr="00DF4DC9">
        <w:rPr>
          <w:rFonts w:ascii="Times New Roman" w:hAnsi="Times New Roman" w:cs="Times New Roman"/>
          <w:sz w:val="24"/>
          <w:szCs w:val="24"/>
        </w:rPr>
        <w:br/>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Граждане, впервые ищущие работу - 55 чел.</w:t>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 xml:space="preserve"> или </w:t>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9,0%;</w:t>
      </w:r>
      <w:r w:rsidR="00770EAF" w:rsidRPr="00DF4DC9">
        <w:rPr>
          <w:rFonts w:ascii="Times New Roman" w:hAnsi="Times New Roman" w:cs="Times New Roman"/>
          <w:sz w:val="24"/>
          <w:szCs w:val="24"/>
        </w:rPr>
        <w:br/>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Граждане, стремящиеся возобновить трудовую деятельность после длительного (более года) перерыва</w:t>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 xml:space="preserve"> - 42 чел.</w:t>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 xml:space="preserve"> или 7%;</w:t>
      </w:r>
      <w:r w:rsidR="00770EAF" w:rsidRPr="00DF4DC9">
        <w:rPr>
          <w:rFonts w:ascii="Times New Roman" w:hAnsi="Times New Roman" w:cs="Times New Roman"/>
          <w:sz w:val="24"/>
          <w:szCs w:val="24"/>
        </w:rPr>
        <w:br/>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Молодежь (возраст 14-29 лет) – 270 чел.</w:t>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 xml:space="preserve"> или </w:t>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44%;</w:t>
      </w:r>
      <w:r w:rsidR="00770EAF" w:rsidRPr="00DF4DC9">
        <w:rPr>
          <w:rFonts w:ascii="Times New Roman" w:hAnsi="Times New Roman" w:cs="Times New Roman"/>
          <w:sz w:val="24"/>
          <w:szCs w:val="24"/>
        </w:rPr>
        <w:br/>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Граждане пре</w:t>
      </w:r>
      <w:r w:rsidRPr="00DF4DC9">
        <w:rPr>
          <w:rFonts w:ascii="Times New Roman" w:hAnsi="Times New Roman" w:cs="Times New Roman"/>
          <w:sz w:val="24"/>
          <w:szCs w:val="24"/>
        </w:rPr>
        <w:t xml:space="preserve">дпенсионного возраста – 38 чел. </w:t>
      </w:r>
      <w:r w:rsidR="00770EAF" w:rsidRPr="00DF4DC9">
        <w:rPr>
          <w:rFonts w:ascii="Times New Roman" w:hAnsi="Times New Roman" w:cs="Times New Roman"/>
          <w:sz w:val="24"/>
          <w:szCs w:val="24"/>
        </w:rPr>
        <w:t xml:space="preserve"> или 6 %;</w:t>
      </w:r>
      <w:r w:rsidR="00770EAF" w:rsidRPr="00DF4DC9">
        <w:rPr>
          <w:rFonts w:ascii="Times New Roman" w:hAnsi="Times New Roman" w:cs="Times New Roman"/>
          <w:sz w:val="24"/>
          <w:szCs w:val="24"/>
        </w:rPr>
        <w:br/>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Инвалиды –</w:t>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32 чел.</w:t>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 xml:space="preserve"> или </w:t>
      </w:r>
      <w:r w:rsidRPr="00DF4DC9">
        <w:rPr>
          <w:rFonts w:ascii="Times New Roman" w:hAnsi="Times New Roman" w:cs="Times New Roman"/>
          <w:sz w:val="24"/>
          <w:szCs w:val="24"/>
        </w:rPr>
        <w:t xml:space="preserve"> </w:t>
      </w:r>
      <w:r w:rsidR="00770EAF" w:rsidRPr="00DF4DC9">
        <w:rPr>
          <w:rFonts w:ascii="Times New Roman" w:hAnsi="Times New Roman" w:cs="Times New Roman"/>
          <w:sz w:val="24"/>
          <w:szCs w:val="24"/>
        </w:rPr>
        <w:t>5,2%;</w:t>
      </w:r>
      <w:r w:rsidR="00770EAF" w:rsidRPr="00DF4DC9">
        <w:rPr>
          <w:rFonts w:ascii="Times New Roman" w:hAnsi="Times New Roman" w:cs="Times New Roman"/>
          <w:sz w:val="24"/>
          <w:szCs w:val="24"/>
        </w:rPr>
        <w:br/>
      </w:r>
    </w:p>
    <w:p w:rsidR="00D11D6B" w:rsidRPr="00DF4DC9" w:rsidRDefault="00770EAF" w:rsidP="00D11D6B">
      <w:pPr>
        <w:suppressAutoHyphens/>
        <w:spacing w:after="0" w:line="240" w:lineRule="auto"/>
        <w:ind w:firstLine="709"/>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lang w:eastAsia="ar-SA"/>
        </w:rPr>
        <w:t xml:space="preserve"> </w:t>
      </w:r>
      <w:r w:rsidR="00D11D6B" w:rsidRPr="00DF4DC9">
        <w:rPr>
          <w:rFonts w:ascii="Times New Roman" w:eastAsia="Times New Roman" w:hAnsi="Times New Roman" w:cs="Times New Roman"/>
          <w:sz w:val="24"/>
          <w:szCs w:val="24"/>
        </w:rPr>
        <w:t>Ч</w:t>
      </w:r>
      <w:r w:rsidRPr="00DF4DC9">
        <w:rPr>
          <w:rFonts w:ascii="Times New Roman" w:eastAsia="Times New Roman" w:hAnsi="Times New Roman" w:cs="Times New Roman"/>
          <w:sz w:val="24"/>
          <w:szCs w:val="24"/>
        </w:rPr>
        <w:t>исленность официально зарегистрированных безработных на конец отчетного периода, составила 150 чел., что на 111 чел., или на 43 % меньше, чем на начало текущего года.</w:t>
      </w:r>
      <w:r w:rsidR="00D11D6B" w:rsidRPr="00DF4DC9">
        <w:rPr>
          <w:rFonts w:ascii="Times New Roman" w:eastAsia="Times New Roman" w:hAnsi="Times New Roman" w:cs="Times New Roman"/>
          <w:sz w:val="24"/>
          <w:szCs w:val="24"/>
        </w:rPr>
        <w:t xml:space="preserve"> </w:t>
      </w:r>
    </w:p>
    <w:p w:rsidR="00D11D6B" w:rsidRPr="00DF4DC9" w:rsidRDefault="00770EAF" w:rsidP="00D11D6B">
      <w:pPr>
        <w:suppressAutoHyphens/>
        <w:spacing w:after="0" w:line="240" w:lineRule="auto"/>
        <w:ind w:firstLine="709"/>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В составе безработных граждан, состоящих на учете на конец отчетного периода:</w:t>
      </w:r>
      <w:r w:rsidRPr="00DF4DC9">
        <w:rPr>
          <w:rFonts w:ascii="Times New Roman" w:eastAsia="Times New Roman" w:hAnsi="Times New Roman" w:cs="Times New Roman"/>
          <w:sz w:val="24"/>
          <w:szCs w:val="24"/>
        </w:rPr>
        <w:br/>
      </w:r>
      <w:r w:rsidR="00D11D6B" w:rsidRPr="00DF4DC9">
        <w:rPr>
          <w:rFonts w:ascii="Times New Roman" w:eastAsia="Times New Roman" w:hAnsi="Times New Roman" w:cs="Times New Roman"/>
          <w:sz w:val="24"/>
          <w:szCs w:val="24"/>
        </w:rPr>
        <w:t xml:space="preserve">   - </w:t>
      </w:r>
      <w:r w:rsidRPr="00DF4DC9">
        <w:rPr>
          <w:rFonts w:ascii="Times New Roman" w:eastAsia="Times New Roman" w:hAnsi="Times New Roman" w:cs="Times New Roman"/>
          <w:sz w:val="24"/>
          <w:szCs w:val="24"/>
        </w:rPr>
        <w:t>женщины - 63 чел., или 42%;</w:t>
      </w:r>
      <w:r w:rsidR="00D11D6B" w:rsidRPr="00DF4DC9">
        <w:rPr>
          <w:rFonts w:ascii="Times New Roman" w:eastAsia="Times New Roman" w:hAnsi="Times New Roman" w:cs="Times New Roman"/>
          <w:sz w:val="24"/>
          <w:szCs w:val="24"/>
        </w:rPr>
        <w:t xml:space="preserve"> </w:t>
      </w:r>
    </w:p>
    <w:p w:rsidR="00D11D6B" w:rsidRPr="00DF4DC9" w:rsidRDefault="00D11D6B" w:rsidP="00D11D6B">
      <w:pPr>
        <w:suppressAutoHyphens/>
        <w:spacing w:after="0" w:line="240" w:lineRule="auto"/>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 </w:t>
      </w:r>
      <w:r w:rsidR="00770EAF" w:rsidRPr="00DF4DC9">
        <w:rPr>
          <w:rFonts w:ascii="Times New Roman" w:eastAsia="Times New Roman" w:hAnsi="Times New Roman" w:cs="Times New Roman"/>
          <w:sz w:val="24"/>
          <w:szCs w:val="24"/>
        </w:rPr>
        <w:t>жители сельской местности – 150 чел., или 100%;</w:t>
      </w:r>
      <w:r w:rsidRPr="00DF4DC9">
        <w:rPr>
          <w:rFonts w:ascii="Times New Roman" w:eastAsia="Times New Roman" w:hAnsi="Times New Roman" w:cs="Times New Roman"/>
          <w:sz w:val="24"/>
          <w:szCs w:val="24"/>
        </w:rPr>
        <w:t xml:space="preserve"> </w:t>
      </w:r>
    </w:p>
    <w:p w:rsidR="00770EAF" w:rsidRPr="00DF4DC9" w:rsidRDefault="00D11D6B" w:rsidP="00D11D6B">
      <w:pPr>
        <w:suppressAutoHyphens/>
        <w:spacing w:after="0" w:line="240" w:lineRule="auto"/>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 </w:t>
      </w:r>
      <w:r w:rsidR="00770EAF" w:rsidRPr="00DF4DC9">
        <w:rPr>
          <w:rFonts w:ascii="Times New Roman" w:eastAsia="Times New Roman" w:hAnsi="Times New Roman" w:cs="Times New Roman"/>
          <w:sz w:val="24"/>
          <w:szCs w:val="24"/>
        </w:rPr>
        <w:t>уволившиеся по собственному желанию – 78 чел., или 52%;</w:t>
      </w:r>
    </w:p>
    <w:p w:rsidR="00770EAF" w:rsidRPr="00DF4DC9" w:rsidRDefault="002F1D97" w:rsidP="00770EAF">
      <w:pPr>
        <w:suppressAutoHyphens/>
        <w:spacing w:after="0" w:line="240" w:lineRule="auto"/>
        <w:rPr>
          <w:rFonts w:ascii="Times New Roman" w:eastAsia="Times New Roman" w:hAnsi="Times New Roman" w:cs="Times New Roman"/>
          <w:sz w:val="24"/>
          <w:szCs w:val="24"/>
          <w:lang w:eastAsia="ar-SA"/>
        </w:rPr>
      </w:pPr>
      <w:r w:rsidRPr="00DF4DC9">
        <w:rPr>
          <w:rFonts w:ascii="Times New Roman" w:eastAsia="Times New Roman" w:hAnsi="Times New Roman" w:cs="Times New Roman"/>
          <w:sz w:val="24"/>
          <w:szCs w:val="24"/>
        </w:rPr>
        <w:t xml:space="preserve">   </w:t>
      </w:r>
      <w:r w:rsidR="00D11D6B" w:rsidRPr="00DF4DC9">
        <w:rPr>
          <w:rFonts w:ascii="Times New Roman" w:eastAsia="Times New Roman" w:hAnsi="Times New Roman" w:cs="Times New Roman"/>
          <w:sz w:val="24"/>
          <w:szCs w:val="24"/>
        </w:rPr>
        <w:t xml:space="preserve">- </w:t>
      </w:r>
      <w:r w:rsidR="00770EAF" w:rsidRPr="00DF4DC9">
        <w:rPr>
          <w:rFonts w:ascii="Times New Roman" w:eastAsia="Times New Roman" w:hAnsi="Times New Roman" w:cs="Times New Roman"/>
          <w:sz w:val="24"/>
          <w:szCs w:val="24"/>
        </w:rPr>
        <w:t>уволившиеся по соглашению сторон-29 чел., или 19%;</w:t>
      </w:r>
      <w:r w:rsidR="00770EAF" w:rsidRPr="00DF4DC9">
        <w:rPr>
          <w:rFonts w:ascii="Times New Roman" w:eastAsia="Times New Roman" w:hAnsi="Times New Roman" w:cs="Times New Roman"/>
          <w:sz w:val="24"/>
          <w:szCs w:val="24"/>
        </w:rPr>
        <w:br/>
      </w:r>
      <w:r w:rsidRPr="00DF4DC9">
        <w:rPr>
          <w:rFonts w:ascii="Times New Roman" w:eastAsia="Times New Roman" w:hAnsi="Times New Roman" w:cs="Times New Roman"/>
          <w:sz w:val="24"/>
          <w:szCs w:val="24"/>
        </w:rPr>
        <w:t xml:space="preserve">   </w:t>
      </w:r>
      <w:r w:rsidR="00D11D6B" w:rsidRPr="00DF4DC9">
        <w:rPr>
          <w:rFonts w:ascii="Times New Roman" w:eastAsia="Times New Roman" w:hAnsi="Times New Roman" w:cs="Times New Roman"/>
          <w:sz w:val="24"/>
          <w:szCs w:val="24"/>
        </w:rPr>
        <w:t xml:space="preserve">- </w:t>
      </w:r>
      <w:r w:rsidR="00770EAF" w:rsidRPr="00DF4DC9">
        <w:rPr>
          <w:rFonts w:ascii="Times New Roman" w:eastAsia="Times New Roman" w:hAnsi="Times New Roman" w:cs="Times New Roman"/>
          <w:sz w:val="24"/>
          <w:szCs w:val="24"/>
        </w:rPr>
        <w:t>высвобожденные работники – 17 чел., или 11%;</w:t>
      </w:r>
      <w:r w:rsidR="00770EAF" w:rsidRPr="00DF4DC9">
        <w:rPr>
          <w:rFonts w:ascii="Times New Roman" w:eastAsia="Times New Roman" w:hAnsi="Times New Roman" w:cs="Times New Roman"/>
          <w:sz w:val="24"/>
          <w:szCs w:val="24"/>
        </w:rPr>
        <w:br/>
      </w:r>
      <w:r w:rsidRPr="00DF4DC9">
        <w:rPr>
          <w:rFonts w:ascii="Times New Roman" w:eastAsia="Times New Roman" w:hAnsi="Times New Roman" w:cs="Times New Roman"/>
          <w:sz w:val="24"/>
          <w:szCs w:val="24"/>
        </w:rPr>
        <w:t xml:space="preserve">   </w:t>
      </w:r>
      <w:r w:rsidR="00D11D6B" w:rsidRPr="00DF4DC9">
        <w:rPr>
          <w:rFonts w:ascii="Times New Roman" w:eastAsia="Times New Roman" w:hAnsi="Times New Roman" w:cs="Times New Roman"/>
          <w:sz w:val="24"/>
          <w:szCs w:val="24"/>
        </w:rPr>
        <w:t xml:space="preserve">- </w:t>
      </w:r>
      <w:r w:rsidR="00770EAF" w:rsidRPr="00DF4DC9">
        <w:rPr>
          <w:rFonts w:ascii="Times New Roman" w:eastAsia="Times New Roman" w:hAnsi="Times New Roman" w:cs="Times New Roman"/>
          <w:sz w:val="24"/>
          <w:szCs w:val="24"/>
        </w:rPr>
        <w:t>выпускники – 1 чел., или 0,7%;</w:t>
      </w:r>
      <w:r w:rsidR="00770EAF" w:rsidRPr="00DF4DC9">
        <w:rPr>
          <w:rFonts w:ascii="Times New Roman" w:eastAsia="Times New Roman" w:hAnsi="Times New Roman" w:cs="Times New Roman"/>
          <w:sz w:val="24"/>
          <w:szCs w:val="24"/>
        </w:rPr>
        <w:br/>
      </w:r>
      <w:r w:rsidRPr="00DF4DC9">
        <w:rPr>
          <w:rFonts w:ascii="Times New Roman" w:eastAsia="Times New Roman" w:hAnsi="Times New Roman" w:cs="Times New Roman"/>
          <w:sz w:val="24"/>
          <w:szCs w:val="24"/>
        </w:rPr>
        <w:t xml:space="preserve">   </w:t>
      </w:r>
      <w:r w:rsidR="00D11D6B" w:rsidRPr="00DF4DC9">
        <w:rPr>
          <w:rFonts w:ascii="Times New Roman" w:eastAsia="Times New Roman" w:hAnsi="Times New Roman" w:cs="Times New Roman"/>
          <w:sz w:val="24"/>
          <w:szCs w:val="24"/>
        </w:rPr>
        <w:t xml:space="preserve">- </w:t>
      </w:r>
      <w:r w:rsidR="00770EAF" w:rsidRPr="00DF4DC9">
        <w:rPr>
          <w:rFonts w:ascii="Times New Roman" w:eastAsia="Times New Roman" w:hAnsi="Times New Roman" w:cs="Times New Roman"/>
          <w:sz w:val="24"/>
          <w:szCs w:val="24"/>
        </w:rPr>
        <w:t>впервые ищущие работу (ранее не работавшие) – 4 чел., или 3%;</w:t>
      </w:r>
      <w:r w:rsidR="00770EAF" w:rsidRPr="00DF4DC9">
        <w:rPr>
          <w:rFonts w:ascii="Times New Roman" w:eastAsia="Times New Roman" w:hAnsi="Times New Roman" w:cs="Times New Roman"/>
          <w:sz w:val="24"/>
          <w:szCs w:val="24"/>
          <w:lang w:eastAsia="ar-SA"/>
        </w:rPr>
        <w:t xml:space="preserve"> </w:t>
      </w:r>
    </w:p>
    <w:p w:rsidR="00770EAF" w:rsidRPr="00DF4DC9" w:rsidRDefault="00770EAF" w:rsidP="00770EAF">
      <w:pPr>
        <w:suppressAutoHyphens/>
        <w:spacing w:after="0" w:line="240" w:lineRule="auto"/>
        <w:ind w:firstLine="709"/>
        <w:jc w:val="both"/>
        <w:rPr>
          <w:rFonts w:ascii="Times New Roman" w:eastAsia="Times New Roman" w:hAnsi="Times New Roman" w:cs="Times New Roman"/>
          <w:b/>
          <w:bCs/>
          <w:sz w:val="24"/>
          <w:szCs w:val="24"/>
          <w:lang w:eastAsia="ar-SA"/>
        </w:rPr>
      </w:pPr>
      <w:r w:rsidRPr="00DF4DC9">
        <w:rPr>
          <w:rFonts w:ascii="Times New Roman" w:eastAsia="Times New Roman" w:hAnsi="Times New Roman" w:cs="Times New Roman"/>
          <w:b/>
          <w:sz w:val="24"/>
          <w:szCs w:val="24"/>
          <w:lang w:eastAsia="ar-SA"/>
        </w:rPr>
        <w:t xml:space="preserve">Уровень безработицы на 01.10.2016 г. составляет 1,4 </w:t>
      </w:r>
      <w:r w:rsidRPr="00DF4DC9">
        <w:rPr>
          <w:rFonts w:ascii="Times New Roman" w:eastAsia="Times New Roman" w:hAnsi="Times New Roman" w:cs="Times New Roman"/>
          <w:b/>
          <w:bCs/>
          <w:sz w:val="24"/>
          <w:szCs w:val="24"/>
          <w:lang w:eastAsia="ar-SA"/>
        </w:rPr>
        <w:t>%.</w:t>
      </w:r>
    </w:p>
    <w:p w:rsidR="00770EAF" w:rsidRPr="00DF4DC9" w:rsidRDefault="00770EAF" w:rsidP="00770EAF">
      <w:pPr>
        <w:suppressAutoHyphens/>
        <w:spacing w:after="0" w:line="240" w:lineRule="auto"/>
        <w:jc w:val="both"/>
        <w:rPr>
          <w:rFonts w:ascii="Times New Roman" w:eastAsia="Times New Roman" w:hAnsi="Times New Roman" w:cs="Times New Roman"/>
          <w:i/>
          <w:sz w:val="24"/>
          <w:szCs w:val="24"/>
          <w:highlight w:val="yellow"/>
          <w:lang w:eastAsia="ar-SA"/>
        </w:rPr>
      </w:pPr>
    </w:p>
    <w:tbl>
      <w:tblPr>
        <w:tblW w:w="9555" w:type="dxa"/>
        <w:shd w:val="clear" w:color="auto" w:fill="FFFFFF"/>
        <w:tblLook w:val="04A0"/>
      </w:tblPr>
      <w:tblGrid>
        <w:gridCol w:w="4335"/>
        <w:gridCol w:w="783"/>
        <w:gridCol w:w="1418"/>
        <w:gridCol w:w="1417"/>
        <w:gridCol w:w="1602"/>
      </w:tblGrid>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jc w:val="center"/>
              <w:rPr>
                <w:rFonts w:ascii="Times New Roman" w:eastAsia="Times New Roman" w:hAnsi="Times New Roman" w:cs="Times New Roman"/>
              </w:rPr>
            </w:pPr>
            <w:r w:rsidRPr="00DF4DC9">
              <w:rPr>
                <w:rFonts w:ascii="Times New Roman" w:eastAsia="Times New Roman" w:hAnsi="Times New Roman" w:cs="Times New Roman"/>
              </w:rPr>
              <w:t xml:space="preserve">Наименование показателя </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 xml:space="preserve">Ед. </w:t>
            </w:r>
            <w:proofErr w:type="spellStart"/>
            <w:r w:rsidRPr="00DF4DC9">
              <w:rPr>
                <w:rFonts w:ascii="Times New Roman" w:eastAsia="Times New Roman" w:hAnsi="Times New Roman" w:cs="Times New Roman"/>
              </w:rPr>
              <w:t>изм</w:t>
            </w:r>
            <w:proofErr w:type="spellEnd"/>
            <w:r w:rsidRPr="00DF4DC9">
              <w:rPr>
                <w:rFonts w:ascii="Times New Roman" w:eastAsia="Times New Roman" w:hAnsi="Times New Roman" w:cs="Times New Roman"/>
              </w:rPr>
              <w:t>.</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9 месяцев    2015 года</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0"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9 месяцев 2016 года (факт)</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pStyle w:val="a6"/>
              <w:jc w:val="center"/>
              <w:rPr>
                <w:rFonts w:ascii="Times New Roman" w:hAnsi="Times New Roman" w:cs="Times New Roman"/>
              </w:rPr>
            </w:pPr>
            <w:r w:rsidRPr="00DF4DC9">
              <w:rPr>
                <w:rFonts w:ascii="Times New Roman" w:hAnsi="Times New Roman" w:cs="Times New Roman"/>
              </w:rPr>
              <w:t>2016 год</w:t>
            </w:r>
          </w:p>
          <w:p w:rsidR="00770EAF" w:rsidRPr="00DF4DC9" w:rsidRDefault="00770EAF" w:rsidP="00477140">
            <w:pPr>
              <w:pStyle w:val="a6"/>
              <w:jc w:val="center"/>
              <w:rPr>
                <w:rFonts w:ascii="Times New Roman" w:hAnsi="Times New Roman" w:cs="Times New Roman"/>
              </w:rPr>
            </w:pPr>
            <w:r w:rsidRPr="00DF4DC9">
              <w:rPr>
                <w:rFonts w:ascii="Times New Roman" w:hAnsi="Times New Roman" w:cs="Times New Roman"/>
              </w:rPr>
              <w:t>(прогноз)</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Обратилось граждан за содействием в поиске подходящей работы</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670</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610</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1155</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Занятое население</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109</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129</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30</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Незанятое население</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561</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481</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1005</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Признано безработными за отчетный период</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481</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397</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700</w:t>
            </w:r>
          </w:p>
        </w:tc>
      </w:tr>
      <w:tr w:rsidR="00770EAF" w:rsidRPr="00DF4DC9" w:rsidTr="00477140">
        <w:trPr>
          <w:trHeight w:val="343"/>
        </w:trPr>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Снято с учета безработных граждан</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478</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508</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647</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Нашли работу (доходное занятие), всего</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392</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412</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734</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Нашли работу безработные</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260</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240</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350</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Оформлено на досрочную пенсию</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0</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1</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2</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 xml:space="preserve">Приступили к  </w:t>
            </w:r>
            <w:proofErr w:type="spellStart"/>
            <w:r w:rsidRPr="00DF4DC9">
              <w:rPr>
                <w:rFonts w:ascii="Times New Roman" w:eastAsia="Times New Roman" w:hAnsi="Times New Roman" w:cs="Times New Roman"/>
              </w:rPr>
              <w:t>профобучению</w:t>
            </w:r>
            <w:proofErr w:type="spellEnd"/>
            <w:r w:rsidRPr="00DF4DC9">
              <w:rPr>
                <w:rFonts w:ascii="Times New Roman" w:eastAsia="Times New Roman" w:hAnsi="Times New Roman" w:cs="Times New Roman"/>
              </w:rPr>
              <w:t xml:space="preserve"> безработные</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67</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64</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64</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Снято с   учета по другим причинам, безработных</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150</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203</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231</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Численность ищущих работу граждан на конец отчетного периода</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212</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161</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319</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Численность незанятых граждан на конец отчетного периода</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212</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160</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319</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Численность безработных граждан на конец отчетного периода</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Чел</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192</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150</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230</w:t>
            </w:r>
          </w:p>
        </w:tc>
      </w:tr>
      <w:tr w:rsidR="00770EAF" w:rsidRPr="00DF4DC9" w:rsidTr="00477140">
        <w:tc>
          <w:tcPr>
            <w:tcW w:w="4335"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after="0" w:line="240" w:lineRule="auto"/>
              <w:rPr>
                <w:rFonts w:ascii="Times New Roman" w:eastAsia="Times New Roman" w:hAnsi="Times New Roman" w:cs="Times New Roman"/>
              </w:rPr>
            </w:pPr>
            <w:r w:rsidRPr="00DF4DC9">
              <w:rPr>
                <w:rFonts w:ascii="Times New Roman" w:eastAsia="Times New Roman" w:hAnsi="Times New Roman" w:cs="Times New Roman"/>
              </w:rPr>
              <w:t>Уровень регистрируемой безработицы на конец отчетного периода</w:t>
            </w:r>
          </w:p>
        </w:tc>
        <w:tc>
          <w:tcPr>
            <w:tcW w:w="78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w:t>
            </w:r>
          </w:p>
        </w:tc>
        <w:tc>
          <w:tcPr>
            <w:tcW w:w="141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1,66</w:t>
            </w:r>
          </w:p>
        </w:tc>
        <w:tc>
          <w:tcPr>
            <w:tcW w:w="1417"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b/>
              </w:rPr>
            </w:pPr>
            <w:r w:rsidRPr="00DF4DC9">
              <w:rPr>
                <w:rFonts w:ascii="Times New Roman" w:eastAsia="Times New Roman" w:hAnsi="Times New Roman" w:cs="Times New Roman"/>
                <w:b/>
              </w:rPr>
              <w:t>1,4</w:t>
            </w:r>
          </w:p>
        </w:tc>
        <w:tc>
          <w:tcPr>
            <w:tcW w:w="1602"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tcPr>
          <w:p w:rsidR="00770EAF" w:rsidRPr="00DF4DC9" w:rsidRDefault="00770EAF" w:rsidP="00477140">
            <w:pPr>
              <w:spacing w:before="100" w:beforeAutospacing="1" w:after="100" w:afterAutospacing="1" w:line="240" w:lineRule="auto"/>
              <w:jc w:val="center"/>
              <w:rPr>
                <w:rFonts w:ascii="Times New Roman" w:eastAsia="Times New Roman" w:hAnsi="Times New Roman" w:cs="Times New Roman"/>
              </w:rPr>
            </w:pPr>
            <w:r w:rsidRPr="00DF4DC9">
              <w:rPr>
                <w:rFonts w:ascii="Times New Roman" w:eastAsia="Times New Roman" w:hAnsi="Times New Roman" w:cs="Times New Roman"/>
              </w:rPr>
              <w:t>2,1</w:t>
            </w:r>
          </w:p>
        </w:tc>
      </w:tr>
    </w:tbl>
    <w:p w:rsidR="00770EAF" w:rsidRPr="00DF4DC9" w:rsidRDefault="00770EAF" w:rsidP="00770EAF">
      <w:pPr>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w:t>
      </w:r>
    </w:p>
    <w:p w:rsidR="00770EAF" w:rsidRPr="00DF4DC9" w:rsidRDefault="00770EAF" w:rsidP="00770EAF">
      <w:pPr>
        <w:spacing w:after="0" w:line="240" w:lineRule="auto"/>
        <w:jc w:val="center"/>
        <w:rPr>
          <w:rFonts w:ascii="Times New Roman" w:eastAsia="Times New Roman" w:hAnsi="Times New Roman" w:cs="Times New Roman"/>
          <w:b/>
          <w:i/>
          <w:sz w:val="26"/>
          <w:szCs w:val="26"/>
          <w:lang w:eastAsia="ar-SA"/>
        </w:rPr>
      </w:pPr>
      <w:r w:rsidRPr="00DF4DC9">
        <w:rPr>
          <w:rFonts w:ascii="Times New Roman" w:eastAsia="Times New Roman" w:hAnsi="Times New Roman" w:cs="Times New Roman"/>
          <w:b/>
          <w:i/>
          <w:sz w:val="26"/>
          <w:szCs w:val="26"/>
          <w:lang w:eastAsia="ar-SA"/>
        </w:rPr>
        <w:t>Сведения о высвобождении  и неполной занятости работников</w:t>
      </w:r>
    </w:p>
    <w:p w:rsidR="00770EAF" w:rsidRPr="00DF4DC9" w:rsidRDefault="00770EAF" w:rsidP="00770EAF">
      <w:pPr>
        <w:spacing w:after="0" w:line="240" w:lineRule="auto"/>
        <w:ind w:firstLine="709"/>
        <w:jc w:val="both"/>
        <w:rPr>
          <w:rFonts w:ascii="Times New Roman" w:eastAsia="Times New Roman" w:hAnsi="Times New Roman" w:cs="Times New Roman"/>
          <w:sz w:val="24"/>
          <w:szCs w:val="24"/>
          <w:lang w:eastAsia="ar-SA"/>
        </w:rPr>
      </w:pPr>
      <w:r w:rsidRPr="00DF4DC9">
        <w:rPr>
          <w:rFonts w:ascii="Times New Roman" w:eastAsia="Times New Roman" w:hAnsi="Times New Roman" w:cs="Times New Roman"/>
          <w:sz w:val="24"/>
          <w:szCs w:val="24"/>
          <w:lang w:eastAsia="ar-SA"/>
        </w:rPr>
        <w:lastRenderedPageBreak/>
        <w:t xml:space="preserve">В течение 9 месяцев   2016 года </w:t>
      </w:r>
      <w:r w:rsidRPr="00DF4DC9">
        <w:rPr>
          <w:rFonts w:ascii="Times New Roman" w:eastAsia="Times New Roman" w:hAnsi="Times New Roman" w:cs="Times New Roman"/>
          <w:sz w:val="24"/>
          <w:szCs w:val="24"/>
        </w:rPr>
        <w:t xml:space="preserve"> в центр занятости населения поступили сведения о предстоящем высвобождении </w:t>
      </w:r>
      <w:r w:rsidRPr="00DF4DC9">
        <w:rPr>
          <w:rFonts w:ascii="Times New Roman" w:eastAsia="Times New Roman" w:hAnsi="Times New Roman" w:cs="Times New Roman"/>
          <w:sz w:val="24"/>
          <w:szCs w:val="24"/>
          <w:lang w:eastAsia="ar-SA"/>
        </w:rPr>
        <w:t xml:space="preserve"> </w:t>
      </w:r>
      <w:r w:rsidRPr="00DF4DC9">
        <w:rPr>
          <w:rFonts w:ascii="Times New Roman" w:eastAsia="Times New Roman" w:hAnsi="Times New Roman" w:cs="Times New Roman"/>
          <w:sz w:val="24"/>
          <w:szCs w:val="24"/>
        </w:rPr>
        <w:t xml:space="preserve"> работников от 13  организаций на 28  человек   и                                                                                                                                                                                                                                                                                                                                                                                                                                                                                                                                                                                                                                                                                                                                                                                                                                                                                                                                                                                                                                                                                                                                                                                                                                                                                                                                                                                                                                                                                                                                                                                                                                                                                                                                                                                                                                                                                                                                                                                                                                                                                                                                                                                                                                                                                                                                                                                                                                                                                                                                                                                                                                                                                                                                                                                                                                                                                                                                                                                                                                                                                                                                                                                                                                                                                                                                                                                                                                                                                                                                                                                                                                                                                                                                                                                                                                                                                                                                                                                                                                                                                                                                                                                                                                                                                                                                                                                                                                                                                                                                                                                                                                                                                                                                                                                                                                                                                                                                                                                                                                                                                                                                                                                                                                                                                                                                                                                                                                                                                                                                                                                                                                                                                                                                                                                                                                                                                                                                                                                                                                                                                                                                                                                                                                                                                                                                                                                                                                                                                                                                                                                                                                                                                                                                                                                                                                                                                                                                                                                                                                                                                                                                                                                                                                                                                                                                                                                                                                                                                                                                                                                                                                                                                                                                                                                                                                                                                                                                                                                                                                                                                                                                                                                                                                                                                                                                                                                                                                                                                                                                                                                                                                                                                                                                                                                                                                                                                                                                                                                                                                                                                                                                                                                                                                                                                                                                                                                                                                                                                                                                                                                                                                                                                                                                                                                                                                                                                                                                                                                                                                                                                                                                                                                                                                                                                                                                                                                                                                                                                                                                                                                                                                                                                                                                                                                                                                                                                                                                                                                                                                                                                                                                                                                                                                                                                                                                                                                                                                                                                                                                                                                                                                                                                                                                                                                                                                                                                                                                                                                                                                                                                                                                                                                                                                                                                                                                                                                                                                                                                                                                                                                                                                                                                                                                                                                                                                                                                                                                                                                                                                                                                                                                                                                                                                                                                                                                                                                                                                                                                                                                                                                                                                                                                                                                                                                                                                                                                                                                                                                                                                                                                                                                                                                                                                                                                                                                                                                                                                                                                                                                                                                                                                                                                                                                                                                                                                                                                                                                                                                                                                                                                                                                                                                                                                                                                                                                                                                                                                                                                                                                                                                                                                                                                                                                                                                                                                                                                                                                                                                                                                                                                                                                                                                                                                                                                                                                                                                                                                                                                                                                                                                                                                                                                                                                                                                                                                                                                                                                                                                                                                                                                                                                                                                                                                                                                                                                                                                                                                                                                                                                                                                                                                                                                                                                                                                                                                                                                                                                                                                                                                                                                                                                     </w:t>
      </w:r>
      <w:r w:rsidRPr="00DF4DC9">
        <w:rPr>
          <w:rFonts w:ascii="Times New Roman" w:eastAsia="Times New Roman" w:hAnsi="Times New Roman" w:cs="Times New Roman"/>
          <w:sz w:val="24"/>
          <w:szCs w:val="24"/>
          <w:lang w:eastAsia="ar-SA"/>
        </w:rPr>
        <w:t>сведения о введении режима неполной занятости работников от 4 организаций на 131 человека. В службу занятости обратились  28 человек уволенных в связи с ликвидацией, сокращением численности или штата.</w:t>
      </w:r>
    </w:p>
    <w:p w:rsidR="00770EAF" w:rsidRPr="00DF4DC9" w:rsidRDefault="00770EAF" w:rsidP="00770EAF">
      <w:pPr>
        <w:suppressAutoHyphens/>
        <w:spacing w:after="0" w:line="240" w:lineRule="auto"/>
        <w:ind w:firstLine="709"/>
        <w:jc w:val="both"/>
        <w:rPr>
          <w:rFonts w:ascii="Times New Roman" w:eastAsia="Times New Roman" w:hAnsi="Times New Roman" w:cs="Times New Roman"/>
          <w:b/>
          <w:bCs/>
          <w:sz w:val="24"/>
          <w:szCs w:val="24"/>
          <w:lang w:eastAsia="ar-SA"/>
        </w:rPr>
      </w:pPr>
      <w:r w:rsidRPr="00DF4DC9">
        <w:rPr>
          <w:rFonts w:ascii="Times New Roman" w:eastAsia="Times New Roman" w:hAnsi="Times New Roman" w:cs="Times New Roman"/>
          <w:b/>
          <w:bCs/>
          <w:sz w:val="24"/>
          <w:szCs w:val="24"/>
          <w:lang w:eastAsia="ar-SA"/>
        </w:rPr>
        <w:t xml:space="preserve">Работа центра занятости по реализации Программы проходит по следующим направлениям: поддержка занятости населения и предпринимательской инициативы, обеспечение государственных гарантий граждан, особо нуждающихся в социальной защите, повышение качества и конкурентоспособности рабочей силы, улучшение информирования населения о функционировании рынка труда.  </w:t>
      </w:r>
    </w:p>
    <w:p w:rsidR="00770EAF" w:rsidRPr="00DF4DC9" w:rsidRDefault="00770EAF" w:rsidP="00770EAF">
      <w:pPr>
        <w:suppressAutoHyphens/>
        <w:spacing w:after="0" w:line="240" w:lineRule="auto"/>
        <w:ind w:firstLine="696"/>
        <w:jc w:val="both"/>
        <w:rPr>
          <w:rFonts w:ascii="Times New Roman" w:eastAsia="Times New Roman" w:hAnsi="Times New Roman" w:cs="Times New Roman"/>
          <w:b/>
          <w:bCs/>
          <w:sz w:val="24"/>
          <w:szCs w:val="24"/>
          <w:lang w:eastAsia="ar-SA"/>
        </w:rPr>
      </w:pPr>
      <w:r w:rsidRPr="00DF4DC9">
        <w:rPr>
          <w:rFonts w:ascii="Times New Roman" w:eastAsia="Times New Roman" w:hAnsi="Times New Roman" w:cs="Times New Roman"/>
          <w:b/>
          <w:bCs/>
          <w:sz w:val="24"/>
          <w:szCs w:val="24"/>
          <w:lang w:eastAsia="ar-SA"/>
        </w:rPr>
        <w:t xml:space="preserve">Большинство показателей, определенных данной Программой выполнены  успешно.  </w:t>
      </w:r>
    </w:p>
    <w:p w:rsidR="00770EAF" w:rsidRPr="00DF4DC9" w:rsidRDefault="00770EAF" w:rsidP="00770EAF">
      <w:pPr>
        <w:tabs>
          <w:tab w:val="left" w:pos="720"/>
        </w:tabs>
        <w:spacing w:after="0" w:line="240" w:lineRule="auto"/>
        <w:jc w:val="center"/>
        <w:rPr>
          <w:rFonts w:ascii="Times New Roman" w:eastAsia="Times New Roman" w:hAnsi="Times New Roman" w:cs="Times New Roman"/>
          <w:b/>
          <w:i/>
          <w:sz w:val="26"/>
          <w:szCs w:val="26"/>
          <w:lang w:eastAsia="ar-SA"/>
        </w:rPr>
      </w:pPr>
      <w:r w:rsidRPr="00DF4DC9">
        <w:rPr>
          <w:rFonts w:ascii="Times New Roman" w:eastAsia="Times New Roman" w:hAnsi="Times New Roman" w:cs="Times New Roman"/>
          <w:b/>
          <w:i/>
          <w:sz w:val="26"/>
          <w:szCs w:val="26"/>
          <w:lang w:eastAsia="ar-SA"/>
        </w:rPr>
        <w:t>Ярмарки вакансий</w:t>
      </w:r>
    </w:p>
    <w:p w:rsidR="00770EAF" w:rsidRPr="00DF4DC9" w:rsidRDefault="00770EAF" w:rsidP="00770EAF">
      <w:pPr>
        <w:tabs>
          <w:tab w:val="left" w:pos="720"/>
        </w:tabs>
        <w:spacing w:after="0" w:line="240" w:lineRule="auto"/>
        <w:ind w:firstLine="709"/>
        <w:jc w:val="both"/>
        <w:rPr>
          <w:rFonts w:ascii="Times New Roman" w:eastAsia="Verdana" w:hAnsi="Times New Roman" w:cs="Times New Roman"/>
          <w:kern w:val="2"/>
          <w:sz w:val="24"/>
          <w:szCs w:val="24"/>
        </w:rPr>
      </w:pPr>
      <w:r w:rsidRPr="00DF4DC9">
        <w:rPr>
          <w:rFonts w:ascii="Times New Roman" w:eastAsia="Verdana" w:hAnsi="Times New Roman" w:cs="Times New Roman"/>
          <w:kern w:val="2"/>
          <w:sz w:val="24"/>
          <w:szCs w:val="24"/>
        </w:rPr>
        <w:t xml:space="preserve">За 9 месяцев  2016  года  проведено 16 ярмарок вакансий,  в которых  приняли  участие 16 работодателей и 454  безработных  и ищущих  работу граждан. Численность граждан, принявших участие в ярмарках вакансий ниже прошлого года на 11%. Трудоустроено при помощи ярмарок вакансий в 2016 году 54 человека. </w:t>
      </w:r>
    </w:p>
    <w:p w:rsidR="00770EAF" w:rsidRPr="00DF4DC9" w:rsidRDefault="00770EAF" w:rsidP="00770EAF">
      <w:pPr>
        <w:spacing w:after="0" w:line="240" w:lineRule="auto"/>
        <w:jc w:val="both"/>
        <w:rPr>
          <w:rFonts w:ascii="Times New Roman" w:eastAsia="Times New Roman" w:hAnsi="Times New Roman" w:cs="Times New Roman"/>
          <w:sz w:val="24"/>
          <w:szCs w:val="24"/>
        </w:rPr>
      </w:pPr>
    </w:p>
    <w:p w:rsidR="00D11D6B" w:rsidRPr="00DF4DC9" w:rsidRDefault="00D11D6B" w:rsidP="00770EAF">
      <w:pPr>
        <w:spacing w:after="0" w:line="240" w:lineRule="auto"/>
        <w:jc w:val="center"/>
        <w:rPr>
          <w:rFonts w:ascii="Times New Roman" w:eastAsia="Times New Roman" w:hAnsi="Times New Roman" w:cs="Times New Roman"/>
          <w:b/>
          <w:i/>
          <w:sz w:val="26"/>
          <w:szCs w:val="26"/>
        </w:rPr>
      </w:pPr>
    </w:p>
    <w:p w:rsidR="00770EAF" w:rsidRPr="00DF4DC9" w:rsidRDefault="00770EAF" w:rsidP="00770EAF">
      <w:pPr>
        <w:spacing w:after="0" w:line="240" w:lineRule="auto"/>
        <w:jc w:val="center"/>
        <w:rPr>
          <w:rFonts w:ascii="Times New Roman" w:eastAsia="Times New Roman" w:hAnsi="Times New Roman" w:cs="Times New Roman"/>
          <w:sz w:val="26"/>
          <w:szCs w:val="26"/>
        </w:rPr>
      </w:pPr>
      <w:r w:rsidRPr="00DF4DC9">
        <w:rPr>
          <w:rFonts w:ascii="Times New Roman" w:eastAsia="Times New Roman" w:hAnsi="Times New Roman" w:cs="Times New Roman"/>
          <w:b/>
          <w:i/>
          <w:sz w:val="26"/>
          <w:szCs w:val="26"/>
        </w:rPr>
        <w:t>Общественные работы</w:t>
      </w:r>
    </w:p>
    <w:p w:rsidR="00770EAF" w:rsidRPr="00DF4DC9" w:rsidRDefault="00770EAF" w:rsidP="00770EAF">
      <w:pPr>
        <w:widowControl w:val="0"/>
        <w:tabs>
          <w:tab w:val="left" w:pos="-3541"/>
        </w:tabs>
        <w:suppressAutoHyphens/>
        <w:spacing w:after="0" w:line="240" w:lineRule="auto"/>
        <w:ind w:firstLine="709"/>
        <w:jc w:val="both"/>
        <w:rPr>
          <w:rFonts w:ascii="Times New Roman" w:eastAsia="SimSun" w:hAnsi="Times New Roman" w:cs="Times New Roman"/>
          <w:kern w:val="2"/>
          <w:sz w:val="24"/>
          <w:szCs w:val="24"/>
          <w:lang w:eastAsia="hi-IN" w:bidi="hi-IN"/>
        </w:rPr>
      </w:pPr>
      <w:r w:rsidRPr="00DF4DC9">
        <w:rPr>
          <w:rFonts w:ascii="Times New Roman" w:eastAsia="SimSun" w:hAnsi="Times New Roman" w:cs="Times New Roman"/>
          <w:kern w:val="2"/>
          <w:sz w:val="24"/>
          <w:szCs w:val="24"/>
          <w:lang w:eastAsia="hi-IN" w:bidi="hi-IN"/>
        </w:rPr>
        <w:t xml:space="preserve">За 9 месяцев 2016 года для организации и проведения общественных работ заключено 103  договора с работодателями  </w:t>
      </w:r>
      <w:proofErr w:type="spellStart"/>
      <w:r w:rsidRPr="00DF4DC9">
        <w:rPr>
          <w:rFonts w:ascii="Times New Roman" w:eastAsia="SimSun" w:hAnsi="Times New Roman" w:cs="Times New Roman"/>
          <w:kern w:val="2"/>
          <w:sz w:val="24"/>
          <w:szCs w:val="24"/>
          <w:lang w:eastAsia="hi-IN" w:bidi="hi-IN"/>
        </w:rPr>
        <w:t>Кезского</w:t>
      </w:r>
      <w:proofErr w:type="spellEnd"/>
      <w:r w:rsidRPr="00DF4DC9">
        <w:rPr>
          <w:rFonts w:ascii="Times New Roman" w:eastAsia="SimSun" w:hAnsi="Times New Roman" w:cs="Times New Roman"/>
          <w:kern w:val="2"/>
          <w:sz w:val="24"/>
          <w:szCs w:val="24"/>
          <w:lang w:eastAsia="hi-IN" w:bidi="hi-IN"/>
        </w:rPr>
        <w:t xml:space="preserve"> района.</w:t>
      </w:r>
    </w:p>
    <w:p w:rsidR="00770EAF" w:rsidRPr="00DF4DC9" w:rsidRDefault="00770EAF" w:rsidP="00770EAF">
      <w:pPr>
        <w:spacing w:after="0" w:line="240" w:lineRule="auto"/>
        <w:ind w:firstLine="709"/>
        <w:jc w:val="both"/>
        <w:rPr>
          <w:rFonts w:ascii="Times New Roman" w:eastAsia="Times New Roman" w:hAnsi="Times New Roman" w:cs="Times New Roman"/>
          <w:sz w:val="24"/>
          <w:szCs w:val="24"/>
          <w:lang w:eastAsia="ar-SA"/>
        </w:rPr>
      </w:pPr>
      <w:r w:rsidRPr="00DF4DC9">
        <w:rPr>
          <w:rFonts w:ascii="Times New Roman" w:eastAsia="SimSun" w:hAnsi="Times New Roman" w:cs="Times New Roman"/>
          <w:kern w:val="2"/>
          <w:sz w:val="24"/>
          <w:szCs w:val="24"/>
          <w:lang w:eastAsia="hi-IN" w:bidi="hi-IN"/>
        </w:rPr>
        <w:t>Трудоустроено</w:t>
      </w:r>
      <w:r w:rsidRPr="00DF4DC9">
        <w:rPr>
          <w:rFonts w:ascii="Times New Roman" w:eastAsia="SimSun" w:hAnsi="Times New Roman" w:cs="Times New Roman"/>
          <w:b/>
          <w:bCs/>
          <w:kern w:val="2"/>
          <w:sz w:val="24"/>
          <w:szCs w:val="24"/>
          <w:lang w:eastAsia="hi-IN" w:bidi="hi-IN"/>
        </w:rPr>
        <w:t xml:space="preserve"> </w:t>
      </w:r>
      <w:r w:rsidRPr="00DF4DC9">
        <w:rPr>
          <w:rFonts w:ascii="Times New Roman" w:eastAsia="SimSun" w:hAnsi="Times New Roman" w:cs="Times New Roman"/>
          <w:kern w:val="2"/>
          <w:sz w:val="24"/>
          <w:szCs w:val="24"/>
          <w:lang w:eastAsia="hi-IN" w:bidi="hi-IN"/>
        </w:rPr>
        <w:t xml:space="preserve">206 человек, что на 102 человека меньше, чем в 2015 году.   Завершили участие 194 человека. </w:t>
      </w:r>
      <w:r w:rsidRPr="00DF4DC9">
        <w:rPr>
          <w:rFonts w:ascii="Times New Roman" w:eastAsia="Times New Roman" w:hAnsi="Times New Roman" w:cs="Times New Roman"/>
          <w:sz w:val="24"/>
          <w:szCs w:val="24"/>
          <w:lang w:eastAsia="ar-SA"/>
        </w:rPr>
        <w:t>Средняя продолжительность участия в общественных работах составила 0,9 месяца. Договора заключены  по таким видам работ как:</w:t>
      </w:r>
      <w:r w:rsidRPr="00DF4DC9">
        <w:rPr>
          <w:rFonts w:ascii="Times New Roman" w:hAnsi="Times New Roman" w:cs="Times New Roman"/>
        </w:rPr>
        <w:t xml:space="preserve"> уборка снега с крыш и территорий, помощь в организации и содержании МУЗ, сельскохозяйственные работы, подсобные и строительные работы, работа, связанная с содержанием скота, выполнение мелких ремонтно-строительных работ, вспомогательные работы на льнозаводе  и другие.</w:t>
      </w:r>
    </w:p>
    <w:p w:rsidR="00770EAF" w:rsidRPr="00DF4DC9" w:rsidRDefault="00770EAF" w:rsidP="00770EAF">
      <w:pPr>
        <w:widowControl w:val="0"/>
        <w:spacing w:line="240" w:lineRule="auto"/>
        <w:jc w:val="both"/>
        <w:rPr>
          <w:rFonts w:ascii="Times New Roman" w:eastAsia="Times New Roman" w:hAnsi="Times New Roman" w:cs="Times New Roman"/>
          <w:sz w:val="24"/>
          <w:szCs w:val="24"/>
          <w:lang w:eastAsia="ar-SA"/>
        </w:rPr>
      </w:pPr>
      <w:r w:rsidRPr="00DF4DC9">
        <w:rPr>
          <w:rFonts w:ascii="Times New Roman" w:eastAsia="Times New Roman" w:hAnsi="Times New Roman" w:cs="Times New Roman"/>
          <w:sz w:val="24"/>
          <w:szCs w:val="24"/>
          <w:lang w:eastAsia="ar-SA"/>
        </w:rPr>
        <w:tab/>
        <w:t>Активными участниками в организации и проведении общественных работ стали такие предприятия как:  ООО «Луч», ООО «Лесоруб», ООО «Кама»,  МКП «Производственный отдел МО «</w:t>
      </w:r>
      <w:proofErr w:type="spellStart"/>
      <w:r w:rsidRPr="00DF4DC9">
        <w:rPr>
          <w:rFonts w:ascii="Times New Roman" w:eastAsia="Times New Roman" w:hAnsi="Times New Roman" w:cs="Times New Roman"/>
          <w:sz w:val="24"/>
          <w:szCs w:val="24"/>
          <w:lang w:eastAsia="ar-SA"/>
        </w:rPr>
        <w:t>Кезское</w:t>
      </w:r>
      <w:proofErr w:type="spellEnd"/>
      <w:r w:rsidRPr="00DF4DC9">
        <w:rPr>
          <w:rFonts w:ascii="Times New Roman" w:eastAsia="Times New Roman" w:hAnsi="Times New Roman" w:cs="Times New Roman"/>
          <w:sz w:val="24"/>
          <w:szCs w:val="24"/>
          <w:lang w:eastAsia="ar-SA"/>
        </w:rPr>
        <w:t xml:space="preserve">», ООО «Родник», СПК (колхоз) Свобода,  </w:t>
      </w:r>
      <w:proofErr w:type="spellStart"/>
      <w:r w:rsidRPr="00DF4DC9">
        <w:rPr>
          <w:rFonts w:ascii="Times New Roman" w:eastAsia="Times New Roman" w:hAnsi="Times New Roman" w:cs="Times New Roman"/>
          <w:sz w:val="24"/>
          <w:szCs w:val="24"/>
          <w:lang w:eastAsia="ar-SA"/>
        </w:rPr>
        <w:t>Кезское</w:t>
      </w:r>
      <w:proofErr w:type="spellEnd"/>
      <w:r w:rsidRPr="00DF4DC9">
        <w:rPr>
          <w:rFonts w:ascii="Times New Roman" w:eastAsia="Times New Roman" w:hAnsi="Times New Roman" w:cs="Times New Roman"/>
          <w:sz w:val="24"/>
          <w:szCs w:val="24"/>
          <w:lang w:eastAsia="ar-SA"/>
        </w:rPr>
        <w:t xml:space="preserve"> </w:t>
      </w:r>
      <w:proofErr w:type="spellStart"/>
      <w:r w:rsidRPr="00DF4DC9">
        <w:rPr>
          <w:rFonts w:ascii="Times New Roman" w:eastAsia="Times New Roman" w:hAnsi="Times New Roman" w:cs="Times New Roman"/>
          <w:sz w:val="24"/>
          <w:szCs w:val="24"/>
          <w:lang w:eastAsia="ar-SA"/>
        </w:rPr>
        <w:t>райпо</w:t>
      </w:r>
      <w:proofErr w:type="spellEnd"/>
      <w:r w:rsidRPr="00DF4DC9">
        <w:rPr>
          <w:rFonts w:ascii="Times New Roman" w:eastAsia="Times New Roman" w:hAnsi="Times New Roman" w:cs="Times New Roman"/>
          <w:sz w:val="24"/>
          <w:szCs w:val="24"/>
          <w:lang w:eastAsia="ar-SA"/>
        </w:rPr>
        <w:t>, МБДОУ «</w:t>
      </w:r>
      <w:proofErr w:type="spellStart"/>
      <w:r w:rsidRPr="00DF4DC9">
        <w:rPr>
          <w:rFonts w:ascii="Times New Roman" w:eastAsia="Times New Roman" w:hAnsi="Times New Roman" w:cs="Times New Roman"/>
          <w:sz w:val="24"/>
          <w:szCs w:val="24"/>
          <w:lang w:eastAsia="ar-SA"/>
        </w:rPr>
        <w:t>ЦРР-д</w:t>
      </w:r>
      <w:proofErr w:type="spellEnd"/>
      <w:r w:rsidRPr="00DF4DC9">
        <w:rPr>
          <w:rFonts w:ascii="Times New Roman" w:eastAsia="Times New Roman" w:hAnsi="Times New Roman" w:cs="Times New Roman"/>
          <w:sz w:val="24"/>
          <w:szCs w:val="24"/>
          <w:lang w:eastAsia="ar-SA"/>
        </w:rPr>
        <w:t>/с №2 «Теремок, МБОУ «</w:t>
      </w:r>
      <w:proofErr w:type="spellStart"/>
      <w:r w:rsidRPr="00DF4DC9">
        <w:rPr>
          <w:rFonts w:ascii="Times New Roman" w:eastAsia="Times New Roman" w:hAnsi="Times New Roman" w:cs="Times New Roman"/>
          <w:sz w:val="24"/>
          <w:szCs w:val="24"/>
          <w:lang w:eastAsia="ar-SA"/>
        </w:rPr>
        <w:t>Кезская</w:t>
      </w:r>
      <w:proofErr w:type="spellEnd"/>
      <w:r w:rsidRPr="00DF4DC9">
        <w:rPr>
          <w:rFonts w:ascii="Times New Roman" w:eastAsia="Times New Roman" w:hAnsi="Times New Roman" w:cs="Times New Roman"/>
          <w:sz w:val="24"/>
          <w:szCs w:val="24"/>
          <w:lang w:eastAsia="ar-SA"/>
        </w:rPr>
        <w:t xml:space="preserve"> СОШ№1», ООО «</w:t>
      </w:r>
      <w:proofErr w:type="spellStart"/>
      <w:r w:rsidRPr="00DF4DC9">
        <w:rPr>
          <w:rFonts w:ascii="Times New Roman" w:eastAsia="Times New Roman" w:hAnsi="Times New Roman" w:cs="Times New Roman"/>
          <w:sz w:val="24"/>
          <w:szCs w:val="24"/>
          <w:lang w:eastAsia="ar-SA"/>
        </w:rPr>
        <w:t>Кез</w:t>
      </w:r>
      <w:r w:rsidR="00D11D6B" w:rsidRPr="00DF4DC9">
        <w:rPr>
          <w:rFonts w:ascii="Times New Roman" w:eastAsia="Times New Roman" w:hAnsi="Times New Roman" w:cs="Times New Roman"/>
          <w:sz w:val="24"/>
          <w:szCs w:val="24"/>
          <w:lang w:eastAsia="ar-SA"/>
        </w:rPr>
        <w:t>ский</w:t>
      </w:r>
      <w:proofErr w:type="spellEnd"/>
      <w:r w:rsidR="00D11D6B" w:rsidRPr="00DF4DC9">
        <w:rPr>
          <w:rFonts w:ascii="Times New Roman" w:eastAsia="Times New Roman" w:hAnsi="Times New Roman" w:cs="Times New Roman"/>
          <w:sz w:val="24"/>
          <w:szCs w:val="24"/>
          <w:lang w:eastAsia="ar-SA"/>
        </w:rPr>
        <w:t xml:space="preserve"> льнозавод</w:t>
      </w:r>
      <w:r w:rsidRPr="00DF4DC9">
        <w:rPr>
          <w:rFonts w:ascii="Times New Roman" w:eastAsia="Times New Roman" w:hAnsi="Times New Roman" w:cs="Times New Roman"/>
          <w:sz w:val="24"/>
          <w:szCs w:val="24"/>
          <w:lang w:eastAsia="ar-SA"/>
        </w:rPr>
        <w:t xml:space="preserve">», </w:t>
      </w:r>
      <w:proofErr w:type="spellStart"/>
      <w:r w:rsidRPr="00DF4DC9">
        <w:rPr>
          <w:rFonts w:ascii="Times New Roman" w:eastAsia="Times New Roman" w:hAnsi="Times New Roman" w:cs="Times New Roman"/>
          <w:sz w:val="24"/>
          <w:szCs w:val="24"/>
          <w:lang w:eastAsia="ar-SA"/>
        </w:rPr>
        <w:t>Кезское</w:t>
      </w:r>
      <w:proofErr w:type="spellEnd"/>
      <w:r w:rsidRPr="00DF4DC9">
        <w:rPr>
          <w:rFonts w:ascii="Times New Roman" w:eastAsia="Times New Roman" w:hAnsi="Times New Roman" w:cs="Times New Roman"/>
          <w:sz w:val="24"/>
          <w:szCs w:val="24"/>
          <w:lang w:eastAsia="ar-SA"/>
        </w:rPr>
        <w:t xml:space="preserve"> МУППКХ, ООО «</w:t>
      </w:r>
      <w:proofErr w:type="spellStart"/>
      <w:r w:rsidRPr="00DF4DC9">
        <w:rPr>
          <w:rFonts w:ascii="Times New Roman" w:eastAsia="Times New Roman" w:hAnsi="Times New Roman" w:cs="Times New Roman"/>
          <w:sz w:val="24"/>
          <w:szCs w:val="24"/>
          <w:lang w:eastAsia="ar-SA"/>
        </w:rPr>
        <w:t>Кезпромлен</w:t>
      </w:r>
      <w:proofErr w:type="spellEnd"/>
      <w:r w:rsidRPr="00DF4DC9">
        <w:rPr>
          <w:rFonts w:ascii="Times New Roman" w:eastAsia="Times New Roman" w:hAnsi="Times New Roman" w:cs="Times New Roman"/>
          <w:sz w:val="24"/>
          <w:szCs w:val="24"/>
          <w:lang w:eastAsia="ar-SA"/>
        </w:rPr>
        <w:t>» и другие.</w:t>
      </w:r>
    </w:p>
    <w:p w:rsidR="00770EAF" w:rsidRPr="00DF4DC9" w:rsidRDefault="00770EAF" w:rsidP="00770EAF">
      <w:pPr>
        <w:widowControl w:val="0"/>
        <w:tabs>
          <w:tab w:val="left" w:pos="426"/>
        </w:tabs>
        <w:suppressAutoHyphens/>
        <w:autoSpaceDE w:val="0"/>
        <w:autoSpaceDN w:val="0"/>
        <w:adjustRightInd w:val="0"/>
        <w:spacing w:after="40" w:line="240" w:lineRule="auto"/>
        <w:ind w:firstLine="709"/>
        <w:jc w:val="center"/>
        <w:rPr>
          <w:rFonts w:ascii="Times New Roman" w:hAnsi="Times New Roman" w:cs="Times New Roman"/>
          <w:b/>
          <w:i/>
          <w:kern w:val="2"/>
          <w:sz w:val="26"/>
          <w:szCs w:val="26"/>
        </w:rPr>
      </w:pPr>
      <w:r w:rsidRPr="00DF4DC9">
        <w:rPr>
          <w:rFonts w:ascii="Times New Roman" w:hAnsi="Times New Roman" w:cs="Times New Roman"/>
          <w:b/>
          <w:i/>
          <w:kern w:val="2"/>
          <w:sz w:val="26"/>
          <w:szCs w:val="26"/>
        </w:rPr>
        <w:t>Трудоустройство граждан, испытывающих трудности в поиске работы</w:t>
      </w:r>
    </w:p>
    <w:p w:rsidR="00770EAF" w:rsidRPr="00DF4DC9" w:rsidRDefault="00770EAF" w:rsidP="00770EAF">
      <w:pPr>
        <w:spacing w:after="0" w:line="240" w:lineRule="auto"/>
        <w:ind w:firstLine="567"/>
        <w:jc w:val="both"/>
        <w:rPr>
          <w:rFonts w:ascii="Times New Roman" w:eastAsia="Times New Roman" w:hAnsi="Times New Roman" w:cs="Times New Roman"/>
          <w:sz w:val="24"/>
          <w:szCs w:val="24"/>
          <w:lang w:eastAsia="ar-SA"/>
        </w:rPr>
      </w:pPr>
      <w:r w:rsidRPr="00DF4DC9">
        <w:rPr>
          <w:rFonts w:ascii="Times New Roman" w:eastAsia="Times New Roman" w:hAnsi="Times New Roman" w:cs="Times New Roman"/>
          <w:sz w:val="24"/>
          <w:szCs w:val="24"/>
          <w:lang w:eastAsia="ar-SA"/>
        </w:rPr>
        <w:t xml:space="preserve">   Для трудоустройства граждан, испытывающих трудности в поиске работы</w:t>
      </w:r>
      <w:r w:rsidRPr="00DF4DC9">
        <w:rPr>
          <w:rFonts w:ascii="Times New Roman" w:eastAsia="Times New Roman" w:hAnsi="Times New Roman" w:cs="Times New Roman"/>
          <w:bCs/>
          <w:sz w:val="24"/>
          <w:szCs w:val="24"/>
          <w:lang w:eastAsia="ar-SA"/>
        </w:rPr>
        <w:t>,</w:t>
      </w:r>
      <w:r w:rsidRPr="00DF4DC9">
        <w:rPr>
          <w:rFonts w:ascii="Times New Roman" w:eastAsia="Times New Roman" w:hAnsi="Times New Roman" w:cs="Times New Roman"/>
          <w:sz w:val="24"/>
          <w:szCs w:val="24"/>
          <w:lang w:eastAsia="ar-SA"/>
        </w:rPr>
        <w:t xml:space="preserve"> в течение 9 месяцев 2016 года  заключено 34  договора  с   предприятиями и организациями  </w:t>
      </w:r>
      <w:proofErr w:type="spellStart"/>
      <w:r w:rsidRPr="00DF4DC9">
        <w:rPr>
          <w:rFonts w:ascii="Times New Roman" w:eastAsia="Times New Roman" w:hAnsi="Times New Roman" w:cs="Times New Roman"/>
          <w:sz w:val="24"/>
          <w:szCs w:val="24"/>
          <w:lang w:eastAsia="ar-SA"/>
        </w:rPr>
        <w:t>Кезского</w:t>
      </w:r>
      <w:proofErr w:type="spellEnd"/>
      <w:r w:rsidRPr="00DF4DC9">
        <w:rPr>
          <w:rFonts w:ascii="Times New Roman" w:eastAsia="Times New Roman" w:hAnsi="Times New Roman" w:cs="Times New Roman"/>
          <w:sz w:val="24"/>
          <w:szCs w:val="24"/>
          <w:lang w:eastAsia="ar-SA"/>
        </w:rPr>
        <w:t xml:space="preserve">  района и трудоустроены 35  человек  данной категории, что на 5 человек больше, чем в 2015 году.  Средний период участия во временных работах составил  1,8  месяца. </w:t>
      </w:r>
      <w:r w:rsidRPr="00DF4DC9">
        <w:rPr>
          <w:rFonts w:ascii="Times New Roman" w:hAnsi="Times New Roman" w:cs="Times New Roman"/>
          <w:kern w:val="2"/>
          <w:sz w:val="24"/>
          <w:szCs w:val="24"/>
          <w:lang w:eastAsia="zh-CN"/>
        </w:rPr>
        <w:t xml:space="preserve">Активными участниками в организации временного трудоустройства граждан, испытывающих трудности в поиске работы стали предприятия и организации: СПК (колхоз) </w:t>
      </w:r>
      <w:proofErr w:type="spellStart"/>
      <w:r w:rsidRPr="00DF4DC9">
        <w:rPr>
          <w:rFonts w:ascii="Times New Roman" w:hAnsi="Times New Roman" w:cs="Times New Roman"/>
          <w:kern w:val="2"/>
          <w:sz w:val="24"/>
          <w:szCs w:val="24"/>
          <w:lang w:eastAsia="zh-CN"/>
        </w:rPr>
        <w:t>Степаненки</w:t>
      </w:r>
      <w:proofErr w:type="spellEnd"/>
      <w:r w:rsidRPr="00DF4DC9">
        <w:rPr>
          <w:rFonts w:ascii="Times New Roman" w:hAnsi="Times New Roman" w:cs="Times New Roman"/>
          <w:kern w:val="2"/>
          <w:sz w:val="24"/>
          <w:szCs w:val="24"/>
          <w:lang w:eastAsia="zh-CN"/>
        </w:rPr>
        <w:t xml:space="preserve">,  </w:t>
      </w:r>
      <w:proofErr w:type="spellStart"/>
      <w:r w:rsidRPr="00DF4DC9">
        <w:rPr>
          <w:rFonts w:ascii="Times New Roman" w:hAnsi="Times New Roman" w:cs="Times New Roman"/>
          <w:kern w:val="2"/>
          <w:sz w:val="24"/>
          <w:szCs w:val="24"/>
          <w:lang w:eastAsia="zh-CN"/>
        </w:rPr>
        <w:t>Кезское</w:t>
      </w:r>
      <w:proofErr w:type="spellEnd"/>
      <w:r w:rsidRPr="00DF4DC9">
        <w:rPr>
          <w:rFonts w:ascii="Times New Roman" w:hAnsi="Times New Roman" w:cs="Times New Roman"/>
          <w:kern w:val="2"/>
          <w:sz w:val="24"/>
          <w:szCs w:val="24"/>
          <w:lang w:eastAsia="zh-CN"/>
        </w:rPr>
        <w:t xml:space="preserve"> </w:t>
      </w:r>
      <w:proofErr w:type="spellStart"/>
      <w:r w:rsidRPr="00DF4DC9">
        <w:rPr>
          <w:rFonts w:ascii="Times New Roman" w:hAnsi="Times New Roman" w:cs="Times New Roman"/>
          <w:kern w:val="2"/>
          <w:sz w:val="24"/>
          <w:szCs w:val="24"/>
          <w:lang w:eastAsia="zh-CN"/>
        </w:rPr>
        <w:t>райпо</w:t>
      </w:r>
      <w:proofErr w:type="spellEnd"/>
      <w:r w:rsidRPr="00DF4DC9">
        <w:rPr>
          <w:rFonts w:ascii="Times New Roman" w:hAnsi="Times New Roman" w:cs="Times New Roman"/>
          <w:kern w:val="2"/>
          <w:sz w:val="24"/>
          <w:szCs w:val="24"/>
          <w:lang w:eastAsia="zh-CN"/>
        </w:rPr>
        <w:t>, ОАО «</w:t>
      </w:r>
      <w:proofErr w:type="spellStart"/>
      <w:r w:rsidRPr="00DF4DC9">
        <w:rPr>
          <w:rFonts w:ascii="Times New Roman" w:hAnsi="Times New Roman" w:cs="Times New Roman"/>
          <w:kern w:val="2"/>
          <w:sz w:val="24"/>
          <w:szCs w:val="24"/>
          <w:lang w:eastAsia="zh-CN"/>
        </w:rPr>
        <w:t>Кезская</w:t>
      </w:r>
      <w:proofErr w:type="spellEnd"/>
      <w:r w:rsidRPr="00DF4DC9">
        <w:rPr>
          <w:rFonts w:ascii="Times New Roman" w:hAnsi="Times New Roman" w:cs="Times New Roman"/>
          <w:kern w:val="2"/>
          <w:sz w:val="24"/>
          <w:szCs w:val="24"/>
          <w:lang w:eastAsia="zh-CN"/>
        </w:rPr>
        <w:t xml:space="preserve"> ДСПМК», СПК (колхоз) Свобода, МКП «Производственный отдел МО «</w:t>
      </w:r>
      <w:proofErr w:type="spellStart"/>
      <w:r w:rsidRPr="00DF4DC9">
        <w:rPr>
          <w:rFonts w:ascii="Times New Roman" w:hAnsi="Times New Roman" w:cs="Times New Roman"/>
          <w:kern w:val="2"/>
          <w:sz w:val="24"/>
          <w:szCs w:val="24"/>
          <w:lang w:eastAsia="zh-CN"/>
        </w:rPr>
        <w:t>Кезское</w:t>
      </w:r>
      <w:proofErr w:type="spellEnd"/>
      <w:r w:rsidRPr="00DF4DC9">
        <w:rPr>
          <w:rFonts w:ascii="Times New Roman" w:hAnsi="Times New Roman" w:cs="Times New Roman"/>
          <w:kern w:val="2"/>
          <w:sz w:val="24"/>
          <w:szCs w:val="24"/>
          <w:lang w:eastAsia="zh-CN"/>
        </w:rPr>
        <w:t xml:space="preserve">», </w:t>
      </w:r>
      <w:proofErr w:type="spellStart"/>
      <w:r w:rsidRPr="00DF4DC9">
        <w:rPr>
          <w:rFonts w:ascii="Times New Roman" w:hAnsi="Times New Roman" w:cs="Times New Roman"/>
          <w:kern w:val="2"/>
          <w:sz w:val="24"/>
          <w:szCs w:val="24"/>
          <w:lang w:eastAsia="zh-CN"/>
        </w:rPr>
        <w:t>Кезское</w:t>
      </w:r>
      <w:proofErr w:type="spellEnd"/>
      <w:r w:rsidRPr="00DF4DC9">
        <w:rPr>
          <w:rFonts w:ascii="Times New Roman" w:hAnsi="Times New Roman" w:cs="Times New Roman"/>
          <w:kern w:val="2"/>
          <w:sz w:val="24"/>
          <w:szCs w:val="24"/>
          <w:lang w:eastAsia="zh-CN"/>
        </w:rPr>
        <w:t xml:space="preserve"> </w:t>
      </w:r>
      <w:proofErr w:type="spellStart"/>
      <w:r w:rsidRPr="00DF4DC9">
        <w:rPr>
          <w:rFonts w:ascii="Times New Roman" w:hAnsi="Times New Roman" w:cs="Times New Roman"/>
          <w:kern w:val="2"/>
          <w:sz w:val="24"/>
          <w:szCs w:val="24"/>
          <w:lang w:eastAsia="zh-CN"/>
        </w:rPr>
        <w:t>райпо</w:t>
      </w:r>
      <w:proofErr w:type="spellEnd"/>
      <w:r w:rsidRPr="00DF4DC9">
        <w:rPr>
          <w:rFonts w:ascii="Times New Roman" w:hAnsi="Times New Roman" w:cs="Times New Roman"/>
          <w:kern w:val="2"/>
          <w:sz w:val="24"/>
          <w:szCs w:val="24"/>
          <w:lang w:eastAsia="zh-CN"/>
        </w:rPr>
        <w:t xml:space="preserve">  и другие.   </w:t>
      </w:r>
      <w:r w:rsidRPr="00DF4DC9">
        <w:rPr>
          <w:rFonts w:ascii="Times New Roman" w:eastAsia="Times New Roman" w:hAnsi="Times New Roman" w:cs="Times New Roman"/>
          <w:sz w:val="24"/>
          <w:szCs w:val="24"/>
          <w:lang w:eastAsia="ar-SA"/>
        </w:rPr>
        <w:t xml:space="preserve">Безработные граждане трудоустроены по профессиям: техник-механик, сторож, бухгалтер, подсобный рабочий, рабочий, механик, станочник, социальный работник, тракторист, машинист (кочегар) котельной  и другие. </w:t>
      </w:r>
    </w:p>
    <w:p w:rsidR="00770EAF" w:rsidRPr="00DF4DC9" w:rsidRDefault="00770EAF" w:rsidP="00770EAF">
      <w:pPr>
        <w:spacing w:after="0" w:line="240" w:lineRule="auto"/>
        <w:ind w:firstLine="709"/>
        <w:jc w:val="both"/>
        <w:rPr>
          <w:rFonts w:ascii="Times New Roman" w:eastAsia="Times New Roman" w:hAnsi="Times New Roman" w:cs="Times New Roman"/>
          <w:b/>
          <w:sz w:val="24"/>
          <w:szCs w:val="24"/>
          <w:lang w:eastAsia="ar-SA"/>
        </w:rPr>
      </w:pPr>
      <w:r w:rsidRPr="00DF4DC9">
        <w:rPr>
          <w:rFonts w:ascii="Times New Roman" w:eastAsia="Times New Roman" w:hAnsi="Times New Roman" w:cs="Times New Roman"/>
          <w:sz w:val="24"/>
          <w:szCs w:val="24"/>
          <w:lang w:eastAsia="ar-SA"/>
        </w:rPr>
        <w:t>В целях трудоустройства граждан, испытывающих трудности в поиске работы,  во исполнение постановления Правительства УР от 23.11.2015г. №530</w:t>
      </w:r>
      <w:r w:rsidR="00D11D6B" w:rsidRPr="00DF4DC9">
        <w:rPr>
          <w:rFonts w:ascii="Times New Roman" w:eastAsia="Times New Roman" w:hAnsi="Times New Roman" w:cs="Times New Roman"/>
          <w:sz w:val="24"/>
          <w:szCs w:val="24"/>
          <w:lang w:eastAsia="ar-SA"/>
        </w:rPr>
        <w:t xml:space="preserve"> </w:t>
      </w:r>
      <w:r w:rsidRPr="00DF4DC9">
        <w:rPr>
          <w:rFonts w:ascii="Times New Roman" w:eastAsia="Times New Roman" w:hAnsi="Times New Roman" w:cs="Times New Roman"/>
          <w:b/>
          <w:sz w:val="24"/>
          <w:szCs w:val="24"/>
          <w:lang w:eastAsia="ar-SA"/>
        </w:rPr>
        <w:t>«О квотировании рабочих мест для трудоустройства на них инвалидов».</w:t>
      </w:r>
    </w:p>
    <w:p w:rsidR="00770EAF" w:rsidRPr="00DF4DC9" w:rsidRDefault="00770EAF" w:rsidP="00770EAF">
      <w:pPr>
        <w:tabs>
          <w:tab w:val="left" w:pos="0"/>
          <w:tab w:val="left" w:pos="708"/>
        </w:tabs>
        <w:suppressAutoHyphens/>
        <w:spacing w:after="0"/>
        <w:ind w:firstLine="709"/>
        <w:jc w:val="both"/>
        <w:rPr>
          <w:rFonts w:ascii="Times New Roman" w:hAnsi="Times New Roman" w:cs="Times New Roman"/>
        </w:rPr>
      </w:pPr>
      <w:r w:rsidRPr="00DF4DC9">
        <w:rPr>
          <w:rFonts w:ascii="Times New Roman" w:eastAsia="SimSun" w:hAnsi="Times New Roman" w:cs="Times New Roman"/>
        </w:rPr>
        <w:t>На 01.10.2016 года</w:t>
      </w:r>
      <w:r w:rsidRPr="00DF4DC9">
        <w:rPr>
          <w:rFonts w:ascii="Times New Roman" w:eastAsia="SimSun" w:hAnsi="Times New Roman" w:cs="Times New Roman"/>
          <w:b/>
        </w:rPr>
        <w:t xml:space="preserve"> </w:t>
      </w:r>
      <w:r w:rsidRPr="00DF4DC9">
        <w:rPr>
          <w:rFonts w:ascii="Times New Roman" w:eastAsia="SimSun" w:hAnsi="Times New Roman" w:cs="Times New Roman"/>
        </w:rPr>
        <w:t xml:space="preserve"> из 15 организаций </w:t>
      </w:r>
      <w:proofErr w:type="spellStart"/>
      <w:r w:rsidRPr="00DF4DC9">
        <w:rPr>
          <w:rFonts w:ascii="Times New Roman" w:eastAsia="SimSun" w:hAnsi="Times New Roman" w:cs="Times New Roman"/>
        </w:rPr>
        <w:t>Кезского</w:t>
      </w:r>
      <w:proofErr w:type="spellEnd"/>
      <w:r w:rsidRPr="00DF4DC9">
        <w:rPr>
          <w:rFonts w:ascii="Times New Roman" w:eastAsia="SimSun" w:hAnsi="Times New Roman" w:cs="Times New Roman"/>
        </w:rPr>
        <w:t xml:space="preserve"> района с численностью свыше 100 человек, для которых установлена квота по трудоустройству инвалидов, только 3 организации не выполняют квоту – </w:t>
      </w:r>
      <w:r w:rsidRPr="00DF4DC9">
        <w:rPr>
          <w:rFonts w:ascii="Times New Roman" w:eastAsia="SimSun" w:hAnsi="Times New Roman" w:cs="Times New Roman"/>
          <w:b/>
        </w:rPr>
        <w:t xml:space="preserve">  СПК (колхоз) Маяк, ООО «Арена», ООО «Труженик».</w:t>
      </w:r>
      <w:r w:rsidRPr="00DF4DC9">
        <w:rPr>
          <w:rFonts w:ascii="Times New Roman" w:eastAsia="SimSun" w:hAnsi="Times New Roman" w:cs="Times New Roman"/>
        </w:rPr>
        <w:t xml:space="preserve"> Данными </w:t>
      </w:r>
      <w:r w:rsidRPr="00DF4DC9">
        <w:rPr>
          <w:rFonts w:ascii="Times New Roman" w:eastAsia="SimSun" w:hAnsi="Times New Roman" w:cs="Times New Roman"/>
        </w:rPr>
        <w:lastRenderedPageBreak/>
        <w:t>п</w:t>
      </w:r>
      <w:r w:rsidRPr="00DF4DC9">
        <w:rPr>
          <w:rFonts w:ascii="Times New Roman" w:hAnsi="Times New Roman" w:cs="Times New Roman"/>
        </w:rPr>
        <w:t>редприятиями созданы рабочие места для инвалидов и предоставлены  вакансии в ЦЗН  на квотируемые рабочие места для инвалидов –</w:t>
      </w:r>
      <w:r w:rsidRPr="00DF4DC9">
        <w:rPr>
          <w:rFonts w:ascii="Times New Roman" w:hAnsi="Times New Roman" w:cs="Times New Roman"/>
          <w:b/>
        </w:rPr>
        <w:t xml:space="preserve"> </w:t>
      </w:r>
      <w:r w:rsidRPr="00DF4DC9">
        <w:rPr>
          <w:rFonts w:ascii="Times New Roman" w:hAnsi="Times New Roman" w:cs="Times New Roman"/>
        </w:rPr>
        <w:t xml:space="preserve"> </w:t>
      </w:r>
      <w:r w:rsidRPr="00DF4DC9">
        <w:rPr>
          <w:rFonts w:ascii="Times New Roman" w:hAnsi="Times New Roman" w:cs="Times New Roman"/>
          <w:b/>
        </w:rPr>
        <w:t>кондитер,  слесарь, сторож.</w:t>
      </w:r>
    </w:p>
    <w:p w:rsidR="00770EAF" w:rsidRPr="00DF4DC9" w:rsidRDefault="00770EAF" w:rsidP="00770EAF">
      <w:pPr>
        <w:tabs>
          <w:tab w:val="left" w:pos="0"/>
          <w:tab w:val="left" w:pos="708"/>
        </w:tabs>
        <w:suppressAutoHyphens/>
        <w:spacing w:after="0"/>
        <w:ind w:firstLine="709"/>
        <w:jc w:val="both"/>
        <w:rPr>
          <w:rFonts w:ascii="Times New Roman" w:hAnsi="Times New Roman" w:cs="Times New Roman"/>
          <w:b/>
        </w:rPr>
      </w:pPr>
      <w:r w:rsidRPr="00DF4DC9">
        <w:rPr>
          <w:rFonts w:ascii="Times New Roman" w:hAnsi="Times New Roman" w:cs="Times New Roman"/>
        </w:rPr>
        <w:t xml:space="preserve">Из 25 организаций </w:t>
      </w:r>
      <w:proofErr w:type="spellStart"/>
      <w:r w:rsidRPr="00DF4DC9">
        <w:rPr>
          <w:rFonts w:ascii="Times New Roman" w:hAnsi="Times New Roman" w:cs="Times New Roman"/>
        </w:rPr>
        <w:t>Кезского</w:t>
      </w:r>
      <w:proofErr w:type="spellEnd"/>
      <w:r w:rsidRPr="00DF4DC9">
        <w:rPr>
          <w:rFonts w:ascii="Times New Roman" w:hAnsi="Times New Roman" w:cs="Times New Roman"/>
        </w:rPr>
        <w:t xml:space="preserve"> района с численностью от 35 до 100, для которых установлена квота по трудоустройству инвалидов, только 2 организации </w:t>
      </w:r>
      <w:r w:rsidRPr="00DF4DC9">
        <w:rPr>
          <w:rFonts w:ascii="Times New Roman" w:hAnsi="Times New Roman" w:cs="Times New Roman"/>
          <w:b/>
        </w:rPr>
        <w:t xml:space="preserve"> МБОУ </w:t>
      </w:r>
      <w:proofErr w:type="spellStart"/>
      <w:r w:rsidRPr="00DF4DC9">
        <w:rPr>
          <w:rFonts w:ascii="Times New Roman" w:hAnsi="Times New Roman" w:cs="Times New Roman"/>
          <w:b/>
        </w:rPr>
        <w:t>Кулигинская</w:t>
      </w:r>
      <w:proofErr w:type="spellEnd"/>
      <w:r w:rsidRPr="00DF4DC9">
        <w:rPr>
          <w:rFonts w:ascii="Times New Roman" w:hAnsi="Times New Roman" w:cs="Times New Roman"/>
          <w:b/>
        </w:rPr>
        <w:t xml:space="preserve"> СОШ, СПК (колхоз) </w:t>
      </w:r>
      <w:proofErr w:type="spellStart"/>
      <w:r w:rsidRPr="00DF4DC9">
        <w:rPr>
          <w:rFonts w:ascii="Times New Roman" w:hAnsi="Times New Roman" w:cs="Times New Roman"/>
          <w:b/>
        </w:rPr>
        <w:t>Гулейшур</w:t>
      </w:r>
      <w:proofErr w:type="spellEnd"/>
      <w:r w:rsidRPr="00DF4DC9">
        <w:rPr>
          <w:rFonts w:ascii="Times New Roman" w:hAnsi="Times New Roman" w:cs="Times New Roman"/>
          <w:b/>
        </w:rPr>
        <w:t xml:space="preserve"> </w:t>
      </w:r>
      <w:r w:rsidRPr="00DF4DC9">
        <w:rPr>
          <w:rFonts w:ascii="Times New Roman" w:hAnsi="Times New Roman" w:cs="Times New Roman"/>
        </w:rPr>
        <w:t xml:space="preserve">не выполняют квоту и данными предприятиями созданы рабочие места и  предоставлены вакансии в ЦЗН – </w:t>
      </w:r>
      <w:r w:rsidRPr="00DF4DC9">
        <w:rPr>
          <w:rFonts w:ascii="Times New Roman" w:hAnsi="Times New Roman" w:cs="Times New Roman"/>
          <w:b/>
        </w:rPr>
        <w:t xml:space="preserve"> педагог дополнительного образования,  скотник.</w:t>
      </w:r>
    </w:p>
    <w:p w:rsidR="00770EAF" w:rsidRPr="00DF4DC9" w:rsidRDefault="00770EAF" w:rsidP="00770EAF">
      <w:pPr>
        <w:tabs>
          <w:tab w:val="left" w:pos="0"/>
          <w:tab w:val="left" w:pos="708"/>
        </w:tabs>
        <w:suppressAutoHyphens/>
        <w:spacing w:after="0" w:line="240" w:lineRule="auto"/>
        <w:ind w:firstLine="709"/>
        <w:jc w:val="both"/>
        <w:rPr>
          <w:rFonts w:ascii="Times New Roman" w:hAnsi="Times New Roman" w:cs="Times New Roman"/>
          <w:b/>
          <w:sz w:val="24"/>
          <w:szCs w:val="24"/>
        </w:rPr>
      </w:pPr>
      <w:r w:rsidRPr="00DF4DC9">
        <w:rPr>
          <w:rFonts w:ascii="Times New Roman" w:hAnsi="Times New Roman" w:cs="Times New Roman"/>
          <w:b/>
          <w:sz w:val="24"/>
          <w:szCs w:val="24"/>
        </w:rPr>
        <w:t>Данные вакансии по квоте являются не подходящими для трудоустройства инвалидов, состоящих на учете, согласно рекомендаций в Индивидуальной программе реабилитации.</w:t>
      </w:r>
    </w:p>
    <w:p w:rsidR="00D11D6B" w:rsidRPr="00DF4DC9" w:rsidRDefault="00D11D6B" w:rsidP="00770EAF">
      <w:pPr>
        <w:tabs>
          <w:tab w:val="left" w:pos="0"/>
          <w:tab w:val="left" w:pos="708"/>
        </w:tabs>
        <w:spacing w:line="240" w:lineRule="auto"/>
        <w:jc w:val="center"/>
        <w:rPr>
          <w:rFonts w:ascii="Times New Roman" w:eastAsia="SimSun" w:hAnsi="Times New Roman" w:cs="Times New Roman"/>
          <w:b/>
          <w:i/>
          <w:sz w:val="26"/>
          <w:szCs w:val="26"/>
        </w:rPr>
      </w:pPr>
    </w:p>
    <w:p w:rsidR="00D11D6B" w:rsidRPr="00DF4DC9" w:rsidRDefault="00770EAF" w:rsidP="00D11D6B">
      <w:pPr>
        <w:tabs>
          <w:tab w:val="left" w:pos="0"/>
          <w:tab w:val="left" w:pos="708"/>
        </w:tabs>
        <w:spacing w:line="240" w:lineRule="auto"/>
        <w:jc w:val="center"/>
        <w:rPr>
          <w:rFonts w:ascii="Times New Roman" w:eastAsia="SimSun" w:hAnsi="Times New Roman" w:cs="Times New Roman"/>
          <w:b/>
          <w:i/>
          <w:sz w:val="26"/>
          <w:szCs w:val="26"/>
        </w:rPr>
      </w:pPr>
      <w:r w:rsidRPr="00DF4DC9">
        <w:rPr>
          <w:rFonts w:ascii="Times New Roman" w:eastAsia="SimSun" w:hAnsi="Times New Roman" w:cs="Times New Roman"/>
          <w:b/>
          <w:i/>
          <w:sz w:val="26"/>
          <w:szCs w:val="26"/>
        </w:rPr>
        <w:t>Трудоустройство инвалидов</w:t>
      </w:r>
      <w:r w:rsidR="00D11D6B" w:rsidRPr="00DF4DC9">
        <w:rPr>
          <w:rFonts w:ascii="Times New Roman" w:eastAsia="SimSun" w:hAnsi="Times New Roman" w:cs="Times New Roman"/>
          <w:b/>
          <w:i/>
          <w:sz w:val="26"/>
          <w:szCs w:val="26"/>
        </w:rPr>
        <w:t xml:space="preserve"> </w:t>
      </w:r>
    </w:p>
    <w:p w:rsidR="00770EAF" w:rsidRPr="00DF4DC9" w:rsidRDefault="00D11D6B" w:rsidP="00D11D6B">
      <w:pPr>
        <w:tabs>
          <w:tab w:val="left" w:pos="0"/>
          <w:tab w:val="left" w:pos="708"/>
        </w:tabs>
        <w:spacing w:line="240" w:lineRule="auto"/>
        <w:jc w:val="both"/>
        <w:rPr>
          <w:rFonts w:ascii="Times New Roman" w:eastAsia="SimSun" w:hAnsi="Times New Roman" w:cs="Times New Roman"/>
          <w:sz w:val="24"/>
          <w:szCs w:val="24"/>
        </w:rPr>
      </w:pPr>
      <w:r w:rsidRPr="00DF4DC9">
        <w:rPr>
          <w:rFonts w:ascii="Times New Roman" w:eastAsia="SimSun" w:hAnsi="Times New Roman" w:cs="Times New Roman"/>
          <w:b/>
          <w:i/>
          <w:sz w:val="26"/>
          <w:szCs w:val="26"/>
        </w:rPr>
        <w:tab/>
      </w:r>
      <w:r w:rsidR="00770EAF" w:rsidRPr="00DF4DC9">
        <w:rPr>
          <w:rFonts w:ascii="Times New Roman" w:eastAsia="SimSun" w:hAnsi="Times New Roman" w:cs="Times New Roman"/>
          <w:sz w:val="24"/>
          <w:szCs w:val="24"/>
        </w:rPr>
        <w:t>За 9 месяцев 2016 год   трудоустроены  26  инвалидов из них 11 инвалидов  по спец</w:t>
      </w:r>
      <w:r w:rsidRPr="00DF4DC9">
        <w:rPr>
          <w:rFonts w:ascii="Times New Roman" w:eastAsia="SimSun" w:hAnsi="Times New Roman" w:cs="Times New Roman"/>
          <w:sz w:val="24"/>
          <w:szCs w:val="24"/>
        </w:rPr>
        <w:t xml:space="preserve">иальной </w:t>
      </w:r>
      <w:r w:rsidR="00770EAF" w:rsidRPr="00DF4DC9">
        <w:rPr>
          <w:rFonts w:ascii="Times New Roman" w:eastAsia="SimSun" w:hAnsi="Times New Roman" w:cs="Times New Roman"/>
          <w:sz w:val="24"/>
          <w:szCs w:val="24"/>
        </w:rPr>
        <w:t>программе «Временное трудоустройство безработных граждан, испытывающих трудности в поиске работы»,  6 инвалидов трудоустроились самостоятельно, 5 инвалидов по направлению службы занятости (из них 4 на квотируемые рабочие места) и 2 инвалида открыли собственное дело (парикмахерские и ритуальные услуги)</w:t>
      </w:r>
      <w:r w:rsidRPr="00DF4DC9">
        <w:rPr>
          <w:rFonts w:ascii="Times New Roman" w:eastAsia="SimSun" w:hAnsi="Times New Roman" w:cs="Times New Roman"/>
          <w:sz w:val="24"/>
          <w:szCs w:val="24"/>
        </w:rPr>
        <w:t>.</w:t>
      </w:r>
    </w:p>
    <w:p w:rsidR="00770EAF" w:rsidRPr="00DF4DC9" w:rsidRDefault="00770EAF" w:rsidP="00770EAF">
      <w:pPr>
        <w:suppressAutoHyphens/>
        <w:spacing w:after="0" w:line="240" w:lineRule="auto"/>
        <w:ind w:firstLine="709"/>
        <w:jc w:val="center"/>
        <w:rPr>
          <w:rFonts w:ascii="Times New Roman" w:eastAsia="Times New Roman" w:hAnsi="Times New Roman" w:cs="Times New Roman"/>
          <w:b/>
          <w:i/>
          <w:sz w:val="26"/>
          <w:szCs w:val="26"/>
          <w:lang w:eastAsia="ar-SA"/>
        </w:rPr>
      </w:pPr>
      <w:r w:rsidRPr="00DF4DC9">
        <w:rPr>
          <w:rFonts w:ascii="Times New Roman" w:eastAsia="Times New Roman" w:hAnsi="Times New Roman" w:cs="Times New Roman"/>
          <w:b/>
          <w:i/>
          <w:sz w:val="26"/>
          <w:szCs w:val="26"/>
          <w:lang w:eastAsia="ar-SA"/>
        </w:rPr>
        <w:t>Трудоустройство несовершеннолетних граждан в возрасте от 14 до 18 лет в свободное от учебы время</w:t>
      </w:r>
    </w:p>
    <w:p w:rsidR="00770EAF" w:rsidRPr="00DF4DC9" w:rsidRDefault="00770EAF" w:rsidP="00770EAF">
      <w:pPr>
        <w:tabs>
          <w:tab w:val="left" w:pos="0"/>
        </w:tabs>
        <w:suppressAutoHyphens/>
        <w:spacing w:after="0" w:line="240" w:lineRule="auto"/>
        <w:ind w:firstLine="709"/>
        <w:jc w:val="both"/>
        <w:rPr>
          <w:rFonts w:ascii="Times New Roman" w:eastAsia="SimSun" w:hAnsi="Times New Roman" w:cs="Times New Roman"/>
          <w:sz w:val="24"/>
          <w:szCs w:val="24"/>
        </w:rPr>
      </w:pPr>
      <w:r w:rsidRPr="00DF4DC9">
        <w:rPr>
          <w:rFonts w:ascii="Times New Roman" w:eastAsia="SimSun" w:hAnsi="Times New Roman" w:cs="Times New Roman"/>
          <w:sz w:val="24"/>
          <w:szCs w:val="24"/>
        </w:rPr>
        <w:t>За 9 месяцев 2016  года заключен 21  договор  и  трудоустроен 121  школьник  по спец</w:t>
      </w:r>
      <w:r w:rsidR="00D11D6B" w:rsidRPr="00DF4DC9">
        <w:rPr>
          <w:rFonts w:ascii="Times New Roman" w:eastAsia="SimSun" w:hAnsi="Times New Roman" w:cs="Times New Roman"/>
          <w:sz w:val="24"/>
          <w:szCs w:val="24"/>
        </w:rPr>
        <w:t xml:space="preserve">иальной </w:t>
      </w:r>
      <w:r w:rsidRPr="00DF4DC9">
        <w:rPr>
          <w:rFonts w:ascii="Times New Roman" w:eastAsia="SimSun" w:hAnsi="Times New Roman" w:cs="Times New Roman"/>
          <w:sz w:val="24"/>
          <w:szCs w:val="24"/>
        </w:rPr>
        <w:t>программе «Временное трудоустройство несовершеннолетних граждан в возрасте от 14 до 18 лет в свободное от учебы время» в  МБОУ «</w:t>
      </w:r>
      <w:proofErr w:type="spellStart"/>
      <w:r w:rsidRPr="00DF4DC9">
        <w:rPr>
          <w:rFonts w:ascii="Times New Roman" w:eastAsia="SimSun" w:hAnsi="Times New Roman" w:cs="Times New Roman"/>
          <w:sz w:val="24"/>
          <w:szCs w:val="24"/>
        </w:rPr>
        <w:t>Кезская</w:t>
      </w:r>
      <w:proofErr w:type="spellEnd"/>
      <w:r w:rsidRPr="00DF4DC9">
        <w:rPr>
          <w:rFonts w:ascii="Times New Roman" w:eastAsia="SimSun" w:hAnsi="Times New Roman" w:cs="Times New Roman"/>
          <w:sz w:val="24"/>
          <w:szCs w:val="24"/>
        </w:rPr>
        <w:t xml:space="preserve"> СОШ №2, МБОУ «Александровская СОШ», МБОУ «</w:t>
      </w:r>
      <w:proofErr w:type="spellStart"/>
      <w:r w:rsidRPr="00DF4DC9">
        <w:rPr>
          <w:rFonts w:ascii="Times New Roman" w:eastAsia="SimSun" w:hAnsi="Times New Roman" w:cs="Times New Roman"/>
          <w:sz w:val="24"/>
          <w:szCs w:val="24"/>
        </w:rPr>
        <w:t>Чепецкая</w:t>
      </w:r>
      <w:proofErr w:type="spellEnd"/>
      <w:r w:rsidRPr="00DF4DC9">
        <w:rPr>
          <w:rFonts w:ascii="Times New Roman" w:eastAsia="SimSun" w:hAnsi="Times New Roman" w:cs="Times New Roman"/>
          <w:sz w:val="24"/>
          <w:szCs w:val="24"/>
        </w:rPr>
        <w:t xml:space="preserve"> СОШ», МБОУ «</w:t>
      </w:r>
      <w:proofErr w:type="spellStart"/>
      <w:r w:rsidRPr="00DF4DC9">
        <w:rPr>
          <w:rFonts w:ascii="Times New Roman" w:eastAsia="SimSun" w:hAnsi="Times New Roman" w:cs="Times New Roman"/>
          <w:sz w:val="24"/>
          <w:szCs w:val="24"/>
        </w:rPr>
        <w:t>Степаненская</w:t>
      </w:r>
      <w:proofErr w:type="spellEnd"/>
      <w:r w:rsidRPr="00DF4DC9">
        <w:rPr>
          <w:rFonts w:ascii="Times New Roman" w:eastAsia="SimSun" w:hAnsi="Times New Roman" w:cs="Times New Roman"/>
          <w:sz w:val="24"/>
          <w:szCs w:val="24"/>
        </w:rPr>
        <w:t xml:space="preserve"> СОШ», МБОУ «</w:t>
      </w:r>
      <w:proofErr w:type="spellStart"/>
      <w:r w:rsidRPr="00DF4DC9">
        <w:rPr>
          <w:rFonts w:ascii="Times New Roman" w:eastAsia="SimSun" w:hAnsi="Times New Roman" w:cs="Times New Roman"/>
          <w:sz w:val="24"/>
          <w:szCs w:val="24"/>
        </w:rPr>
        <w:t>Кузьминская</w:t>
      </w:r>
      <w:proofErr w:type="spellEnd"/>
      <w:r w:rsidRPr="00DF4DC9">
        <w:rPr>
          <w:rFonts w:ascii="Times New Roman" w:eastAsia="SimSun" w:hAnsi="Times New Roman" w:cs="Times New Roman"/>
          <w:sz w:val="24"/>
          <w:szCs w:val="24"/>
        </w:rPr>
        <w:t xml:space="preserve"> СОШ», МБОУ «</w:t>
      </w:r>
      <w:proofErr w:type="spellStart"/>
      <w:r w:rsidRPr="00DF4DC9">
        <w:rPr>
          <w:rFonts w:ascii="Times New Roman" w:eastAsia="SimSun" w:hAnsi="Times New Roman" w:cs="Times New Roman"/>
          <w:sz w:val="24"/>
          <w:szCs w:val="24"/>
        </w:rPr>
        <w:t>Кезская</w:t>
      </w:r>
      <w:proofErr w:type="spellEnd"/>
      <w:r w:rsidRPr="00DF4DC9">
        <w:rPr>
          <w:rFonts w:ascii="Times New Roman" w:eastAsia="SimSun" w:hAnsi="Times New Roman" w:cs="Times New Roman"/>
          <w:sz w:val="24"/>
          <w:szCs w:val="24"/>
        </w:rPr>
        <w:t xml:space="preserve"> СОШ</w:t>
      </w:r>
      <w:r w:rsidR="00D11D6B" w:rsidRPr="00DF4DC9">
        <w:rPr>
          <w:rFonts w:ascii="Times New Roman" w:eastAsia="SimSun" w:hAnsi="Times New Roman" w:cs="Times New Roman"/>
          <w:sz w:val="24"/>
          <w:szCs w:val="24"/>
        </w:rPr>
        <w:t xml:space="preserve"> </w:t>
      </w:r>
      <w:r w:rsidRPr="00DF4DC9">
        <w:rPr>
          <w:rFonts w:ascii="Times New Roman" w:eastAsia="SimSun" w:hAnsi="Times New Roman" w:cs="Times New Roman"/>
          <w:sz w:val="24"/>
          <w:szCs w:val="24"/>
        </w:rPr>
        <w:t>№1», МКОУ «</w:t>
      </w:r>
      <w:proofErr w:type="spellStart"/>
      <w:r w:rsidRPr="00DF4DC9">
        <w:rPr>
          <w:rFonts w:ascii="Times New Roman" w:eastAsia="SimSun" w:hAnsi="Times New Roman" w:cs="Times New Roman"/>
          <w:sz w:val="24"/>
          <w:szCs w:val="24"/>
        </w:rPr>
        <w:t>Юскинская</w:t>
      </w:r>
      <w:proofErr w:type="spellEnd"/>
      <w:r w:rsidRPr="00DF4DC9">
        <w:rPr>
          <w:rFonts w:ascii="Times New Roman" w:eastAsia="SimSun" w:hAnsi="Times New Roman" w:cs="Times New Roman"/>
          <w:sz w:val="24"/>
          <w:szCs w:val="24"/>
        </w:rPr>
        <w:t xml:space="preserve"> СОШ», МКОУ «</w:t>
      </w:r>
      <w:proofErr w:type="spellStart"/>
      <w:r w:rsidRPr="00DF4DC9">
        <w:rPr>
          <w:rFonts w:ascii="Times New Roman" w:eastAsia="SimSun" w:hAnsi="Times New Roman" w:cs="Times New Roman"/>
          <w:sz w:val="24"/>
          <w:szCs w:val="24"/>
        </w:rPr>
        <w:t>Новоунтемская</w:t>
      </w:r>
      <w:proofErr w:type="spellEnd"/>
      <w:r w:rsidRPr="00DF4DC9">
        <w:rPr>
          <w:rFonts w:ascii="Times New Roman" w:eastAsia="SimSun" w:hAnsi="Times New Roman" w:cs="Times New Roman"/>
          <w:sz w:val="24"/>
          <w:szCs w:val="24"/>
        </w:rPr>
        <w:t xml:space="preserve"> СОШ», ООО «Фабрика Мебели», МБУ ДО «</w:t>
      </w:r>
      <w:proofErr w:type="spellStart"/>
      <w:r w:rsidRPr="00DF4DC9">
        <w:rPr>
          <w:rFonts w:ascii="Times New Roman" w:eastAsia="SimSun" w:hAnsi="Times New Roman" w:cs="Times New Roman"/>
          <w:sz w:val="24"/>
          <w:szCs w:val="24"/>
        </w:rPr>
        <w:t>Кезский</w:t>
      </w:r>
      <w:proofErr w:type="spellEnd"/>
      <w:r w:rsidRPr="00DF4DC9">
        <w:rPr>
          <w:rFonts w:ascii="Times New Roman" w:eastAsia="SimSun" w:hAnsi="Times New Roman" w:cs="Times New Roman"/>
          <w:sz w:val="24"/>
          <w:szCs w:val="24"/>
        </w:rPr>
        <w:t xml:space="preserve"> районный ЦДТ», МБУ Молодежный центр «Надежда»  по профессии лаборант, подсобный рабочий и упаковщик,  что на 21  человека больше, чем в 2015 году.</w:t>
      </w:r>
    </w:p>
    <w:p w:rsidR="00770EAF" w:rsidRPr="00DF4DC9" w:rsidRDefault="00770EAF" w:rsidP="00770EAF">
      <w:pPr>
        <w:tabs>
          <w:tab w:val="left" w:pos="0"/>
        </w:tabs>
        <w:suppressAutoHyphens/>
        <w:spacing w:after="0" w:line="240" w:lineRule="auto"/>
        <w:ind w:firstLine="709"/>
        <w:jc w:val="both"/>
        <w:rPr>
          <w:rFonts w:ascii="Times New Roman" w:eastAsia="SimSun" w:hAnsi="Times New Roman" w:cs="Times New Roman"/>
          <w:sz w:val="24"/>
          <w:szCs w:val="24"/>
        </w:rPr>
      </w:pPr>
    </w:p>
    <w:p w:rsidR="00770EAF" w:rsidRPr="00DF4DC9" w:rsidRDefault="00770EAF" w:rsidP="00770EAF">
      <w:pPr>
        <w:tabs>
          <w:tab w:val="left" w:pos="0"/>
        </w:tabs>
        <w:suppressAutoHyphens/>
        <w:spacing w:line="240" w:lineRule="auto"/>
        <w:ind w:firstLine="709"/>
        <w:jc w:val="center"/>
        <w:rPr>
          <w:rFonts w:ascii="Times New Roman" w:eastAsia="SimSun" w:hAnsi="Times New Roman" w:cs="Times New Roman"/>
          <w:b/>
          <w:i/>
          <w:sz w:val="26"/>
          <w:szCs w:val="26"/>
        </w:rPr>
      </w:pPr>
      <w:r w:rsidRPr="00DF4DC9">
        <w:rPr>
          <w:rFonts w:ascii="Times New Roman" w:eastAsia="SimSun" w:hAnsi="Times New Roman" w:cs="Times New Roman"/>
          <w:b/>
          <w:i/>
          <w:sz w:val="26"/>
          <w:szCs w:val="26"/>
        </w:rPr>
        <w:t>Организация трудоустройства выпускников, имеющих профессиональное образование</w:t>
      </w:r>
    </w:p>
    <w:p w:rsidR="00770EAF" w:rsidRPr="00DF4DC9" w:rsidRDefault="00770EAF" w:rsidP="00770EAF">
      <w:pPr>
        <w:widowControl w:val="0"/>
        <w:tabs>
          <w:tab w:val="left" w:pos="426"/>
        </w:tabs>
        <w:suppressAutoHyphens/>
        <w:autoSpaceDE w:val="0"/>
        <w:autoSpaceDN w:val="0"/>
        <w:adjustRightInd w:val="0"/>
        <w:spacing w:after="40" w:line="240" w:lineRule="auto"/>
        <w:ind w:firstLine="709"/>
        <w:jc w:val="both"/>
        <w:rPr>
          <w:rFonts w:ascii="Times New Roman" w:hAnsi="Times New Roman" w:cs="Times New Roman"/>
          <w:kern w:val="2"/>
          <w:sz w:val="24"/>
          <w:szCs w:val="24"/>
        </w:rPr>
      </w:pPr>
      <w:r w:rsidRPr="00DF4DC9">
        <w:rPr>
          <w:rFonts w:ascii="Times New Roman" w:hAnsi="Times New Roman" w:cs="Times New Roman"/>
          <w:kern w:val="2"/>
          <w:sz w:val="24"/>
          <w:szCs w:val="24"/>
        </w:rPr>
        <w:t>За 9 месяцев 2016  года  заключен 1 договор  с ПК «</w:t>
      </w:r>
      <w:proofErr w:type="spellStart"/>
      <w:r w:rsidRPr="00DF4DC9">
        <w:rPr>
          <w:rFonts w:ascii="Times New Roman" w:hAnsi="Times New Roman" w:cs="Times New Roman"/>
          <w:kern w:val="2"/>
          <w:sz w:val="24"/>
          <w:szCs w:val="24"/>
        </w:rPr>
        <w:t>Кезская</w:t>
      </w:r>
      <w:proofErr w:type="spellEnd"/>
      <w:r w:rsidRPr="00DF4DC9">
        <w:rPr>
          <w:rFonts w:ascii="Times New Roman" w:hAnsi="Times New Roman" w:cs="Times New Roman"/>
          <w:kern w:val="2"/>
          <w:sz w:val="24"/>
          <w:szCs w:val="24"/>
        </w:rPr>
        <w:t xml:space="preserve"> МСО».  Трудоустроен 1 безработный  гражданин  в возрасте от 18 до 20 лет из числа выпускников образовательных учреждений начального и среднего профессионального образования, ищущих работу впервые по профессии мастер строительных и монтажных работ и 2 выпускника трудоустроены без договора в ОАО «Милком»  повар и  в СПК (колхоз) Кулига </w:t>
      </w:r>
      <w:r w:rsidR="00D11D6B" w:rsidRPr="00DF4DC9">
        <w:rPr>
          <w:rFonts w:ascii="Times New Roman" w:hAnsi="Times New Roman" w:cs="Times New Roman"/>
          <w:kern w:val="2"/>
          <w:sz w:val="24"/>
          <w:szCs w:val="24"/>
        </w:rPr>
        <w:t xml:space="preserve"> </w:t>
      </w:r>
      <w:r w:rsidRPr="00DF4DC9">
        <w:rPr>
          <w:rFonts w:ascii="Times New Roman" w:hAnsi="Times New Roman" w:cs="Times New Roman"/>
          <w:kern w:val="2"/>
          <w:sz w:val="24"/>
          <w:szCs w:val="24"/>
        </w:rPr>
        <w:t>инженер- электрик.</w:t>
      </w:r>
    </w:p>
    <w:p w:rsidR="00770EAF" w:rsidRPr="00DF4DC9" w:rsidRDefault="00770EAF" w:rsidP="00770EAF">
      <w:pPr>
        <w:tabs>
          <w:tab w:val="left" w:pos="0"/>
        </w:tabs>
        <w:suppressAutoHyphens/>
        <w:spacing w:after="0" w:line="240" w:lineRule="auto"/>
        <w:jc w:val="both"/>
        <w:rPr>
          <w:rFonts w:ascii="Times New Roman" w:eastAsia="SimSun" w:hAnsi="Times New Roman" w:cs="Times New Roman"/>
          <w:sz w:val="24"/>
          <w:szCs w:val="24"/>
          <w:highlight w:val="yellow"/>
        </w:rPr>
      </w:pPr>
    </w:p>
    <w:p w:rsidR="00770EAF" w:rsidRPr="00DF4DC9" w:rsidRDefault="00770EAF" w:rsidP="00770EAF">
      <w:pPr>
        <w:widowControl w:val="0"/>
        <w:tabs>
          <w:tab w:val="left" w:pos="426"/>
        </w:tabs>
        <w:suppressAutoHyphens/>
        <w:autoSpaceDE w:val="0"/>
        <w:autoSpaceDN w:val="0"/>
        <w:adjustRightInd w:val="0"/>
        <w:spacing w:after="40" w:line="240" w:lineRule="auto"/>
        <w:jc w:val="center"/>
        <w:rPr>
          <w:rFonts w:ascii="Times New Roman" w:hAnsi="Times New Roman" w:cs="Times New Roman"/>
          <w:b/>
          <w:i/>
          <w:kern w:val="2"/>
          <w:sz w:val="26"/>
          <w:szCs w:val="26"/>
        </w:rPr>
      </w:pPr>
      <w:r w:rsidRPr="00DF4DC9">
        <w:rPr>
          <w:rFonts w:ascii="Times New Roman" w:hAnsi="Times New Roman" w:cs="Times New Roman"/>
          <w:b/>
          <w:i/>
          <w:kern w:val="2"/>
          <w:sz w:val="26"/>
          <w:szCs w:val="26"/>
        </w:rPr>
        <w:t>Содействие самозанятости</w:t>
      </w:r>
    </w:p>
    <w:p w:rsidR="00770EAF" w:rsidRPr="00DF4DC9" w:rsidRDefault="00770EAF" w:rsidP="00770EAF">
      <w:pPr>
        <w:suppressAutoHyphens/>
        <w:spacing w:after="0" w:line="240" w:lineRule="auto"/>
        <w:ind w:firstLine="709"/>
        <w:jc w:val="both"/>
        <w:rPr>
          <w:rFonts w:ascii="Times New Roman" w:eastAsia="Times New Roman" w:hAnsi="Times New Roman" w:cs="Times New Roman"/>
          <w:sz w:val="24"/>
          <w:szCs w:val="24"/>
          <w:lang w:eastAsia="ar-SA"/>
        </w:rPr>
      </w:pPr>
      <w:r w:rsidRPr="00DF4DC9">
        <w:rPr>
          <w:rFonts w:ascii="Times New Roman" w:eastAsia="Times New Roman" w:hAnsi="Times New Roman" w:cs="Times New Roman"/>
          <w:sz w:val="24"/>
          <w:szCs w:val="24"/>
          <w:lang w:eastAsia="ar-SA"/>
        </w:rPr>
        <w:t xml:space="preserve">За 9 месяцев  2016 года была оказана государственная услуга по организации  содействия самозанятости безработных граждан по подготовке  к предпринимательской деятельности  - 43  безработным гражданам.  </w:t>
      </w:r>
    </w:p>
    <w:p w:rsidR="00770EAF" w:rsidRPr="00DF4DC9" w:rsidRDefault="00770EAF" w:rsidP="00770EAF">
      <w:pPr>
        <w:suppressAutoHyphens/>
        <w:spacing w:after="0" w:line="240" w:lineRule="auto"/>
        <w:ind w:firstLine="709"/>
        <w:jc w:val="both"/>
        <w:rPr>
          <w:rFonts w:ascii="Times New Roman" w:eastAsia="Times New Roman" w:hAnsi="Times New Roman" w:cs="Times New Roman"/>
          <w:sz w:val="24"/>
          <w:szCs w:val="24"/>
          <w:lang w:eastAsia="ar-SA"/>
        </w:rPr>
      </w:pPr>
      <w:r w:rsidRPr="00DF4DC9">
        <w:rPr>
          <w:rFonts w:ascii="Times New Roman" w:eastAsia="Times New Roman" w:hAnsi="Times New Roman" w:cs="Times New Roman"/>
          <w:sz w:val="24"/>
          <w:szCs w:val="24"/>
          <w:lang w:eastAsia="ar-SA"/>
        </w:rPr>
        <w:t xml:space="preserve">Открыли собственное  дело 8 безработных граждан по направлению торговля, ритуальные, парикмахерские услуги и другие, из них 4 безработных гражданина получили финансовую помощь при соответствующей государственной регистрации  в размере 67620 рублей и 6 безработных граждан единовременную финансовую помощь на подготовку документов для соответствующей регистрации. </w:t>
      </w:r>
    </w:p>
    <w:p w:rsidR="00770EAF" w:rsidRPr="00DF4DC9" w:rsidRDefault="00770EAF" w:rsidP="00770EAF">
      <w:pPr>
        <w:suppressAutoHyphens/>
        <w:spacing w:after="0" w:line="240" w:lineRule="auto"/>
        <w:ind w:firstLine="709"/>
        <w:jc w:val="both"/>
        <w:rPr>
          <w:rFonts w:ascii="Times New Roman" w:eastAsia="Times New Roman" w:hAnsi="Times New Roman" w:cs="Times New Roman"/>
          <w:sz w:val="24"/>
          <w:szCs w:val="24"/>
          <w:lang w:eastAsia="ar-SA"/>
        </w:rPr>
      </w:pPr>
    </w:p>
    <w:p w:rsidR="00770EAF" w:rsidRPr="00DF4DC9" w:rsidRDefault="00770EAF" w:rsidP="00770EAF">
      <w:pPr>
        <w:suppressAutoHyphens/>
        <w:spacing w:after="0" w:line="240" w:lineRule="auto"/>
        <w:ind w:firstLine="709"/>
        <w:jc w:val="center"/>
        <w:rPr>
          <w:rFonts w:ascii="Times New Roman" w:eastAsia="Times New Roman" w:hAnsi="Times New Roman" w:cs="Times New Roman"/>
          <w:b/>
          <w:i/>
          <w:sz w:val="26"/>
          <w:szCs w:val="26"/>
          <w:lang w:eastAsia="ar-SA"/>
        </w:rPr>
      </w:pPr>
      <w:r w:rsidRPr="00DF4DC9">
        <w:rPr>
          <w:rFonts w:ascii="Times New Roman" w:eastAsia="Times New Roman" w:hAnsi="Times New Roman" w:cs="Times New Roman"/>
          <w:b/>
          <w:i/>
          <w:sz w:val="26"/>
          <w:szCs w:val="26"/>
          <w:lang w:eastAsia="ar-SA"/>
        </w:rPr>
        <w:t>Профессиональное обучение</w:t>
      </w:r>
    </w:p>
    <w:p w:rsidR="00770EAF" w:rsidRPr="00DF4DC9" w:rsidRDefault="00770EAF" w:rsidP="00770EAF">
      <w:pPr>
        <w:suppressAutoHyphens/>
        <w:spacing w:after="0" w:line="240" w:lineRule="auto"/>
        <w:ind w:firstLine="709"/>
        <w:jc w:val="both"/>
        <w:rPr>
          <w:rFonts w:ascii="Times New Roman" w:eastAsia="Times New Roman" w:hAnsi="Times New Roman" w:cs="Times New Roman"/>
          <w:b/>
          <w:i/>
          <w:sz w:val="26"/>
          <w:szCs w:val="26"/>
          <w:lang w:eastAsia="ar-SA"/>
        </w:rPr>
      </w:pPr>
      <w:r w:rsidRPr="00DF4DC9">
        <w:rPr>
          <w:rFonts w:ascii="Times New Roman" w:eastAsia="Times New Roman" w:hAnsi="Times New Roman" w:cs="Times New Roman"/>
          <w:sz w:val="24"/>
          <w:szCs w:val="24"/>
        </w:rPr>
        <w:lastRenderedPageBreak/>
        <w:t>За отчетный период 2016 года к профессиональному обучению приступили  64 безработных гражданина и 2 женщины, находящиеся в отпуске по уходу за ребенком до достижения им возраста 3-х лет.</w:t>
      </w:r>
      <w:r w:rsidRPr="00DF4DC9">
        <w:rPr>
          <w:rFonts w:ascii="Times New Roman" w:eastAsia="Times New Roman" w:hAnsi="Times New Roman" w:cs="Times New Roman"/>
          <w:b/>
          <w:sz w:val="24"/>
          <w:szCs w:val="24"/>
        </w:rPr>
        <w:t xml:space="preserve"> </w:t>
      </w:r>
      <w:r w:rsidRPr="00DF4DC9">
        <w:rPr>
          <w:rFonts w:ascii="Times New Roman" w:eastAsia="Times New Roman" w:hAnsi="Times New Roman" w:cs="Times New Roman"/>
          <w:sz w:val="24"/>
          <w:szCs w:val="24"/>
        </w:rPr>
        <w:t xml:space="preserve">Обучение проходило  по профессиям </w:t>
      </w:r>
      <w:proofErr w:type="spellStart"/>
      <w:r w:rsidRPr="00DF4DC9">
        <w:rPr>
          <w:rFonts w:ascii="Times New Roman" w:eastAsia="Times New Roman" w:hAnsi="Times New Roman" w:cs="Times New Roman"/>
          <w:sz w:val="24"/>
          <w:szCs w:val="24"/>
        </w:rPr>
        <w:t>электрогазосварщик</w:t>
      </w:r>
      <w:proofErr w:type="spellEnd"/>
      <w:r w:rsidRPr="00DF4DC9">
        <w:rPr>
          <w:rFonts w:ascii="Times New Roman" w:eastAsia="Times New Roman" w:hAnsi="Times New Roman" w:cs="Times New Roman"/>
          <w:sz w:val="24"/>
          <w:szCs w:val="24"/>
        </w:rPr>
        <w:t xml:space="preserve">, электромонтер, штукатур-маляр, оператор котельной, повар бухгалтер, оператор ЭВМ. </w:t>
      </w:r>
    </w:p>
    <w:p w:rsidR="00770EAF" w:rsidRPr="00DF4DC9" w:rsidRDefault="00770EAF" w:rsidP="00770EAF">
      <w:pPr>
        <w:suppressAutoHyphens/>
        <w:spacing w:after="0" w:line="240" w:lineRule="auto"/>
        <w:jc w:val="center"/>
        <w:rPr>
          <w:rFonts w:ascii="Times New Roman" w:eastAsia="Times New Roman" w:hAnsi="Times New Roman" w:cs="Times New Roman"/>
          <w:b/>
          <w:i/>
          <w:sz w:val="26"/>
          <w:szCs w:val="26"/>
          <w:lang w:eastAsia="ar-SA"/>
        </w:rPr>
      </w:pPr>
    </w:p>
    <w:p w:rsidR="00770EAF" w:rsidRPr="00DF4DC9" w:rsidRDefault="00770EAF" w:rsidP="00770EAF">
      <w:pPr>
        <w:suppressAutoHyphens/>
        <w:spacing w:after="0" w:line="240" w:lineRule="auto"/>
        <w:jc w:val="center"/>
        <w:rPr>
          <w:rFonts w:ascii="Times New Roman" w:eastAsia="Times New Roman" w:hAnsi="Times New Roman" w:cs="Times New Roman"/>
          <w:b/>
          <w:i/>
          <w:sz w:val="26"/>
          <w:szCs w:val="26"/>
          <w:lang w:eastAsia="ar-SA"/>
        </w:rPr>
      </w:pPr>
      <w:proofErr w:type="spellStart"/>
      <w:r w:rsidRPr="00DF4DC9">
        <w:rPr>
          <w:rFonts w:ascii="Times New Roman" w:eastAsia="Times New Roman" w:hAnsi="Times New Roman" w:cs="Times New Roman"/>
          <w:b/>
          <w:i/>
          <w:sz w:val="26"/>
          <w:szCs w:val="26"/>
          <w:lang w:eastAsia="ar-SA"/>
        </w:rPr>
        <w:t>Профориентационная</w:t>
      </w:r>
      <w:proofErr w:type="spellEnd"/>
      <w:r w:rsidRPr="00DF4DC9">
        <w:rPr>
          <w:rFonts w:ascii="Times New Roman" w:eastAsia="Times New Roman" w:hAnsi="Times New Roman" w:cs="Times New Roman"/>
          <w:b/>
          <w:i/>
          <w:sz w:val="26"/>
          <w:szCs w:val="26"/>
          <w:lang w:eastAsia="ar-SA"/>
        </w:rPr>
        <w:t xml:space="preserve"> работа</w:t>
      </w:r>
    </w:p>
    <w:p w:rsidR="00770EAF" w:rsidRPr="00DF4DC9" w:rsidRDefault="00770EAF" w:rsidP="00770EAF">
      <w:pPr>
        <w:spacing w:after="0" w:line="240" w:lineRule="auto"/>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Государственные услуги по профессиональной ориентации за  9 месяцев 2016 года  получили 621  человек</w:t>
      </w:r>
      <w:r w:rsidR="00257879" w:rsidRPr="00DF4DC9">
        <w:rPr>
          <w:rFonts w:ascii="Times New Roman" w:eastAsia="Times New Roman" w:hAnsi="Times New Roman" w:cs="Times New Roman"/>
          <w:sz w:val="24"/>
          <w:szCs w:val="24"/>
        </w:rPr>
        <w:t xml:space="preserve"> (9 месяцев 2016 года - </w:t>
      </w:r>
      <w:r w:rsidRPr="00DF4DC9">
        <w:rPr>
          <w:rFonts w:ascii="Times New Roman" w:eastAsia="Times New Roman" w:hAnsi="Times New Roman" w:cs="Times New Roman"/>
          <w:sz w:val="24"/>
          <w:szCs w:val="24"/>
        </w:rPr>
        <w:t>692 человека</w:t>
      </w:r>
      <w:r w:rsidR="00257879" w:rsidRPr="00DF4DC9">
        <w:rPr>
          <w:rFonts w:ascii="Times New Roman" w:eastAsia="Times New Roman" w:hAnsi="Times New Roman" w:cs="Times New Roman"/>
          <w:sz w:val="24"/>
          <w:szCs w:val="24"/>
        </w:rPr>
        <w:t>)</w:t>
      </w:r>
      <w:r w:rsidRPr="00DF4DC9">
        <w:rPr>
          <w:rFonts w:ascii="Times New Roman" w:eastAsia="Times New Roman" w:hAnsi="Times New Roman" w:cs="Times New Roman"/>
          <w:sz w:val="24"/>
          <w:szCs w:val="24"/>
        </w:rPr>
        <w:t xml:space="preserve">. </w:t>
      </w:r>
    </w:p>
    <w:p w:rsidR="00770EAF" w:rsidRPr="00DF4DC9" w:rsidRDefault="00770EAF" w:rsidP="00770EAF">
      <w:pPr>
        <w:spacing w:after="0" w:line="240" w:lineRule="auto"/>
        <w:ind w:firstLine="709"/>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За отчетный период 2016  года государственную услугу по психологической поддержке получили  165  человек</w:t>
      </w:r>
      <w:r w:rsidR="00257879" w:rsidRPr="00DF4DC9">
        <w:rPr>
          <w:rFonts w:ascii="Times New Roman" w:eastAsia="Times New Roman" w:hAnsi="Times New Roman" w:cs="Times New Roman"/>
          <w:sz w:val="24"/>
          <w:szCs w:val="24"/>
        </w:rPr>
        <w:t xml:space="preserve"> (9 месяцев 2015 года  - </w:t>
      </w:r>
      <w:r w:rsidRPr="00DF4DC9">
        <w:rPr>
          <w:rFonts w:ascii="Times New Roman" w:eastAsia="Times New Roman" w:hAnsi="Times New Roman" w:cs="Times New Roman"/>
          <w:sz w:val="24"/>
          <w:szCs w:val="24"/>
        </w:rPr>
        <w:t>170</w:t>
      </w:r>
      <w:r w:rsidR="00257879" w:rsidRPr="00DF4DC9">
        <w:rPr>
          <w:rFonts w:ascii="Times New Roman" w:eastAsia="Times New Roman" w:hAnsi="Times New Roman" w:cs="Times New Roman"/>
          <w:sz w:val="24"/>
          <w:szCs w:val="24"/>
        </w:rPr>
        <w:t xml:space="preserve"> человек). </w:t>
      </w:r>
      <w:r w:rsidRPr="00DF4DC9">
        <w:rPr>
          <w:rFonts w:ascii="Times New Roman" w:eastAsia="Times New Roman" w:hAnsi="Times New Roman" w:cs="Times New Roman"/>
          <w:sz w:val="24"/>
          <w:szCs w:val="24"/>
        </w:rPr>
        <w:t xml:space="preserve"> </w:t>
      </w:r>
    </w:p>
    <w:p w:rsidR="00770EAF" w:rsidRPr="00DF4DC9" w:rsidRDefault="00770EAF" w:rsidP="00770EAF">
      <w:pPr>
        <w:spacing w:after="0" w:line="240" w:lineRule="auto"/>
        <w:ind w:firstLine="709"/>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lang w:eastAsia="ar-SA"/>
        </w:rPr>
        <w:t>Государственная   услуга по социальной адаптации на рынке труда была предоставлена 255  безработным   гражданам  (</w:t>
      </w:r>
      <w:r w:rsidR="00257879" w:rsidRPr="00DF4DC9">
        <w:rPr>
          <w:rFonts w:ascii="Times New Roman" w:eastAsia="Times New Roman" w:hAnsi="Times New Roman" w:cs="Times New Roman"/>
          <w:sz w:val="24"/>
          <w:szCs w:val="24"/>
        </w:rPr>
        <w:t xml:space="preserve">9 месяцев </w:t>
      </w:r>
      <w:r w:rsidRPr="00DF4DC9">
        <w:rPr>
          <w:rFonts w:ascii="Times New Roman" w:eastAsia="Times New Roman" w:hAnsi="Times New Roman" w:cs="Times New Roman"/>
          <w:sz w:val="24"/>
          <w:szCs w:val="24"/>
          <w:lang w:eastAsia="ar-SA"/>
        </w:rPr>
        <w:t>2015 г</w:t>
      </w:r>
      <w:r w:rsidR="00257879" w:rsidRPr="00DF4DC9">
        <w:rPr>
          <w:rFonts w:ascii="Times New Roman" w:eastAsia="Times New Roman" w:hAnsi="Times New Roman" w:cs="Times New Roman"/>
          <w:sz w:val="24"/>
          <w:szCs w:val="24"/>
          <w:lang w:eastAsia="ar-SA"/>
        </w:rPr>
        <w:t>ода</w:t>
      </w:r>
      <w:r w:rsidRPr="00DF4DC9">
        <w:rPr>
          <w:rFonts w:ascii="Times New Roman" w:eastAsia="Times New Roman" w:hAnsi="Times New Roman" w:cs="Times New Roman"/>
          <w:sz w:val="24"/>
          <w:szCs w:val="24"/>
          <w:lang w:eastAsia="ar-SA"/>
        </w:rPr>
        <w:t xml:space="preserve"> – 261 безработному).</w:t>
      </w:r>
      <w:r w:rsidRPr="00DF4DC9">
        <w:rPr>
          <w:rFonts w:ascii="Times New Roman" w:eastAsia="Times New Roman" w:hAnsi="Times New Roman" w:cs="Times New Roman"/>
          <w:sz w:val="24"/>
          <w:szCs w:val="24"/>
        </w:rPr>
        <w:t xml:space="preserve"> </w:t>
      </w:r>
    </w:p>
    <w:p w:rsidR="00770EAF" w:rsidRPr="00DF4DC9" w:rsidRDefault="00770EAF" w:rsidP="00770EAF">
      <w:pPr>
        <w:spacing w:after="0" w:line="240" w:lineRule="auto"/>
        <w:ind w:firstLine="709"/>
        <w:jc w:val="both"/>
        <w:rPr>
          <w:rFonts w:ascii="Times New Roman" w:eastAsia="Times New Roman" w:hAnsi="Times New Roman" w:cs="Times New Roman"/>
          <w:sz w:val="26"/>
          <w:szCs w:val="26"/>
          <w:lang w:eastAsia="ar-SA"/>
        </w:rPr>
      </w:pPr>
    </w:p>
    <w:p w:rsidR="00770EAF" w:rsidRPr="00DF4DC9" w:rsidRDefault="00770EAF" w:rsidP="00770EAF">
      <w:pPr>
        <w:suppressAutoHyphens/>
        <w:spacing w:after="0" w:line="240" w:lineRule="auto"/>
        <w:ind w:firstLine="709"/>
        <w:jc w:val="center"/>
        <w:rPr>
          <w:rFonts w:ascii="Times New Roman" w:eastAsia="Times New Roman" w:hAnsi="Times New Roman" w:cs="Times New Roman"/>
          <w:b/>
          <w:i/>
          <w:sz w:val="26"/>
          <w:szCs w:val="26"/>
          <w:lang w:eastAsia="ar-SA"/>
        </w:rPr>
      </w:pPr>
      <w:r w:rsidRPr="00DF4DC9">
        <w:rPr>
          <w:rFonts w:ascii="Times New Roman" w:eastAsia="Times New Roman" w:hAnsi="Times New Roman" w:cs="Times New Roman"/>
          <w:b/>
          <w:i/>
          <w:sz w:val="26"/>
          <w:szCs w:val="26"/>
          <w:lang w:eastAsia="ar-SA"/>
        </w:rPr>
        <w:t>Спрос на рабочую силу</w:t>
      </w:r>
    </w:p>
    <w:p w:rsidR="00770EAF" w:rsidRPr="00DF4DC9" w:rsidRDefault="00770EAF" w:rsidP="00257879">
      <w:pPr>
        <w:pStyle w:val="a6"/>
        <w:ind w:firstLine="709"/>
        <w:jc w:val="both"/>
        <w:rPr>
          <w:rFonts w:ascii="Times New Roman" w:hAnsi="Times New Roman" w:cs="Times New Roman"/>
          <w:sz w:val="24"/>
          <w:szCs w:val="24"/>
        </w:rPr>
      </w:pPr>
      <w:r w:rsidRPr="00DF4DC9">
        <w:rPr>
          <w:rFonts w:ascii="Times New Roman" w:hAnsi="Times New Roman" w:cs="Times New Roman"/>
          <w:sz w:val="24"/>
          <w:szCs w:val="24"/>
        </w:rPr>
        <w:t>За 9 месяцев  2016 года в ЦЗН поступило 1072  вакансии.</w:t>
      </w:r>
      <w:r w:rsidR="00257879" w:rsidRPr="00DF4DC9">
        <w:rPr>
          <w:rFonts w:ascii="Times New Roman" w:hAnsi="Times New Roman" w:cs="Times New Roman"/>
          <w:sz w:val="24"/>
          <w:szCs w:val="24"/>
        </w:rPr>
        <w:t xml:space="preserve"> </w:t>
      </w:r>
      <w:r w:rsidRPr="00DF4DC9">
        <w:rPr>
          <w:rFonts w:ascii="Times New Roman" w:hAnsi="Times New Roman" w:cs="Times New Roman"/>
          <w:sz w:val="24"/>
          <w:szCs w:val="24"/>
        </w:rPr>
        <w:t>Всего заявлено с начала года – 1175  вакансий (с учетом вакансий на начало отчетного года).</w:t>
      </w:r>
      <w:r w:rsidRPr="00DF4DC9">
        <w:rPr>
          <w:rFonts w:ascii="Times New Roman" w:hAnsi="Times New Roman" w:cs="Times New Roman"/>
          <w:sz w:val="24"/>
          <w:szCs w:val="24"/>
        </w:rPr>
        <w:br/>
        <w:t xml:space="preserve">           На конец отчетного периода потребность предприятий в работниках составляет 112 человек, из них по рабочим профессиям 61 человек, с оплатой выше прожиточного минимума  66 вакансий.</w:t>
      </w:r>
      <w:r w:rsidR="00257879" w:rsidRPr="00DF4DC9">
        <w:rPr>
          <w:rFonts w:ascii="Times New Roman" w:hAnsi="Times New Roman" w:cs="Times New Roman"/>
          <w:sz w:val="24"/>
          <w:szCs w:val="24"/>
        </w:rPr>
        <w:t xml:space="preserve"> </w:t>
      </w:r>
      <w:r w:rsidRPr="00DF4DC9">
        <w:rPr>
          <w:rFonts w:ascii="Times New Roman" w:hAnsi="Times New Roman" w:cs="Times New Roman"/>
          <w:sz w:val="24"/>
          <w:szCs w:val="24"/>
        </w:rPr>
        <w:t>Коэффициент напряженности (количество ищущих работу граждан на одно вакантное место) на конец отчетного периода составил 1,4 чел.</w:t>
      </w:r>
    </w:p>
    <w:p w:rsidR="00770EAF" w:rsidRPr="00DF4DC9" w:rsidRDefault="00770EAF" w:rsidP="00770EAF">
      <w:pPr>
        <w:suppressAutoHyphens/>
        <w:spacing w:after="0" w:line="240" w:lineRule="auto"/>
        <w:ind w:firstLine="709"/>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Анализируя структуру вакансий, поступивших в центр занятости, наблюдаем, что востребованы специалисты узкой специализации и высокой квалификации: агрономы,  ветеринарные врачи, инженера, зоотехники.</w:t>
      </w:r>
    </w:p>
    <w:p w:rsidR="00770EAF" w:rsidRPr="00DF4DC9" w:rsidRDefault="00770EAF" w:rsidP="00770EAF">
      <w:pPr>
        <w:suppressAutoHyphens/>
        <w:spacing w:after="0" w:line="240" w:lineRule="auto"/>
        <w:ind w:firstLine="709"/>
        <w:jc w:val="both"/>
        <w:rPr>
          <w:rFonts w:ascii="Times New Roman" w:eastAsia="Times New Roman" w:hAnsi="Times New Roman" w:cs="Times New Roman"/>
          <w:sz w:val="24"/>
          <w:szCs w:val="24"/>
        </w:rPr>
      </w:pPr>
    </w:p>
    <w:p w:rsidR="00770EAF" w:rsidRPr="00DF4DC9" w:rsidRDefault="00770EAF" w:rsidP="00770EAF">
      <w:pPr>
        <w:suppressAutoHyphens/>
        <w:spacing w:after="0" w:line="240" w:lineRule="auto"/>
        <w:jc w:val="center"/>
        <w:rPr>
          <w:rFonts w:ascii="Times New Roman" w:eastAsia="Times New Roman" w:hAnsi="Times New Roman" w:cs="Times New Roman"/>
          <w:b/>
          <w:i/>
          <w:sz w:val="26"/>
          <w:szCs w:val="26"/>
          <w:lang w:eastAsia="ar-SA"/>
        </w:rPr>
      </w:pPr>
      <w:r w:rsidRPr="00DF4DC9">
        <w:rPr>
          <w:rFonts w:ascii="Times New Roman" w:eastAsia="Times New Roman" w:hAnsi="Times New Roman" w:cs="Times New Roman"/>
          <w:b/>
          <w:i/>
          <w:sz w:val="26"/>
          <w:szCs w:val="26"/>
          <w:lang w:eastAsia="ar-SA"/>
        </w:rPr>
        <w:t xml:space="preserve">Трудоустройство </w:t>
      </w:r>
    </w:p>
    <w:p w:rsidR="00770EAF" w:rsidRPr="00DF4DC9" w:rsidRDefault="00770EAF" w:rsidP="00770EAF">
      <w:pPr>
        <w:suppressAutoHyphens/>
        <w:spacing w:after="0" w:line="240" w:lineRule="auto"/>
        <w:ind w:firstLine="709"/>
        <w:rPr>
          <w:rFonts w:ascii="Times New Roman" w:eastAsia="Times New Roman" w:hAnsi="Times New Roman" w:cs="Times New Roman"/>
          <w:sz w:val="24"/>
          <w:szCs w:val="24"/>
          <w:lang w:eastAsia="ar-SA"/>
        </w:rPr>
      </w:pPr>
      <w:r w:rsidRPr="00DF4DC9">
        <w:rPr>
          <w:rFonts w:ascii="Times New Roman" w:eastAsia="Times New Roman" w:hAnsi="Times New Roman" w:cs="Times New Roman"/>
          <w:sz w:val="24"/>
          <w:szCs w:val="24"/>
        </w:rPr>
        <w:t>За отчетный период нашли работу (доходное занятие) 412 человек, что больше  на 5%, чем за аналогичный период прошлого года</w:t>
      </w:r>
      <w:r w:rsidRPr="00DF4DC9">
        <w:rPr>
          <w:rFonts w:ascii="Times New Roman" w:eastAsia="Times New Roman" w:hAnsi="Times New Roman" w:cs="Times New Roman"/>
          <w:sz w:val="24"/>
          <w:szCs w:val="24"/>
          <w:lang w:eastAsia="ar-SA"/>
        </w:rPr>
        <w:t xml:space="preserve">.  </w:t>
      </w:r>
    </w:p>
    <w:p w:rsidR="00770EAF" w:rsidRPr="00DF4DC9" w:rsidRDefault="00770EAF" w:rsidP="00770EAF">
      <w:pPr>
        <w:suppressAutoHyphens/>
        <w:spacing w:after="0" w:line="240" w:lineRule="auto"/>
        <w:ind w:firstLine="709"/>
        <w:rPr>
          <w:rFonts w:ascii="Times New Roman" w:eastAsia="Times New Roman" w:hAnsi="Times New Roman" w:cs="Times New Roman"/>
          <w:sz w:val="24"/>
          <w:szCs w:val="24"/>
        </w:rPr>
      </w:pPr>
      <w:r w:rsidRPr="00DF4DC9">
        <w:rPr>
          <w:rFonts w:ascii="Times New Roman" w:eastAsia="Times New Roman" w:hAnsi="Times New Roman" w:cs="Times New Roman"/>
          <w:b/>
          <w:bCs/>
          <w:sz w:val="24"/>
          <w:szCs w:val="24"/>
        </w:rPr>
        <w:t>В составе нашедших работу граждан:</w:t>
      </w:r>
      <w:r w:rsidRPr="00DF4DC9">
        <w:rPr>
          <w:rFonts w:ascii="Times New Roman" w:eastAsia="Times New Roman" w:hAnsi="Times New Roman" w:cs="Times New Roman"/>
          <w:sz w:val="24"/>
          <w:szCs w:val="24"/>
        </w:rPr>
        <w:br/>
      </w:r>
      <w:r w:rsidR="00257879" w:rsidRPr="00DF4DC9">
        <w:rPr>
          <w:rFonts w:ascii="Times New Roman" w:eastAsia="Times New Roman" w:hAnsi="Times New Roman" w:cs="Times New Roman"/>
          <w:sz w:val="24"/>
          <w:szCs w:val="24"/>
        </w:rPr>
        <w:t xml:space="preserve">- </w:t>
      </w:r>
      <w:r w:rsidRPr="00DF4DC9">
        <w:rPr>
          <w:rFonts w:ascii="Times New Roman" w:eastAsia="Times New Roman" w:hAnsi="Times New Roman" w:cs="Times New Roman"/>
          <w:sz w:val="24"/>
          <w:szCs w:val="24"/>
        </w:rPr>
        <w:t>незанятые граждане – 287 чел., или 70%;</w:t>
      </w:r>
      <w:r w:rsidRPr="00DF4DC9">
        <w:rPr>
          <w:rFonts w:ascii="Times New Roman" w:eastAsia="Times New Roman" w:hAnsi="Times New Roman" w:cs="Times New Roman"/>
          <w:sz w:val="24"/>
          <w:szCs w:val="24"/>
        </w:rPr>
        <w:br/>
      </w:r>
      <w:r w:rsidR="00257879" w:rsidRPr="00DF4DC9">
        <w:rPr>
          <w:rFonts w:ascii="Times New Roman" w:eastAsia="Times New Roman" w:hAnsi="Times New Roman" w:cs="Times New Roman"/>
          <w:sz w:val="24"/>
          <w:szCs w:val="24"/>
        </w:rPr>
        <w:t xml:space="preserve">- </w:t>
      </w:r>
      <w:r w:rsidRPr="00DF4DC9">
        <w:rPr>
          <w:rFonts w:ascii="Times New Roman" w:eastAsia="Times New Roman" w:hAnsi="Times New Roman" w:cs="Times New Roman"/>
          <w:sz w:val="24"/>
          <w:szCs w:val="24"/>
        </w:rPr>
        <w:t>высвобожденные работники – 11 чел., или 3%;</w:t>
      </w:r>
      <w:r w:rsidRPr="00DF4DC9">
        <w:rPr>
          <w:rFonts w:ascii="Times New Roman" w:eastAsia="Times New Roman" w:hAnsi="Times New Roman" w:cs="Times New Roman"/>
          <w:sz w:val="24"/>
          <w:szCs w:val="24"/>
        </w:rPr>
        <w:br/>
      </w:r>
      <w:r w:rsidR="00257879" w:rsidRPr="00DF4DC9">
        <w:rPr>
          <w:rFonts w:ascii="Times New Roman" w:eastAsia="Times New Roman" w:hAnsi="Times New Roman" w:cs="Times New Roman"/>
          <w:sz w:val="24"/>
          <w:szCs w:val="24"/>
        </w:rPr>
        <w:t xml:space="preserve">- </w:t>
      </w:r>
      <w:r w:rsidRPr="00DF4DC9">
        <w:rPr>
          <w:rFonts w:ascii="Times New Roman" w:eastAsia="Times New Roman" w:hAnsi="Times New Roman" w:cs="Times New Roman"/>
          <w:sz w:val="24"/>
          <w:szCs w:val="24"/>
        </w:rPr>
        <w:t>граждане, впервые ищущие работу - 25 чел., или 6 %;</w:t>
      </w:r>
      <w:r w:rsidRPr="00DF4DC9">
        <w:rPr>
          <w:rFonts w:ascii="Times New Roman" w:eastAsia="Times New Roman" w:hAnsi="Times New Roman" w:cs="Times New Roman"/>
          <w:sz w:val="24"/>
          <w:szCs w:val="24"/>
        </w:rPr>
        <w:br/>
      </w:r>
      <w:r w:rsidR="00257879" w:rsidRPr="00DF4DC9">
        <w:rPr>
          <w:rFonts w:ascii="Times New Roman" w:eastAsia="Times New Roman" w:hAnsi="Times New Roman" w:cs="Times New Roman"/>
          <w:sz w:val="24"/>
          <w:szCs w:val="24"/>
        </w:rPr>
        <w:t xml:space="preserve">- </w:t>
      </w:r>
      <w:r w:rsidRPr="00DF4DC9">
        <w:rPr>
          <w:rFonts w:ascii="Times New Roman" w:eastAsia="Times New Roman" w:hAnsi="Times New Roman" w:cs="Times New Roman"/>
          <w:sz w:val="24"/>
          <w:szCs w:val="24"/>
        </w:rPr>
        <w:t>граждане, стремящиеся возобновить трудовую деятельность после длительного (более года) перерыва - 17чел., или 4%;</w:t>
      </w:r>
      <w:r w:rsidRPr="00DF4DC9">
        <w:rPr>
          <w:rFonts w:ascii="Times New Roman" w:eastAsia="Times New Roman" w:hAnsi="Times New Roman" w:cs="Times New Roman"/>
          <w:sz w:val="24"/>
          <w:szCs w:val="24"/>
        </w:rPr>
        <w:br/>
      </w:r>
      <w:r w:rsidR="00257879" w:rsidRPr="00DF4DC9">
        <w:rPr>
          <w:rFonts w:ascii="Times New Roman" w:eastAsia="Times New Roman" w:hAnsi="Times New Roman" w:cs="Times New Roman"/>
          <w:sz w:val="24"/>
          <w:szCs w:val="24"/>
        </w:rPr>
        <w:t xml:space="preserve">- </w:t>
      </w:r>
      <w:r w:rsidRPr="00DF4DC9">
        <w:rPr>
          <w:rFonts w:ascii="Times New Roman" w:eastAsia="Times New Roman" w:hAnsi="Times New Roman" w:cs="Times New Roman"/>
          <w:sz w:val="24"/>
          <w:szCs w:val="24"/>
        </w:rPr>
        <w:t>молодежь (возраст 14-29 лет) – 188 чел., или 46%;</w:t>
      </w:r>
      <w:r w:rsidRPr="00DF4DC9">
        <w:rPr>
          <w:rFonts w:ascii="Times New Roman" w:eastAsia="Times New Roman" w:hAnsi="Times New Roman" w:cs="Times New Roman"/>
          <w:sz w:val="24"/>
          <w:szCs w:val="24"/>
        </w:rPr>
        <w:br/>
      </w:r>
      <w:r w:rsidR="00257879" w:rsidRPr="00DF4DC9">
        <w:rPr>
          <w:rFonts w:ascii="Times New Roman" w:eastAsia="Times New Roman" w:hAnsi="Times New Roman" w:cs="Times New Roman"/>
          <w:sz w:val="24"/>
          <w:szCs w:val="24"/>
        </w:rPr>
        <w:t xml:space="preserve">- </w:t>
      </w:r>
      <w:r w:rsidRPr="00DF4DC9">
        <w:rPr>
          <w:rFonts w:ascii="Times New Roman" w:eastAsia="Times New Roman" w:hAnsi="Times New Roman" w:cs="Times New Roman"/>
          <w:sz w:val="24"/>
          <w:szCs w:val="24"/>
        </w:rPr>
        <w:t>граждане предпенсионного возраста –15 чел., или 4%;</w:t>
      </w:r>
      <w:r w:rsidRPr="00DF4DC9">
        <w:rPr>
          <w:rFonts w:ascii="Times New Roman" w:eastAsia="Times New Roman" w:hAnsi="Times New Roman" w:cs="Times New Roman"/>
          <w:sz w:val="24"/>
          <w:szCs w:val="24"/>
        </w:rPr>
        <w:br/>
      </w:r>
      <w:r w:rsidR="00257879" w:rsidRPr="00DF4DC9">
        <w:rPr>
          <w:rFonts w:ascii="Times New Roman" w:eastAsia="Times New Roman" w:hAnsi="Times New Roman" w:cs="Times New Roman"/>
          <w:sz w:val="24"/>
          <w:szCs w:val="24"/>
        </w:rPr>
        <w:t xml:space="preserve">- </w:t>
      </w:r>
      <w:r w:rsidRPr="00DF4DC9">
        <w:rPr>
          <w:rFonts w:ascii="Times New Roman" w:eastAsia="Times New Roman" w:hAnsi="Times New Roman" w:cs="Times New Roman"/>
          <w:sz w:val="24"/>
          <w:szCs w:val="24"/>
        </w:rPr>
        <w:t>инвалиды – 26 чел., или 6%;</w:t>
      </w:r>
      <w:r w:rsidRPr="00DF4DC9">
        <w:rPr>
          <w:rFonts w:ascii="Times New Roman" w:eastAsia="Times New Roman" w:hAnsi="Times New Roman" w:cs="Times New Roman"/>
          <w:sz w:val="24"/>
          <w:szCs w:val="24"/>
        </w:rPr>
        <w:br/>
      </w:r>
      <w:r w:rsidR="00257879" w:rsidRPr="00DF4DC9">
        <w:rPr>
          <w:rFonts w:ascii="Times New Roman" w:eastAsia="Times New Roman" w:hAnsi="Times New Roman" w:cs="Times New Roman"/>
          <w:sz w:val="24"/>
          <w:szCs w:val="24"/>
        </w:rPr>
        <w:t xml:space="preserve">- </w:t>
      </w:r>
      <w:r w:rsidRPr="00DF4DC9">
        <w:rPr>
          <w:rFonts w:ascii="Times New Roman" w:eastAsia="Times New Roman" w:hAnsi="Times New Roman" w:cs="Times New Roman"/>
          <w:sz w:val="24"/>
          <w:szCs w:val="24"/>
        </w:rPr>
        <w:t>трудоустроено на постоянную работу – 162 чел., или 39%;</w:t>
      </w:r>
    </w:p>
    <w:p w:rsidR="00770EAF" w:rsidRPr="00DF4DC9" w:rsidRDefault="00257879" w:rsidP="00770EAF">
      <w:pPr>
        <w:suppressAutoHyphens/>
        <w:spacing w:after="0" w:line="240" w:lineRule="auto"/>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w:t>
      </w:r>
      <w:r w:rsidR="00770EAF" w:rsidRPr="00DF4DC9">
        <w:rPr>
          <w:rFonts w:ascii="Times New Roman" w:eastAsia="Times New Roman" w:hAnsi="Times New Roman" w:cs="Times New Roman"/>
          <w:sz w:val="24"/>
          <w:szCs w:val="24"/>
        </w:rPr>
        <w:t>трудоустроены на временную работу</w:t>
      </w:r>
      <w:r w:rsidR="00ED06D8" w:rsidRPr="00DF4DC9">
        <w:rPr>
          <w:rFonts w:ascii="Times New Roman" w:eastAsia="Times New Roman" w:hAnsi="Times New Roman" w:cs="Times New Roman"/>
          <w:sz w:val="24"/>
          <w:szCs w:val="24"/>
        </w:rPr>
        <w:t xml:space="preserve"> </w:t>
      </w:r>
      <w:r w:rsidR="00770EAF" w:rsidRPr="00DF4DC9">
        <w:rPr>
          <w:rFonts w:ascii="Times New Roman" w:eastAsia="Times New Roman" w:hAnsi="Times New Roman" w:cs="Times New Roman"/>
          <w:sz w:val="24"/>
          <w:szCs w:val="24"/>
        </w:rPr>
        <w:t>-</w:t>
      </w:r>
      <w:r w:rsidR="00ED06D8" w:rsidRPr="00DF4DC9">
        <w:rPr>
          <w:rFonts w:ascii="Times New Roman" w:eastAsia="Times New Roman" w:hAnsi="Times New Roman" w:cs="Times New Roman"/>
          <w:sz w:val="24"/>
          <w:szCs w:val="24"/>
        </w:rPr>
        <w:t xml:space="preserve"> </w:t>
      </w:r>
      <w:r w:rsidR="00770EAF" w:rsidRPr="00DF4DC9">
        <w:rPr>
          <w:rFonts w:ascii="Times New Roman" w:eastAsia="Times New Roman" w:hAnsi="Times New Roman" w:cs="Times New Roman"/>
          <w:sz w:val="24"/>
          <w:szCs w:val="24"/>
        </w:rPr>
        <w:t>250 чел.;</w:t>
      </w:r>
    </w:p>
    <w:p w:rsidR="00770EAF" w:rsidRPr="00DF4DC9" w:rsidRDefault="00257879" w:rsidP="00770EAF">
      <w:pPr>
        <w:suppressAutoHyphens/>
        <w:spacing w:after="0" w:line="240" w:lineRule="auto"/>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w:t>
      </w:r>
      <w:r w:rsidR="00770EAF" w:rsidRPr="00DF4DC9">
        <w:rPr>
          <w:rFonts w:ascii="Times New Roman" w:eastAsia="Times New Roman" w:hAnsi="Times New Roman" w:cs="Times New Roman"/>
          <w:sz w:val="24"/>
          <w:szCs w:val="24"/>
        </w:rPr>
        <w:t>трудоустроены на квотируемые рабочие места- 4 чел.</w:t>
      </w:r>
    </w:p>
    <w:p w:rsidR="00770EAF" w:rsidRPr="00DF4DC9" w:rsidRDefault="00770EAF" w:rsidP="00770EAF">
      <w:pPr>
        <w:spacing w:after="0"/>
        <w:ind w:firstLine="567"/>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На рынке труда наблюдается дисбаланс спроса и предложения рабочей силы, длительный период безработицы, влекущий за собой снижени</w:t>
      </w:r>
      <w:r w:rsidR="00ED06D8" w:rsidRPr="00DF4DC9">
        <w:rPr>
          <w:rFonts w:ascii="Times New Roman" w:eastAsia="Times New Roman" w:hAnsi="Times New Roman" w:cs="Times New Roman"/>
          <w:sz w:val="24"/>
          <w:szCs w:val="24"/>
        </w:rPr>
        <w:t>е</w:t>
      </w:r>
      <w:r w:rsidRPr="00DF4DC9">
        <w:rPr>
          <w:rFonts w:ascii="Times New Roman" w:eastAsia="Times New Roman" w:hAnsi="Times New Roman" w:cs="Times New Roman"/>
          <w:sz w:val="24"/>
          <w:szCs w:val="24"/>
        </w:rPr>
        <w:t xml:space="preserve"> мотивации к труду, изменение квалификационных требований работодателя к рынку труда, </w:t>
      </w:r>
      <w:proofErr w:type="spellStart"/>
      <w:r w:rsidRPr="00DF4DC9">
        <w:rPr>
          <w:rFonts w:ascii="Times New Roman" w:eastAsia="Times New Roman" w:hAnsi="Times New Roman" w:cs="Times New Roman"/>
          <w:sz w:val="24"/>
          <w:szCs w:val="24"/>
        </w:rPr>
        <w:t>неконкурентность</w:t>
      </w:r>
      <w:proofErr w:type="spellEnd"/>
      <w:r w:rsidRPr="00DF4DC9">
        <w:rPr>
          <w:rFonts w:ascii="Times New Roman" w:eastAsia="Times New Roman" w:hAnsi="Times New Roman" w:cs="Times New Roman"/>
          <w:sz w:val="24"/>
          <w:szCs w:val="24"/>
        </w:rPr>
        <w:t xml:space="preserve"> граждан, испытывающих трудности в поиске работы,  наличие теневой занятости.</w:t>
      </w:r>
    </w:p>
    <w:p w:rsidR="00770EAF" w:rsidRPr="00DF4DC9" w:rsidRDefault="00770EAF" w:rsidP="00770EAF">
      <w:pPr>
        <w:spacing w:after="0"/>
        <w:ind w:firstLine="567"/>
        <w:jc w:val="both"/>
        <w:rPr>
          <w:rFonts w:ascii="Times New Roman" w:eastAsia="Times New Roman" w:hAnsi="Times New Roman" w:cs="Times New Roman"/>
          <w:sz w:val="24"/>
          <w:szCs w:val="24"/>
          <w:lang w:eastAsia="ar-SA"/>
        </w:rPr>
      </w:pPr>
      <w:r w:rsidRPr="00DF4DC9">
        <w:rPr>
          <w:rFonts w:ascii="Times New Roman" w:eastAsia="Times New Roman" w:hAnsi="Times New Roman" w:cs="Times New Roman"/>
          <w:sz w:val="24"/>
          <w:szCs w:val="24"/>
        </w:rPr>
        <w:t xml:space="preserve">Одной из причин не выполнения контрольного показателя по трудоустройству граждан является то, </w:t>
      </w:r>
      <w:r w:rsidRPr="00DF4DC9">
        <w:rPr>
          <w:rFonts w:ascii="Times New Roman" w:eastAsia="Times New Roman" w:hAnsi="Times New Roman" w:cs="Times New Roman"/>
          <w:sz w:val="24"/>
          <w:szCs w:val="24"/>
          <w:lang w:eastAsia="ar-SA"/>
        </w:rPr>
        <w:t xml:space="preserve"> что </w:t>
      </w:r>
      <w:r w:rsidRPr="00DF4DC9">
        <w:rPr>
          <w:rFonts w:ascii="Times New Roman" w:eastAsia="Times New Roman" w:hAnsi="Times New Roman" w:cs="Times New Roman"/>
          <w:sz w:val="24"/>
          <w:szCs w:val="24"/>
        </w:rPr>
        <w:t xml:space="preserve">большинство вакансий  предоставленные работодателями, на основании п.2 статьи 4 Закона «О занятости населения в РФ» для </w:t>
      </w:r>
      <w:r w:rsidRPr="00DF4DC9">
        <w:rPr>
          <w:rFonts w:ascii="Times New Roman" w:hAnsi="Times New Roman" w:cs="Times New Roman"/>
          <w:sz w:val="24"/>
          <w:szCs w:val="24"/>
        </w:rPr>
        <w:t xml:space="preserve">ищущих работу и безработных граждан, проживающих на территории </w:t>
      </w:r>
      <w:r w:rsidR="00257879" w:rsidRPr="00DF4DC9">
        <w:rPr>
          <w:rFonts w:ascii="Times New Roman" w:hAnsi="Times New Roman" w:cs="Times New Roman"/>
          <w:sz w:val="24"/>
          <w:szCs w:val="24"/>
        </w:rPr>
        <w:t xml:space="preserve"> </w:t>
      </w:r>
      <w:r w:rsidRPr="00DF4DC9">
        <w:rPr>
          <w:rFonts w:ascii="Times New Roman" w:eastAsia="Times New Roman" w:hAnsi="Times New Roman" w:cs="Times New Roman"/>
          <w:sz w:val="24"/>
          <w:szCs w:val="24"/>
        </w:rPr>
        <w:t>района  являются неподходящими (по территориальным причинам, заработной плате и др.)</w:t>
      </w:r>
      <w:r w:rsidR="00257879" w:rsidRPr="00DF4DC9">
        <w:rPr>
          <w:rFonts w:ascii="Times New Roman" w:eastAsia="Times New Roman" w:hAnsi="Times New Roman" w:cs="Times New Roman"/>
          <w:sz w:val="24"/>
          <w:szCs w:val="24"/>
        </w:rPr>
        <w:t xml:space="preserve">. </w:t>
      </w:r>
      <w:r w:rsidRPr="00DF4DC9">
        <w:rPr>
          <w:rFonts w:ascii="Times New Roman" w:eastAsia="Times New Roman" w:hAnsi="Times New Roman" w:cs="Times New Roman"/>
          <w:sz w:val="24"/>
          <w:szCs w:val="24"/>
        </w:rPr>
        <w:t xml:space="preserve"> У безработных граждан нет </w:t>
      </w:r>
      <w:r w:rsidRPr="00DF4DC9">
        <w:rPr>
          <w:rFonts w:ascii="Times New Roman" w:eastAsia="Times New Roman" w:hAnsi="Times New Roman" w:cs="Times New Roman"/>
          <w:sz w:val="24"/>
          <w:szCs w:val="24"/>
        </w:rPr>
        <w:lastRenderedPageBreak/>
        <w:t xml:space="preserve">возможности проходить бесплатный медосмотр при трудоустройстве на работу, хотя работодатель потом возмещает понесенные затраты на прохождение медосмотра. </w:t>
      </w:r>
    </w:p>
    <w:p w:rsidR="00770EAF" w:rsidRPr="00DF4DC9" w:rsidRDefault="00770EAF" w:rsidP="00E76FEE">
      <w:pPr>
        <w:pStyle w:val="a6"/>
        <w:rPr>
          <w:rFonts w:ascii="Times New Roman" w:hAnsi="Times New Roman" w:cs="Times New Roman"/>
        </w:rPr>
      </w:pPr>
    </w:p>
    <w:p w:rsidR="00E76FEE" w:rsidRPr="00DF4DC9" w:rsidRDefault="00E76FEE" w:rsidP="009F0B94">
      <w:pPr>
        <w:pStyle w:val="a6"/>
        <w:numPr>
          <w:ilvl w:val="0"/>
          <w:numId w:val="12"/>
        </w:numPr>
        <w:jc w:val="center"/>
        <w:rPr>
          <w:rFonts w:ascii="Times New Roman" w:hAnsi="Times New Roman" w:cs="Times New Roman"/>
          <w:b/>
          <w:sz w:val="28"/>
          <w:szCs w:val="28"/>
        </w:rPr>
      </w:pPr>
      <w:r w:rsidRPr="00DF4DC9">
        <w:rPr>
          <w:rFonts w:ascii="Times New Roman" w:hAnsi="Times New Roman" w:cs="Times New Roman"/>
          <w:b/>
          <w:sz w:val="28"/>
          <w:szCs w:val="28"/>
        </w:rPr>
        <w:t>Социальная защита населения</w:t>
      </w:r>
      <w:r w:rsidR="00493E71" w:rsidRPr="00DF4DC9">
        <w:rPr>
          <w:rFonts w:ascii="Times New Roman" w:hAnsi="Times New Roman" w:cs="Times New Roman"/>
          <w:b/>
          <w:sz w:val="28"/>
          <w:szCs w:val="28"/>
        </w:rPr>
        <w:t xml:space="preserve"> </w:t>
      </w:r>
    </w:p>
    <w:p w:rsidR="00747E74" w:rsidRPr="00DF4DC9" w:rsidRDefault="00747E74" w:rsidP="00493E71">
      <w:pPr>
        <w:pStyle w:val="a6"/>
        <w:jc w:val="center"/>
        <w:rPr>
          <w:rFonts w:ascii="Times New Roman" w:hAnsi="Times New Roman" w:cs="Times New Roman"/>
          <w:b/>
          <w:sz w:val="28"/>
          <w:szCs w:val="28"/>
        </w:rPr>
      </w:pPr>
    </w:p>
    <w:p w:rsidR="00005555" w:rsidRPr="00DF4DC9" w:rsidRDefault="00493E71" w:rsidP="00005555">
      <w:pPr>
        <w:pStyle w:val="a6"/>
        <w:ind w:firstLine="708"/>
        <w:jc w:val="both"/>
        <w:rPr>
          <w:rFonts w:ascii="Times New Roman" w:hAnsi="Times New Roman" w:cs="Times New Roman"/>
          <w:sz w:val="24"/>
          <w:szCs w:val="24"/>
        </w:rPr>
      </w:pPr>
      <w:r w:rsidRPr="00DF4DC9">
        <w:rPr>
          <w:rFonts w:ascii="Times New Roman" w:eastAsia="Times New Roman" w:hAnsi="Times New Roman" w:cs="Times New Roman"/>
          <w:sz w:val="24"/>
          <w:szCs w:val="24"/>
        </w:rPr>
        <w:t xml:space="preserve">Основной задачей в работе Отдела социальной защиты населения в </w:t>
      </w:r>
      <w:proofErr w:type="spellStart"/>
      <w:r w:rsidRPr="00DF4DC9">
        <w:rPr>
          <w:rFonts w:ascii="Times New Roman" w:eastAsia="Times New Roman" w:hAnsi="Times New Roman" w:cs="Times New Roman"/>
          <w:sz w:val="24"/>
          <w:szCs w:val="24"/>
        </w:rPr>
        <w:t>Кезском</w:t>
      </w:r>
      <w:proofErr w:type="spellEnd"/>
      <w:r w:rsidRPr="00DF4DC9">
        <w:rPr>
          <w:rFonts w:ascii="Times New Roman" w:eastAsia="Times New Roman" w:hAnsi="Times New Roman" w:cs="Times New Roman"/>
          <w:sz w:val="24"/>
          <w:szCs w:val="24"/>
        </w:rPr>
        <w:t xml:space="preserve"> районе (далее – Отдел) по-прежнему остается предоставление мер социальной поддержки льготным и иным категориям граждан в виде пособий, компенсаций и различных социальных выплат. </w:t>
      </w:r>
      <w:r w:rsidR="00005555" w:rsidRPr="00DF4DC9">
        <w:rPr>
          <w:rFonts w:ascii="Times New Roman" w:hAnsi="Times New Roman" w:cs="Times New Roman"/>
          <w:sz w:val="24"/>
          <w:szCs w:val="24"/>
        </w:rPr>
        <w:t>За 9 месяцев 2016 года оказано</w:t>
      </w:r>
      <w:r w:rsidRPr="00DF4DC9">
        <w:rPr>
          <w:rFonts w:ascii="Times New Roman" w:eastAsia="Times New Roman" w:hAnsi="Times New Roman" w:cs="Times New Roman"/>
          <w:sz w:val="24"/>
          <w:szCs w:val="24"/>
        </w:rPr>
        <w:t xml:space="preserve"> 14 видов социальных выплат, получателями которых являются около 5900 жителей </w:t>
      </w:r>
      <w:proofErr w:type="spellStart"/>
      <w:r w:rsidRPr="00DF4DC9">
        <w:rPr>
          <w:rFonts w:ascii="Times New Roman" w:eastAsia="Times New Roman" w:hAnsi="Times New Roman" w:cs="Times New Roman"/>
          <w:sz w:val="24"/>
          <w:szCs w:val="24"/>
        </w:rPr>
        <w:t>Кезского</w:t>
      </w:r>
      <w:proofErr w:type="spellEnd"/>
      <w:r w:rsidRPr="00DF4DC9">
        <w:rPr>
          <w:rFonts w:ascii="Times New Roman" w:eastAsia="Times New Roman" w:hAnsi="Times New Roman" w:cs="Times New Roman"/>
          <w:sz w:val="24"/>
          <w:szCs w:val="24"/>
        </w:rPr>
        <w:t xml:space="preserve"> района. Согласно Административным регламентам велась работа по предоставлению 26 государственных услуг. На основании соглашения о взаимодействии предоставление государственных услуг в части приема заявлений и соответствующих документов от граждан осуществлялось через МФЦ в </w:t>
      </w:r>
      <w:proofErr w:type="spellStart"/>
      <w:r w:rsidRPr="00DF4DC9">
        <w:rPr>
          <w:rFonts w:ascii="Times New Roman" w:eastAsia="Times New Roman" w:hAnsi="Times New Roman" w:cs="Times New Roman"/>
          <w:sz w:val="24"/>
          <w:szCs w:val="24"/>
        </w:rPr>
        <w:t>Кезском</w:t>
      </w:r>
      <w:proofErr w:type="spellEnd"/>
      <w:r w:rsidRPr="00DF4DC9">
        <w:rPr>
          <w:rFonts w:ascii="Times New Roman" w:eastAsia="Times New Roman" w:hAnsi="Times New Roman" w:cs="Times New Roman"/>
          <w:sz w:val="24"/>
          <w:szCs w:val="24"/>
        </w:rPr>
        <w:t xml:space="preserve"> районе. За 9 месяцев 2016 года через МФЦ было принято 1157 заявлений, непосредственно через Отдел – 1977 заявлений. </w:t>
      </w:r>
    </w:p>
    <w:p w:rsidR="00493E71" w:rsidRPr="00DF4DC9" w:rsidRDefault="00493E71" w:rsidP="00005555">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w:t>
      </w:r>
      <w:r w:rsidR="00005555" w:rsidRPr="00DF4DC9">
        <w:rPr>
          <w:rFonts w:ascii="Times New Roman" w:hAnsi="Times New Roman" w:cs="Times New Roman"/>
          <w:sz w:val="24"/>
          <w:szCs w:val="24"/>
        </w:rPr>
        <w:tab/>
        <w:t>П</w:t>
      </w:r>
      <w:r w:rsidRPr="00DF4DC9">
        <w:rPr>
          <w:rFonts w:ascii="Times New Roman" w:eastAsia="Times New Roman" w:hAnsi="Times New Roman" w:cs="Times New Roman"/>
          <w:sz w:val="24"/>
          <w:szCs w:val="24"/>
        </w:rPr>
        <w:t xml:space="preserve">родолжена работа по вручению поздравительных открыток от Президента РФ ветеранам ВОВ и труженикам тыла в связи с 90-, 95-,100-летия  со дня рождения. С начала года было вручено 15 именных поздравлений (за 3 квартал – 2 поздравления).  </w:t>
      </w:r>
    </w:p>
    <w:p w:rsidR="00493E71" w:rsidRPr="00DF4DC9" w:rsidRDefault="00005555" w:rsidP="00005555">
      <w:pPr>
        <w:pStyle w:val="a6"/>
        <w:ind w:firstLine="708"/>
        <w:jc w:val="both"/>
        <w:rPr>
          <w:rFonts w:ascii="Times New Roman" w:eastAsia="Times New Roman" w:hAnsi="Times New Roman" w:cs="Times New Roman"/>
          <w:sz w:val="24"/>
          <w:szCs w:val="24"/>
        </w:rPr>
      </w:pPr>
      <w:r w:rsidRPr="00DF4DC9">
        <w:rPr>
          <w:rFonts w:ascii="Times New Roman" w:hAnsi="Times New Roman" w:cs="Times New Roman"/>
          <w:sz w:val="24"/>
          <w:szCs w:val="24"/>
        </w:rPr>
        <w:t xml:space="preserve">Присвоено </w:t>
      </w:r>
      <w:r w:rsidR="00493E71" w:rsidRPr="00DF4DC9">
        <w:rPr>
          <w:rFonts w:ascii="Times New Roman" w:eastAsia="Times New Roman" w:hAnsi="Times New Roman" w:cs="Times New Roman"/>
          <w:sz w:val="24"/>
          <w:szCs w:val="24"/>
        </w:rPr>
        <w:t xml:space="preserve"> звание «Ветеран труда» </w:t>
      </w:r>
      <w:r w:rsidRPr="00DF4DC9">
        <w:rPr>
          <w:rFonts w:ascii="Times New Roman" w:hAnsi="Times New Roman" w:cs="Times New Roman"/>
          <w:sz w:val="24"/>
          <w:szCs w:val="24"/>
        </w:rPr>
        <w:t>63</w:t>
      </w:r>
      <w:r w:rsidR="00493E71" w:rsidRPr="00DF4DC9">
        <w:rPr>
          <w:rFonts w:ascii="Times New Roman" w:eastAsia="Times New Roman" w:hAnsi="Times New Roman" w:cs="Times New Roman"/>
          <w:sz w:val="24"/>
          <w:szCs w:val="24"/>
        </w:rPr>
        <w:t xml:space="preserve"> гражданам </w:t>
      </w:r>
      <w:proofErr w:type="spellStart"/>
      <w:r w:rsidR="00493E71" w:rsidRPr="00DF4DC9">
        <w:rPr>
          <w:rFonts w:ascii="Times New Roman" w:eastAsia="Times New Roman" w:hAnsi="Times New Roman" w:cs="Times New Roman"/>
          <w:sz w:val="24"/>
          <w:szCs w:val="24"/>
        </w:rPr>
        <w:t>Кезского</w:t>
      </w:r>
      <w:proofErr w:type="spellEnd"/>
      <w:r w:rsidR="00493E71" w:rsidRPr="00DF4DC9">
        <w:rPr>
          <w:rFonts w:ascii="Times New Roman" w:eastAsia="Times New Roman" w:hAnsi="Times New Roman" w:cs="Times New Roman"/>
          <w:sz w:val="24"/>
          <w:szCs w:val="24"/>
        </w:rPr>
        <w:t xml:space="preserve"> района  и звание «Ветеран труда Удмуртской Республики»  </w:t>
      </w:r>
      <w:r w:rsidRPr="00DF4DC9">
        <w:rPr>
          <w:rFonts w:ascii="Times New Roman" w:hAnsi="Times New Roman" w:cs="Times New Roman"/>
          <w:sz w:val="24"/>
          <w:szCs w:val="24"/>
        </w:rPr>
        <w:t xml:space="preserve">18 </w:t>
      </w:r>
      <w:r w:rsidR="00493E71" w:rsidRPr="00DF4DC9">
        <w:rPr>
          <w:rFonts w:ascii="Times New Roman" w:eastAsia="Times New Roman" w:hAnsi="Times New Roman" w:cs="Times New Roman"/>
          <w:sz w:val="24"/>
          <w:szCs w:val="24"/>
        </w:rPr>
        <w:t xml:space="preserve"> гражданам.  </w:t>
      </w:r>
    </w:p>
    <w:p w:rsidR="00493E71" w:rsidRPr="00DF4DC9" w:rsidRDefault="00493E71" w:rsidP="00005555">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В рамках федерального закона от 28.12.2013 № 442-ФЗ «Об основах социального обслуживания граждан в Российской Федерации» продолжена работа по признанию граждан нуждающимися в социальном обслуживании. </w:t>
      </w:r>
      <w:r w:rsidR="00005555" w:rsidRPr="00DF4DC9">
        <w:rPr>
          <w:rFonts w:ascii="Times New Roman" w:hAnsi="Times New Roman" w:cs="Times New Roman"/>
          <w:sz w:val="24"/>
          <w:szCs w:val="24"/>
        </w:rPr>
        <w:t>З</w:t>
      </w:r>
      <w:r w:rsidRPr="00DF4DC9">
        <w:rPr>
          <w:rFonts w:ascii="Times New Roman" w:eastAsia="Times New Roman" w:hAnsi="Times New Roman" w:cs="Times New Roman"/>
          <w:sz w:val="24"/>
          <w:szCs w:val="24"/>
        </w:rPr>
        <w:t>а</w:t>
      </w:r>
      <w:r w:rsidR="00005555" w:rsidRPr="00DF4DC9">
        <w:rPr>
          <w:rFonts w:ascii="Times New Roman" w:hAnsi="Times New Roman" w:cs="Times New Roman"/>
          <w:sz w:val="24"/>
          <w:szCs w:val="24"/>
        </w:rPr>
        <w:t xml:space="preserve"> отчетный период </w:t>
      </w:r>
      <w:r w:rsidRPr="00DF4DC9">
        <w:rPr>
          <w:rFonts w:ascii="Times New Roman" w:eastAsia="Times New Roman" w:hAnsi="Times New Roman" w:cs="Times New Roman"/>
          <w:sz w:val="24"/>
          <w:szCs w:val="24"/>
        </w:rPr>
        <w:t xml:space="preserve"> признано нуждающимися 179 человек. Разработано 122 индивидуальные программы предоставления социальных услуг на различные формы социального обслуживания.</w:t>
      </w:r>
    </w:p>
    <w:p w:rsidR="00493E71" w:rsidRPr="00DF4DC9" w:rsidRDefault="00005555" w:rsidP="00005555">
      <w:pPr>
        <w:pStyle w:val="a6"/>
        <w:ind w:firstLine="708"/>
        <w:jc w:val="both"/>
        <w:rPr>
          <w:rFonts w:ascii="Times New Roman" w:eastAsia="Times New Roman" w:hAnsi="Times New Roman" w:cs="Times New Roman"/>
          <w:sz w:val="24"/>
          <w:szCs w:val="24"/>
        </w:rPr>
      </w:pPr>
      <w:r w:rsidRPr="00DF4DC9">
        <w:rPr>
          <w:rFonts w:ascii="Times New Roman" w:hAnsi="Times New Roman" w:cs="Times New Roman"/>
          <w:sz w:val="24"/>
          <w:szCs w:val="24"/>
        </w:rPr>
        <w:t>На</w:t>
      </w:r>
      <w:r w:rsidR="00493E71" w:rsidRPr="00DF4DC9">
        <w:rPr>
          <w:rFonts w:ascii="Times New Roman" w:eastAsia="Times New Roman" w:hAnsi="Times New Roman" w:cs="Times New Roman"/>
          <w:sz w:val="24"/>
          <w:szCs w:val="24"/>
        </w:rPr>
        <w:t xml:space="preserve">значен 1 опекун над недееспособными совершеннолетними гражданами, освобожден 1 опекун. Выдано 1 предварительное разрешение на совершение сделок с имуществом подопечных и 3 предварительных разрешения на распоряжение доходами.  </w:t>
      </w:r>
    </w:p>
    <w:p w:rsidR="00005555" w:rsidRPr="00DF4DC9" w:rsidRDefault="00493E71" w:rsidP="00005555">
      <w:pPr>
        <w:pStyle w:val="a6"/>
        <w:jc w:val="both"/>
        <w:rPr>
          <w:rFonts w:ascii="Times New Roman" w:hAnsi="Times New Roman" w:cs="Times New Roman"/>
          <w:sz w:val="24"/>
          <w:szCs w:val="24"/>
        </w:rPr>
      </w:pPr>
      <w:r w:rsidRPr="00DF4DC9">
        <w:rPr>
          <w:rFonts w:ascii="Times New Roman" w:eastAsia="Times New Roman" w:hAnsi="Times New Roman" w:cs="Times New Roman"/>
          <w:sz w:val="24"/>
          <w:szCs w:val="24"/>
        </w:rPr>
        <w:t xml:space="preserve"> </w:t>
      </w:r>
      <w:r w:rsidR="00005555" w:rsidRPr="00DF4DC9">
        <w:rPr>
          <w:rFonts w:ascii="Times New Roman" w:hAnsi="Times New Roman" w:cs="Times New Roman"/>
          <w:sz w:val="24"/>
          <w:szCs w:val="24"/>
        </w:rPr>
        <w:tab/>
      </w:r>
    </w:p>
    <w:p w:rsidR="00493E71" w:rsidRPr="00DF4DC9" w:rsidRDefault="00493E71" w:rsidP="00005555">
      <w:pPr>
        <w:pStyle w:val="a6"/>
        <w:ind w:firstLine="708"/>
        <w:jc w:val="both"/>
        <w:rPr>
          <w:rFonts w:ascii="Times New Roman" w:eastAsia="Times New Roman" w:hAnsi="Times New Roman" w:cs="Times New Roman"/>
          <w:b/>
          <w:sz w:val="24"/>
          <w:szCs w:val="24"/>
        </w:rPr>
      </w:pPr>
      <w:r w:rsidRPr="00DF4DC9">
        <w:rPr>
          <w:rFonts w:ascii="Times New Roman" w:eastAsia="Times New Roman" w:hAnsi="Times New Roman" w:cs="Times New Roman"/>
          <w:b/>
          <w:sz w:val="24"/>
          <w:szCs w:val="24"/>
        </w:rPr>
        <w:t xml:space="preserve">  За 9 месяцев 2016 года на учёте в ОСЗН состояло:</w:t>
      </w:r>
    </w:p>
    <w:tbl>
      <w:tblPr>
        <w:tblW w:w="93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567"/>
        <w:gridCol w:w="5529"/>
        <w:gridCol w:w="1619"/>
        <w:gridCol w:w="1641"/>
      </w:tblGrid>
      <w:tr w:rsidR="00493E71" w:rsidRPr="00DF4DC9" w:rsidTr="001E6EC7">
        <w:tc>
          <w:tcPr>
            <w:tcW w:w="567" w:type="dxa"/>
            <w:shd w:val="clear" w:color="auto" w:fill="auto"/>
          </w:tcPr>
          <w:p w:rsidR="00493E71" w:rsidRPr="00DF4DC9" w:rsidRDefault="00493E71" w:rsidP="00E71ADD">
            <w:pPr>
              <w:pStyle w:val="ae"/>
              <w:snapToGrid w:val="0"/>
            </w:pPr>
            <w:r w:rsidRPr="00DF4DC9">
              <w:t xml:space="preserve">№ </w:t>
            </w:r>
            <w:proofErr w:type="spellStart"/>
            <w:r w:rsidRPr="00DF4DC9">
              <w:t>п</w:t>
            </w:r>
            <w:proofErr w:type="spellEnd"/>
            <w:r w:rsidRPr="00DF4DC9">
              <w:t>/</w:t>
            </w:r>
            <w:proofErr w:type="spellStart"/>
            <w:r w:rsidRPr="00DF4DC9">
              <w:t>п</w:t>
            </w:r>
            <w:proofErr w:type="spellEnd"/>
          </w:p>
        </w:tc>
        <w:tc>
          <w:tcPr>
            <w:tcW w:w="5529" w:type="dxa"/>
            <w:shd w:val="clear" w:color="auto" w:fill="auto"/>
          </w:tcPr>
          <w:p w:rsidR="00493E71" w:rsidRPr="00DF4DC9" w:rsidRDefault="00493E71" w:rsidP="00E71ADD">
            <w:pPr>
              <w:pStyle w:val="ae"/>
              <w:snapToGrid w:val="0"/>
              <w:jc w:val="center"/>
            </w:pPr>
            <w:r w:rsidRPr="00DF4DC9">
              <w:t xml:space="preserve">Льготная категория граждан </w:t>
            </w:r>
          </w:p>
        </w:tc>
        <w:tc>
          <w:tcPr>
            <w:tcW w:w="1619" w:type="dxa"/>
            <w:shd w:val="clear" w:color="auto" w:fill="auto"/>
          </w:tcPr>
          <w:p w:rsidR="00493E71" w:rsidRPr="00DF4DC9" w:rsidRDefault="00493E71" w:rsidP="001E6EC7">
            <w:pPr>
              <w:pStyle w:val="ae"/>
              <w:snapToGrid w:val="0"/>
              <w:jc w:val="center"/>
            </w:pPr>
            <w:r w:rsidRPr="00DF4DC9">
              <w:t xml:space="preserve">  9 месяцев 2016</w:t>
            </w:r>
            <w:r w:rsidR="00005555" w:rsidRPr="00DF4DC9">
              <w:t xml:space="preserve"> </w:t>
            </w:r>
            <w:r w:rsidRPr="00DF4DC9">
              <w:t>г.</w:t>
            </w:r>
            <w:r w:rsidR="001E6EC7" w:rsidRPr="00DF4DC9">
              <w:t xml:space="preserve"> </w:t>
            </w:r>
            <w:r w:rsidRPr="00DF4DC9">
              <w:t>(чел.)</w:t>
            </w:r>
          </w:p>
        </w:tc>
        <w:tc>
          <w:tcPr>
            <w:tcW w:w="1641" w:type="dxa"/>
            <w:shd w:val="clear" w:color="auto" w:fill="auto"/>
          </w:tcPr>
          <w:p w:rsidR="00493E71" w:rsidRPr="00DF4DC9" w:rsidRDefault="00493E71" w:rsidP="001E6EC7">
            <w:pPr>
              <w:pStyle w:val="ae"/>
              <w:snapToGrid w:val="0"/>
              <w:jc w:val="center"/>
            </w:pPr>
            <w:r w:rsidRPr="00DF4DC9">
              <w:t>9 месяцев 2015</w:t>
            </w:r>
            <w:r w:rsidR="00005555" w:rsidRPr="00DF4DC9">
              <w:t xml:space="preserve"> </w:t>
            </w:r>
            <w:r w:rsidRPr="00DF4DC9">
              <w:t>г.</w:t>
            </w:r>
            <w:r w:rsidR="001E6EC7" w:rsidRPr="00DF4DC9">
              <w:t xml:space="preserve"> </w:t>
            </w:r>
            <w:r w:rsidRPr="00DF4DC9">
              <w:t>(чел.)</w:t>
            </w:r>
          </w:p>
        </w:tc>
      </w:tr>
      <w:tr w:rsidR="00493E71" w:rsidRPr="00DF4DC9" w:rsidTr="001E6EC7">
        <w:tc>
          <w:tcPr>
            <w:tcW w:w="567" w:type="dxa"/>
            <w:shd w:val="clear" w:color="auto" w:fill="auto"/>
          </w:tcPr>
          <w:p w:rsidR="00493E71" w:rsidRPr="00DF4DC9" w:rsidRDefault="00493E71" w:rsidP="00E71ADD">
            <w:pPr>
              <w:pStyle w:val="ae"/>
              <w:snapToGrid w:val="0"/>
              <w:rPr>
                <w:b/>
              </w:rPr>
            </w:pPr>
            <w:r w:rsidRPr="00DF4DC9">
              <w:rPr>
                <w:b/>
              </w:rPr>
              <w:t>1.</w:t>
            </w:r>
          </w:p>
        </w:tc>
        <w:tc>
          <w:tcPr>
            <w:tcW w:w="5529" w:type="dxa"/>
            <w:shd w:val="clear" w:color="auto" w:fill="auto"/>
          </w:tcPr>
          <w:p w:rsidR="00493E71" w:rsidRPr="00DF4DC9" w:rsidRDefault="00493E71" w:rsidP="00E71ADD">
            <w:pPr>
              <w:pStyle w:val="ae"/>
              <w:snapToGrid w:val="0"/>
              <w:jc w:val="both"/>
              <w:rPr>
                <w:b/>
              </w:rPr>
            </w:pPr>
            <w:r w:rsidRPr="00DF4DC9">
              <w:rPr>
                <w:b/>
              </w:rPr>
              <w:t>Ветераны труда всего по району</w:t>
            </w:r>
          </w:p>
        </w:tc>
        <w:tc>
          <w:tcPr>
            <w:tcW w:w="1619" w:type="dxa"/>
            <w:shd w:val="clear" w:color="auto" w:fill="auto"/>
          </w:tcPr>
          <w:p w:rsidR="00493E71" w:rsidRPr="00DF4DC9" w:rsidRDefault="00493E71" w:rsidP="00E71ADD">
            <w:pPr>
              <w:pStyle w:val="ae"/>
              <w:snapToGrid w:val="0"/>
              <w:jc w:val="center"/>
              <w:rPr>
                <w:b/>
              </w:rPr>
            </w:pPr>
            <w:r w:rsidRPr="00DF4DC9">
              <w:rPr>
                <w:b/>
              </w:rPr>
              <w:t>2157</w:t>
            </w:r>
          </w:p>
        </w:tc>
        <w:tc>
          <w:tcPr>
            <w:tcW w:w="1641" w:type="dxa"/>
            <w:shd w:val="clear" w:color="auto" w:fill="auto"/>
          </w:tcPr>
          <w:p w:rsidR="00493E71" w:rsidRPr="00DF4DC9" w:rsidRDefault="00493E71" w:rsidP="00E71ADD">
            <w:pPr>
              <w:pStyle w:val="ae"/>
              <w:snapToGrid w:val="0"/>
              <w:jc w:val="center"/>
              <w:rPr>
                <w:b/>
              </w:rPr>
            </w:pPr>
            <w:r w:rsidRPr="00DF4DC9">
              <w:rPr>
                <w:b/>
              </w:rPr>
              <w:t>2143</w:t>
            </w:r>
          </w:p>
        </w:tc>
      </w:tr>
      <w:tr w:rsidR="00493E71" w:rsidRPr="00DF4DC9" w:rsidTr="001E6EC7">
        <w:tc>
          <w:tcPr>
            <w:tcW w:w="567" w:type="dxa"/>
            <w:shd w:val="clear" w:color="auto" w:fill="auto"/>
          </w:tcPr>
          <w:p w:rsidR="00493E71" w:rsidRPr="00DF4DC9" w:rsidRDefault="00493E71" w:rsidP="00E71ADD">
            <w:pPr>
              <w:pStyle w:val="ae"/>
              <w:snapToGrid w:val="0"/>
            </w:pPr>
          </w:p>
        </w:tc>
        <w:tc>
          <w:tcPr>
            <w:tcW w:w="5529" w:type="dxa"/>
            <w:shd w:val="clear" w:color="auto" w:fill="auto"/>
          </w:tcPr>
          <w:p w:rsidR="00493E71" w:rsidRPr="00DF4DC9" w:rsidRDefault="00493E71" w:rsidP="00E71ADD">
            <w:pPr>
              <w:pStyle w:val="ae"/>
              <w:snapToGrid w:val="0"/>
              <w:jc w:val="both"/>
              <w:rPr>
                <w:i/>
                <w:iCs/>
              </w:rPr>
            </w:pPr>
            <w:r w:rsidRPr="00DF4DC9">
              <w:rPr>
                <w:i/>
                <w:iCs/>
              </w:rPr>
              <w:t>в том числе получатели ЕДВ</w:t>
            </w:r>
          </w:p>
        </w:tc>
        <w:tc>
          <w:tcPr>
            <w:tcW w:w="1619" w:type="dxa"/>
            <w:shd w:val="clear" w:color="auto" w:fill="auto"/>
          </w:tcPr>
          <w:p w:rsidR="00493E71" w:rsidRPr="00DF4DC9" w:rsidRDefault="00493E71" w:rsidP="00E71ADD">
            <w:pPr>
              <w:pStyle w:val="ae"/>
              <w:snapToGrid w:val="0"/>
              <w:jc w:val="center"/>
              <w:rPr>
                <w:i/>
                <w:iCs/>
              </w:rPr>
            </w:pPr>
            <w:r w:rsidRPr="00DF4DC9">
              <w:rPr>
                <w:i/>
                <w:iCs/>
              </w:rPr>
              <w:t>1752</w:t>
            </w:r>
          </w:p>
        </w:tc>
        <w:tc>
          <w:tcPr>
            <w:tcW w:w="1641" w:type="dxa"/>
            <w:shd w:val="clear" w:color="auto" w:fill="auto"/>
          </w:tcPr>
          <w:p w:rsidR="00493E71" w:rsidRPr="00DF4DC9" w:rsidRDefault="00493E71" w:rsidP="00E71ADD">
            <w:pPr>
              <w:pStyle w:val="ae"/>
              <w:snapToGrid w:val="0"/>
              <w:jc w:val="center"/>
              <w:rPr>
                <w:i/>
                <w:iCs/>
              </w:rPr>
            </w:pPr>
            <w:r w:rsidRPr="00DF4DC9">
              <w:rPr>
                <w:i/>
                <w:iCs/>
              </w:rPr>
              <w:t>1917</w:t>
            </w:r>
          </w:p>
        </w:tc>
      </w:tr>
      <w:tr w:rsidR="00493E71" w:rsidRPr="00DF4DC9" w:rsidTr="001E6EC7">
        <w:tc>
          <w:tcPr>
            <w:tcW w:w="567" w:type="dxa"/>
            <w:shd w:val="clear" w:color="auto" w:fill="auto"/>
          </w:tcPr>
          <w:p w:rsidR="00493E71" w:rsidRPr="00DF4DC9" w:rsidRDefault="00493E71" w:rsidP="00E71ADD">
            <w:pPr>
              <w:pStyle w:val="ae"/>
              <w:snapToGrid w:val="0"/>
              <w:rPr>
                <w:b/>
              </w:rPr>
            </w:pPr>
            <w:r w:rsidRPr="00DF4DC9">
              <w:rPr>
                <w:b/>
              </w:rPr>
              <w:t>2.</w:t>
            </w:r>
          </w:p>
        </w:tc>
        <w:tc>
          <w:tcPr>
            <w:tcW w:w="5529" w:type="dxa"/>
            <w:shd w:val="clear" w:color="auto" w:fill="auto"/>
          </w:tcPr>
          <w:p w:rsidR="00493E71" w:rsidRPr="00DF4DC9" w:rsidRDefault="00493E71" w:rsidP="00E71ADD">
            <w:pPr>
              <w:pStyle w:val="ae"/>
              <w:snapToGrid w:val="0"/>
              <w:jc w:val="both"/>
              <w:rPr>
                <w:b/>
              </w:rPr>
            </w:pPr>
            <w:r w:rsidRPr="00DF4DC9">
              <w:rPr>
                <w:b/>
              </w:rPr>
              <w:t>Участники трудового фронта</w:t>
            </w:r>
          </w:p>
        </w:tc>
        <w:tc>
          <w:tcPr>
            <w:tcW w:w="1619" w:type="dxa"/>
            <w:shd w:val="clear" w:color="auto" w:fill="auto"/>
          </w:tcPr>
          <w:p w:rsidR="00493E71" w:rsidRPr="00DF4DC9" w:rsidRDefault="00493E71" w:rsidP="00E71ADD">
            <w:pPr>
              <w:pStyle w:val="ae"/>
              <w:snapToGrid w:val="0"/>
              <w:jc w:val="center"/>
              <w:rPr>
                <w:b/>
              </w:rPr>
            </w:pPr>
            <w:r w:rsidRPr="00DF4DC9">
              <w:rPr>
                <w:b/>
              </w:rPr>
              <w:t>395</w:t>
            </w:r>
          </w:p>
        </w:tc>
        <w:tc>
          <w:tcPr>
            <w:tcW w:w="1641" w:type="dxa"/>
            <w:shd w:val="clear" w:color="auto" w:fill="auto"/>
          </w:tcPr>
          <w:p w:rsidR="00493E71" w:rsidRPr="00DF4DC9" w:rsidRDefault="00493E71" w:rsidP="00E71ADD">
            <w:pPr>
              <w:pStyle w:val="ae"/>
              <w:snapToGrid w:val="0"/>
              <w:jc w:val="center"/>
              <w:rPr>
                <w:b/>
              </w:rPr>
            </w:pPr>
            <w:r w:rsidRPr="00DF4DC9">
              <w:rPr>
                <w:b/>
              </w:rPr>
              <w:t>461</w:t>
            </w:r>
          </w:p>
        </w:tc>
      </w:tr>
      <w:tr w:rsidR="00493E71" w:rsidRPr="00DF4DC9" w:rsidTr="001E6EC7">
        <w:tc>
          <w:tcPr>
            <w:tcW w:w="567" w:type="dxa"/>
            <w:shd w:val="clear" w:color="auto" w:fill="auto"/>
          </w:tcPr>
          <w:p w:rsidR="00493E71" w:rsidRPr="00DF4DC9" w:rsidRDefault="00493E71" w:rsidP="00E71ADD">
            <w:pPr>
              <w:pStyle w:val="ae"/>
              <w:snapToGrid w:val="0"/>
            </w:pPr>
          </w:p>
        </w:tc>
        <w:tc>
          <w:tcPr>
            <w:tcW w:w="5529" w:type="dxa"/>
            <w:shd w:val="clear" w:color="auto" w:fill="auto"/>
          </w:tcPr>
          <w:p w:rsidR="00493E71" w:rsidRPr="00DF4DC9" w:rsidRDefault="00493E71" w:rsidP="00E71ADD">
            <w:pPr>
              <w:pStyle w:val="ae"/>
              <w:snapToGrid w:val="0"/>
              <w:jc w:val="both"/>
              <w:rPr>
                <w:i/>
              </w:rPr>
            </w:pPr>
            <w:r w:rsidRPr="00DF4DC9">
              <w:rPr>
                <w:i/>
              </w:rPr>
              <w:t>в том числе получатели ЕДВ</w:t>
            </w:r>
          </w:p>
        </w:tc>
        <w:tc>
          <w:tcPr>
            <w:tcW w:w="1619" w:type="dxa"/>
            <w:shd w:val="clear" w:color="auto" w:fill="auto"/>
          </w:tcPr>
          <w:p w:rsidR="00493E71" w:rsidRPr="00DF4DC9" w:rsidRDefault="00493E71" w:rsidP="00E71ADD">
            <w:pPr>
              <w:pStyle w:val="ae"/>
              <w:snapToGrid w:val="0"/>
              <w:jc w:val="center"/>
              <w:rPr>
                <w:i/>
              </w:rPr>
            </w:pPr>
            <w:r w:rsidRPr="00DF4DC9">
              <w:rPr>
                <w:i/>
              </w:rPr>
              <w:t>250</w:t>
            </w:r>
          </w:p>
        </w:tc>
        <w:tc>
          <w:tcPr>
            <w:tcW w:w="1641" w:type="dxa"/>
            <w:shd w:val="clear" w:color="auto" w:fill="auto"/>
          </w:tcPr>
          <w:p w:rsidR="00493E71" w:rsidRPr="00DF4DC9" w:rsidRDefault="00493E71" w:rsidP="00E71ADD">
            <w:pPr>
              <w:pStyle w:val="ae"/>
              <w:snapToGrid w:val="0"/>
              <w:jc w:val="center"/>
              <w:rPr>
                <w:i/>
              </w:rPr>
            </w:pPr>
            <w:r w:rsidRPr="00DF4DC9">
              <w:rPr>
                <w:i/>
              </w:rPr>
              <w:t>298</w:t>
            </w:r>
          </w:p>
        </w:tc>
      </w:tr>
      <w:tr w:rsidR="00493E71" w:rsidRPr="00DF4DC9" w:rsidTr="001E6EC7">
        <w:tc>
          <w:tcPr>
            <w:tcW w:w="567" w:type="dxa"/>
            <w:shd w:val="clear" w:color="auto" w:fill="auto"/>
          </w:tcPr>
          <w:p w:rsidR="00493E71" w:rsidRPr="00DF4DC9" w:rsidRDefault="00005555" w:rsidP="00E71ADD">
            <w:pPr>
              <w:pStyle w:val="ae"/>
              <w:snapToGrid w:val="0"/>
              <w:rPr>
                <w:b/>
              </w:rPr>
            </w:pPr>
            <w:r w:rsidRPr="00DF4DC9">
              <w:rPr>
                <w:b/>
              </w:rPr>
              <w:t>3</w:t>
            </w:r>
            <w:r w:rsidR="00493E71" w:rsidRPr="00DF4DC9">
              <w:rPr>
                <w:b/>
              </w:rPr>
              <w:t>.</w:t>
            </w:r>
          </w:p>
        </w:tc>
        <w:tc>
          <w:tcPr>
            <w:tcW w:w="5529" w:type="dxa"/>
            <w:shd w:val="clear" w:color="auto" w:fill="auto"/>
          </w:tcPr>
          <w:p w:rsidR="00493E71" w:rsidRPr="00DF4DC9" w:rsidRDefault="00493E71" w:rsidP="00E71ADD">
            <w:pPr>
              <w:pStyle w:val="ae"/>
              <w:snapToGrid w:val="0"/>
              <w:jc w:val="both"/>
              <w:rPr>
                <w:b/>
              </w:rPr>
            </w:pPr>
            <w:r w:rsidRPr="00DF4DC9">
              <w:rPr>
                <w:b/>
              </w:rPr>
              <w:t>Инвалиды</w:t>
            </w:r>
          </w:p>
        </w:tc>
        <w:tc>
          <w:tcPr>
            <w:tcW w:w="1619" w:type="dxa"/>
            <w:shd w:val="clear" w:color="auto" w:fill="auto"/>
          </w:tcPr>
          <w:p w:rsidR="00493E71" w:rsidRPr="00DF4DC9" w:rsidRDefault="00493E71" w:rsidP="00E71ADD">
            <w:pPr>
              <w:pStyle w:val="ae"/>
              <w:snapToGrid w:val="0"/>
              <w:jc w:val="center"/>
              <w:rPr>
                <w:b/>
              </w:rPr>
            </w:pPr>
            <w:r w:rsidRPr="00DF4DC9">
              <w:rPr>
                <w:b/>
              </w:rPr>
              <w:t>1753</w:t>
            </w:r>
          </w:p>
        </w:tc>
        <w:tc>
          <w:tcPr>
            <w:tcW w:w="1641" w:type="dxa"/>
            <w:shd w:val="clear" w:color="auto" w:fill="auto"/>
          </w:tcPr>
          <w:p w:rsidR="00493E71" w:rsidRPr="00DF4DC9" w:rsidRDefault="00493E71" w:rsidP="00E71ADD">
            <w:pPr>
              <w:pStyle w:val="ae"/>
              <w:snapToGrid w:val="0"/>
              <w:jc w:val="center"/>
              <w:rPr>
                <w:b/>
              </w:rPr>
            </w:pPr>
            <w:r w:rsidRPr="00DF4DC9">
              <w:rPr>
                <w:b/>
              </w:rPr>
              <w:t>1751</w:t>
            </w:r>
          </w:p>
        </w:tc>
      </w:tr>
      <w:tr w:rsidR="00493E71" w:rsidRPr="00DF4DC9" w:rsidTr="001E6EC7">
        <w:tc>
          <w:tcPr>
            <w:tcW w:w="567" w:type="dxa"/>
            <w:shd w:val="clear" w:color="auto" w:fill="auto"/>
          </w:tcPr>
          <w:p w:rsidR="00493E71" w:rsidRPr="00DF4DC9" w:rsidRDefault="00493E71" w:rsidP="00E71ADD">
            <w:pPr>
              <w:pStyle w:val="ae"/>
              <w:snapToGrid w:val="0"/>
            </w:pPr>
          </w:p>
        </w:tc>
        <w:tc>
          <w:tcPr>
            <w:tcW w:w="5529" w:type="dxa"/>
            <w:shd w:val="clear" w:color="auto" w:fill="auto"/>
          </w:tcPr>
          <w:p w:rsidR="00493E71" w:rsidRPr="00DF4DC9" w:rsidRDefault="00493E71" w:rsidP="00E71ADD">
            <w:pPr>
              <w:pStyle w:val="ae"/>
              <w:snapToGrid w:val="0"/>
              <w:jc w:val="both"/>
              <w:rPr>
                <w:i/>
                <w:iCs/>
              </w:rPr>
            </w:pPr>
            <w:r w:rsidRPr="00DF4DC9">
              <w:rPr>
                <w:i/>
                <w:iCs/>
              </w:rPr>
              <w:t>В том числе колясочники</w:t>
            </w:r>
          </w:p>
        </w:tc>
        <w:tc>
          <w:tcPr>
            <w:tcW w:w="1619" w:type="dxa"/>
            <w:shd w:val="clear" w:color="auto" w:fill="auto"/>
          </w:tcPr>
          <w:p w:rsidR="00493E71" w:rsidRPr="00DF4DC9" w:rsidRDefault="00493E71" w:rsidP="00E71ADD">
            <w:pPr>
              <w:pStyle w:val="ae"/>
              <w:snapToGrid w:val="0"/>
              <w:jc w:val="center"/>
              <w:rPr>
                <w:i/>
                <w:iCs/>
              </w:rPr>
            </w:pPr>
            <w:r w:rsidRPr="00DF4DC9">
              <w:rPr>
                <w:i/>
                <w:iCs/>
              </w:rPr>
              <w:t>76</w:t>
            </w:r>
          </w:p>
        </w:tc>
        <w:tc>
          <w:tcPr>
            <w:tcW w:w="1641" w:type="dxa"/>
            <w:shd w:val="clear" w:color="auto" w:fill="auto"/>
          </w:tcPr>
          <w:p w:rsidR="00493E71" w:rsidRPr="00DF4DC9" w:rsidRDefault="00493E71" w:rsidP="00E71ADD">
            <w:pPr>
              <w:pStyle w:val="ae"/>
              <w:snapToGrid w:val="0"/>
              <w:jc w:val="center"/>
              <w:rPr>
                <w:i/>
                <w:iCs/>
              </w:rPr>
            </w:pPr>
            <w:r w:rsidRPr="00DF4DC9">
              <w:rPr>
                <w:i/>
                <w:iCs/>
              </w:rPr>
              <w:t>76</w:t>
            </w:r>
          </w:p>
        </w:tc>
      </w:tr>
      <w:tr w:rsidR="00493E71" w:rsidRPr="00DF4DC9" w:rsidTr="001E6EC7">
        <w:tc>
          <w:tcPr>
            <w:tcW w:w="567" w:type="dxa"/>
            <w:shd w:val="clear" w:color="auto" w:fill="auto"/>
          </w:tcPr>
          <w:p w:rsidR="00493E71" w:rsidRPr="00DF4DC9" w:rsidRDefault="00005555" w:rsidP="00E71ADD">
            <w:pPr>
              <w:pStyle w:val="ae"/>
              <w:snapToGrid w:val="0"/>
              <w:rPr>
                <w:b/>
              </w:rPr>
            </w:pPr>
            <w:r w:rsidRPr="00DF4DC9">
              <w:rPr>
                <w:b/>
              </w:rPr>
              <w:t>4</w:t>
            </w:r>
            <w:r w:rsidR="00493E71" w:rsidRPr="00DF4DC9">
              <w:rPr>
                <w:b/>
              </w:rPr>
              <w:t>.</w:t>
            </w:r>
          </w:p>
        </w:tc>
        <w:tc>
          <w:tcPr>
            <w:tcW w:w="5529" w:type="dxa"/>
            <w:shd w:val="clear" w:color="auto" w:fill="auto"/>
          </w:tcPr>
          <w:p w:rsidR="00493E71" w:rsidRPr="00DF4DC9" w:rsidRDefault="00493E71" w:rsidP="00E71ADD">
            <w:pPr>
              <w:pStyle w:val="ae"/>
              <w:snapToGrid w:val="0"/>
              <w:jc w:val="both"/>
              <w:rPr>
                <w:b/>
              </w:rPr>
            </w:pPr>
            <w:r w:rsidRPr="00DF4DC9">
              <w:rPr>
                <w:b/>
              </w:rPr>
              <w:t>Дети-инвалиды</w:t>
            </w:r>
          </w:p>
        </w:tc>
        <w:tc>
          <w:tcPr>
            <w:tcW w:w="1619" w:type="dxa"/>
            <w:shd w:val="clear" w:color="auto" w:fill="auto"/>
          </w:tcPr>
          <w:p w:rsidR="00493E71" w:rsidRPr="00DF4DC9" w:rsidRDefault="00493E71" w:rsidP="00E71ADD">
            <w:pPr>
              <w:pStyle w:val="ae"/>
              <w:snapToGrid w:val="0"/>
              <w:jc w:val="center"/>
              <w:rPr>
                <w:b/>
              </w:rPr>
            </w:pPr>
            <w:r w:rsidRPr="00DF4DC9">
              <w:rPr>
                <w:b/>
              </w:rPr>
              <w:t>93</w:t>
            </w:r>
          </w:p>
        </w:tc>
        <w:tc>
          <w:tcPr>
            <w:tcW w:w="1641" w:type="dxa"/>
            <w:shd w:val="clear" w:color="auto" w:fill="auto"/>
          </w:tcPr>
          <w:p w:rsidR="00493E71" w:rsidRPr="00DF4DC9" w:rsidRDefault="00493E71" w:rsidP="00E71ADD">
            <w:pPr>
              <w:pStyle w:val="ae"/>
              <w:snapToGrid w:val="0"/>
              <w:jc w:val="center"/>
              <w:rPr>
                <w:b/>
              </w:rPr>
            </w:pPr>
            <w:r w:rsidRPr="00DF4DC9">
              <w:rPr>
                <w:b/>
              </w:rPr>
              <w:t>78</w:t>
            </w:r>
          </w:p>
        </w:tc>
      </w:tr>
      <w:tr w:rsidR="00493E71" w:rsidRPr="00DF4DC9" w:rsidTr="001E6EC7">
        <w:tc>
          <w:tcPr>
            <w:tcW w:w="567" w:type="dxa"/>
            <w:shd w:val="clear" w:color="auto" w:fill="auto"/>
          </w:tcPr>
          <w:p w:rsidR="00493E71" w:rsidRPr="00DF4DC9" w:rsidRDefault="00493E71" w:rsidP="00E71ADD">
            <w:pPr>
              <w:pStyle w:val="ae"/>
              <w:snapToGrid w:val="0"/>
            </w:pPr>
          </w:p>
        </w:tc>
        <w:tc>
          <w:tcPr>
            <w:tcW w:w="5529" w:type="dxa"/>
            <w:shd w:val="clear" w:color="auto" w:fill="auto"/>
          </w:tcPr>
          <w:p w:rsidR="00493E71" w:rsidRPr="00DF4DC9" w:rsidRDefault="00493E71" w:rsidP="00E71ADD">
            <w:pPr>
              <w:pStyle w:val="ae"/>
              <w:snapToGrid w:val="0"/>
              <w:jc w:val="both"/>
              <w:rPr>
                <w:i/>
                <w:iCs/>
              </w:rPr>
            </w:pPr>
            <w:r w:rsidRPr="00DF4DC9">
              <w:rPr>
                <w:i/>
                <w:iCs/>
              </w:rPr>
              <w:t>В том числе колясочники</w:t>
            </w:r>
          </w:p>
        </w:tc>
        <w:tc>
          <w:tcPr>
            <w:tcW w:w="1619" w:type="dxa"/>
            <w:shd w:val="clear" w:color="auto" w:fill="auto"/>
          </w:tcPr>
          <w:p w:rsidR="00493E71" w:rsidRPr="00DF4DC9" w:rsidRDefault="00493E71" w:rsidP="00E71ADD">
            <w:pPr>
              <w:pStyle w:val="ae"/>
              <w:snapToGrid w:val="0"/>
              <w:jc w:val="center"/>
              <w:rPr>
                <w:i/>
                <w:iCs/>
              </w:rPr>
            </w:pPr>
            <w:r w:rsidRPr="00DF4DC9">
              <w:rPr>
                <w:i/>
                <w:iCs/>
              </w:rPr>
              <w:t>19</w:t>
            </w:r>
          </w:p>
        </w:tc>
        <w:tc>
          <w:tcPr>
            <w:tcW w:w="1641" w:type="dxa"/>
            <w:shd w:val="clear" w:color="auto" w:fill="auto"/>
          </w:tcPr>
          <w:p w:rsidR="00493E71" w:rsidRPr="00DF4DC9" w:rsidRDefault="00493E71" w:rsidP="00E71ADD">
            <w:pPr>
              <w:pStyle w:val="ae"/>
              <w:snapToGrid w:val="0"/>
              <w:jc w:val="center"/>
              <w:rPr>
                <w:i/>
                <w:iCs/>
              </w:rPr>
            </w:pPr>
            <w:r w:rsidRPr="00DF4DC9">
              <w:rPr>
                <w:i/>
                <w:iCs/>
              </w:rPr>
              <w:t>15</w:t>
            </w:r>
          </w:p>
        </w:tc>
      </w:tr>
      <w:tr w:rsidR="00493E71" w:rsidRPr="00DF4DC9" w:rsidTr="001E6EC7">
        <w:tc>
          <w:tcPr>
            <w:tcW w:w="567" w:type="dxa"/>
            <w:shd w:val="clear" w:color="auto" w:fill="auto"/>
          </w:tcPr>
          <w:p w:rsidR="00493E71" w:rsidRPr="00DF4DC9" w:rsidRDefault="00005555" w:rsidP="00E71ADD">
            <w:pPr>
              <w:pStyle w:val="ae"/>
              <w:snapToGrid w:val="0"/>
              <w:rPr>
                <w:b/>
              </w:rPr>
            </w:pPr>
            <w:r w:rsidRPr="00DF4DC9">
              <w:rPr>
                <w:b/>
              </w:rPr>
              <w:t>5</w:t>
            </w:r>
            <w:r w:rsidR="00493E71" w:rsidRPr="00DF4DC9">
              <w:rPr>
                <w:b/>
              </w:rPr>
              <w:t>.</w:t>
            </w:r>
          </w:p>
        </w:tc>
        <w:tc>
          <w:tcPr>
            <w:tcW w:w="5529" w:type="dxa"/>
            <w:shd w:val="clear" w:color="auto" w:fill="auto"/>
          </w:tcPr>
          <w:p w:rsidR="00493E71" w:rsidRPr="00DF4DC9" w:rsidRDefault="00493E71" w:rsidP="00E71ADD">
            <w:pPr>
              <w:pStyle w:val="ae"/>
              <w:snapToGrid w:val="0"/>
              <w:jc w:val="both"/>
              <w:rPr>
                <w:b/>
              </w:rPr>
            </w:pPr>
            <w:r w:rsidRPr="00DF4DC9">
              <w:rPr>
                <w:b/>
              </w:rPr>
              <w:t>Участники ВОВ</w:t>
            </w:r>
          </w:p>
        </w:tc>
        <w:tc>
          <w:tcPr>
            <w:tcW w:w="1619" w:type="dxa"/>
            <w:shd w:val="clear" w:color="auto" w:fill="auto"/>
          </w:tcPr>
          <w:p w:rsidR="00493E71" w:rsidRPr="00DF4DC9" w:rsidRDefault="00493E71" w:rsidP="00E71ADD">
            <w:pPr>
              <w:pStyle w:val="ae"/>
              <w:snapToGrid w:val="0"/>
              <w:jc w:val="center"/>
              <w:rPr>
                <w:b/>
              </w:rPr>
            </w:pPr>
            <w:r w:rsidRPr="00DF4DC9">
              <w:rPr>
                <w:b/>
              </w:rPr>
              <w:t>12</w:t>
            </w:r>
          </w:p>
        </w:tc>
        <w:tc>
          <w:tcPr>
            <w:tcW w:w="1641" w:type="dxa"/>
            <w:shd w:val="clear" w:color="auto" w:fill="auto"/>
          </w:tcPr>
          <w:p w:rsidR="00493E71" w:rsidRPr="00DF4DC9" w:rsidRDefault="00493E71" w:rsidP="00E71ADD">
            <w:pPr>
              <w:pStyle w:val="ae"/>
              <w:snapToGrid w:val="0"/>
              <w:jc w:val="center"/>
              <w:rPr>
                <w:b/>
              </w:rPr>
            </w:pPr>
            <w:r w:rsidRPr="00DF4DC9">
              <w:rPr>
                <w:b/>
              </w:rPr>
              <w:t>14</w:t>
            </w:r>
          </w:p>
        </w:tc>
      </w:tr>
      <w:tr w:rsidR="00493E71" w:rsidRPr="00DF4DC9" w:rsidTr="001E6EC7">
        <w:tc>
          <w:tcPr>
            <w:tcW w:w="567" w:type="dxa"/>
            <w:shd w:val="clear" w:color="auto" w:fill="auto"/>
          </w:tcPr>
          <w:p w:rsidR="00493E71" w:rsidRPr="00DF4DC9" w:rsidRDefault="00005555" w:rsidP="00E71ADD">
            <w:pPr>
              <w:pStyle w:val="ae"/>
              <w:snapToGrid w:val="0"/>
              <w:rPr>
                <w:b/>
              </w:rPr>
            </w:pPr>
            <w:r w:rsidRPr="00DF4DC9">
              <w:rPr>
                <w:b/>
              </w:rPr>
              <w:t>6</w:t>
            </w:r>
            <w:r w:rsidR="00493E71" w:rsidRPr="00DF4DC9">
              <w:rPr>
                <w:b/>
              </w:rPr>
              <w:t>.</w:t>
            </w:r>
          </w:p>
        </w:tc>
        <w:tc>
          <w:tcPr>
            <w:tcW w:w="5529" w:type="dxa"/>
            <w:shd w:val="clear" w:color="auto" w:fill="auto"/>
          </w:tcPr>
          <w:p w:rsidR="00493E71" w:rsidRPr="00DF4DC9" w:rsidRDefault="00493E71" w:rsidP="00E71ADD">
            <w:pPr>
              <w:pStyle w:val="ae"/>
              <w:snapToGrid w:val="0"/>
              <w:jc w:val="both"/>
              <w:rPr>
                <w:b/>
              </w:rPr>
            </w:pPr>
            <w:r w:rsidRPr="00DF4DC9">
              <w:rPr>
                <w:b/>
              </w:rPr>
              <w:t>Ветераны боевых действий</w:t>
            </w:r>
          </w:p>
        </w:tc>
        <w:tc>
          <w:tcPr>
            <w:tcW w:w="1619" w:type="dxa"/>
            <w:shd w:val="clear" w:color="auto" w:fill="auto"/>
          </w:tcPr>
          <w:p w:rsidR="00493E71" w:rsidRPr="00DF4DC9" w:rsidRDefault="00493E71" w:rsidP="00E71ADD">
            <w:pPr>
              <w:pStyle w:val="ae"/>
              <w:snapToGrid w:val="0"/>
              <w:jc w:val="center"/>
              <w:rPr>
                <w:b/>
              </w:rPr>
            </w:pPr>
            <w:r w:rsidRPr="00DF4DC9">
              <w:rPr>
                <w:b/>
              </w:rPr>
              <w:t>298</w:t>
            </w:r>
          </w:p>
        </w:tc>
        <w:tc>
          <w:tcPr>
            <w:tcW w:w="1641" w:type="dxa"/>
            <w:shd w:val="clear" w:color="auto" w:fill="auto"/>
          </w:tcPr>
          <w:p w:rsidR="00493E71" w:rsidRPr="00DF4DC9" w:rsidRDefault="00493E71" w:rsidP="00E71ADD">
            <w:pPr>
              <w:pStyle w:val="ae"/>
              <w:snapToGrid w:val="0"/>
              <w:jc w:val="center"/>
              <w:rPr>
                <w:b/>
              </w:rPr>
            </w:pPr>
            <w:r w:rsidRPr="00DF4DC9">
              <w:rPr>
                <w:b/>
              </w:rPr>
              <w:t>301</w:t>
            </w:r>
          </w:p>
        </w:tc>
      </w:tr>
      <w:tr w:rsidR="00493E71" w:rsidRPr="00DF4DC9" w:rsidTr="001E6EC7">
        <w:tc>
          <w:tcPr>
            <w:tcW w:w="567" w:type="dxa"/>
            <w:shd w:val="clear" w:color="auto" w:fill="auto"/>
          </w:tcPr>
          <w:p w:rsidR="00493E71" w:rsidRPr="00DF4DC9" w:rsidRDefault="00493E71" w:rsidP="00E71ADD">
            <w:pPr>
              <w:pStyle w:val="ae"/>
              <w:snapToGrid w:val="0"/>
            </w:pPr>
          </w:p>
        </w:tc>
        <w:tc>
          <w:tcPr>
            <w:tcW w:w="5529" w:type="dxa"/>
            <w:shd w:val="clear" w:color="auto" w:fill="auto"/>
          </w:tcPr>
          <w:p w:rsidR="00493E71" w:rsidRPr="00DF4DC9" w:rsidRDefault="00493E71" w:rsidP="00E71ADD">
            <w:pPr>
              <w:pStyle w:val="ae"/>
              <w:snapToGrid w:val="0"/>
              <w:jc w:val="both"/>
              <w:rPr>
                <w:i/>
                <w:iCs/>
              </w:rPr>
            </w:pPr>
            <w:r w:rsidRPr="00DF4DC9">
              <w:rPr>
                <w:i/>
                <w:iCs/>
              </w:rPr>
              <w:t>В том числе инвалиды боевых действий</w:t>
            </w:r>
          </w:p>
        </w:tc>
        <w:tc>
          <w:tcPr>
            <w:tcW w:w="1619" w:type="dxa"/>
            <w:shd w:val="clear" w:color="auto" w:fill="auto"/>
          </w:tcPr>
          <w:p w:rsidR="00493E71" w:rsidRPr="00DF4DC9" w:rsidRDefault="00493E71" w:rsidP="00E71ADD">
            <w:pPr>
              <w:pStyle w:val="ae"/>
              <w:snapToGrid w:val="0"/>
              <w:jc w:val="center"/>
              <w:rPr>
                <w:i/>
                <w:iCs/>
              </w:rPr>
            </w:pPr>
            <w:r w:rsidRPr="00DF4DC9">
              <w:rPr>
                <w:i/>
                <w:iCs/>
              </w:rPr>
              <w:t>2</w:t>
            </w:r>
          </w:p>
        </w:tc>
        <w:tc>
          <w:tcPr>
            <w:tcW w:w="1641" w:type="dxa"/>
            <w:shd w:val="clear" w:color="auto" w:fill="auto"/>
          </w:tcPr>
          <w:p w:rsidR="00493E71" w:rsidRPr="00DF4DC9" w:rsidRDefault="00493E71" w:rsidP="00E71ADD">
            <w:pPr>
              <w:pStyle w:val="ae"/>
              <w:snapToGrid w:val="0"/>
              <w:jc w:val="center"/>
              <w:rPr>
                <w:i/>
                <w:iCs/>
              </w:rPr>
            </w:pPr>
            <w:r w:rsidRPr="00DF4DC9">
              <w:rPr>
                <w:i/>
                <w:iCs/>
              </w:rPr>
              <w:t>3</w:t>
            </w:r>
          </w:p>
        </w:tc>
      </w:tr>
      <w:tr w:rsidR="00493E71" w:rsidRPr="00DF4DC9" w:rsidTr="001E6EC7">
        <w:tc>
          <w:tcPr>
            <w:tcW w:w="567" w:type="dxa"/>
            <w:shd w:val="clear" w:color="auto" w:fill="auto"/>
          </w:tcPr>
          <w:p w:rsidR="00493E71" w:rsidRPr="00DF4DC9" w:rsidRDefault="00005555" w:rsidP="00E71ADD">
            <w:pPr>
              <w:pStyle w:val="ae"/>
              <w:snapToGrid w:val="0"/>
              <w:rPr>
                <w:b/>
              </w:rPr>
            </w:pPr>
            <w:r w:rsidRPr="00DF4DC9">
              <w:rPr>
                <w:b/>
              </w:rPr>
              <w:t>7</w:t>
            </w:r>
            <w:r w:rsidR="00493E71" w:rsidRPr="00DF4DC9">
              <w:rPr>
                <w:b/>
              </w:rPr>
              <w:t>.</w:t>
            </w:r>
          </w:p>
        </w:tc>
        <w:tc>
          <w:tcPr>
            <w:tcW w:w="5529" w:type="dxa"/>
            <w:shd w:val="clear" w:color="auto" w:fill="auto"/>
          </w:tcPr>
          <w:p w:rsidR="00493E71" w:rsidRPr="00DF4DC9" w:rsidRDefault="00493E71" w:rsidP="00E71ADD">
            <w:pPr>
              <w:pStyle w:val="ae"/>
              <w:snapToGrid w:val="0"/>
              <w:jc w:val="both"/>
              <w:rPr>
                <w:b/>
              </w:rPr>
            </w:pPr>
            <w:r w:rsidRPr="00DF4DC9">
              <w:rPr>
                <w:b/>
              </w:rPr>
              <w:t xml:space="preserve">Лица, награжденные знаком «Жителю блокадного Ленинграда», признанные инвалидами </w:t>
            </w:r>
          </w:p>
        </w:tc>
        <w:tc>
          <w:tcPr>
            <w:tcW w:w="1619" w:type="dxa"/>
            <w:shd w:val="clear" w:color="auto" w:fill="auto"/>
          </w:tcPr>
          <w:p w:rsidR="00493E71" w:rsidRPr="00DF4DC9" w:rsidRDefault="00493E71" w:rsidP="00E71ADD">
            <w:pPr>
              <w:pStyle w:val="ae"/>
              <w:snapToGrid w:val="0"/>
              <w:jc w:val="center"/>
              <w:rPr>
                <w:b/>
              </w:rPr>
            </w:pPr>
            <w:r w:rsidRPr="00DF4DC9">
              <w:rPr>
                <w:b/>
              </w:rPr>
              <w:t>1</w:t>
            </w:r>
          </w:p>
        </w:tc>
        <w:tc>
          <w:tcPr>
            <w:tcW w:w="1641" w:type="dxa"/>
            <w:shd w:val="clear" w:color="auto" w:fill="auto"/>
          </w:tcPr>
          <w:p w:rsidR="00493E71" w:rsidRPr="00DF4DC9" w:rsidRDefault="00493E71" w:rsidP="00E71ADD">
            <w:pPr>
              <w:pStyle w:val="ae"/>
              <w:snapToGrid w:val="0"/>
              <w:jc w:val="center"/>
              <w:rPr>
                <w:b/>
              </w:rPr>
            </w:pPr>
            <w:r w:rsidRPr="00DF4DC9">
              <w:rPr>
                <w:b/>
              </w:rPr>
              <w:t>1</w:t>
            </w:r>
          </w:p>
        </w:tc>
      </w:tr>
      <w:tr w:rsidR="00493E71" w:rsidRPr="00DF4DC9" w:rsidTr="001E6EC7">
        <w:tc>
          <w:tcPr>
            <w:tcW w:w="567" w:type="dxa"/>
            <w:shd w:val="clear" w:color="auto" w:fill="auto"/>
          </w:tcPr>
          <w:p w:rsidR="00493E71" w:rsidRPr="00DF4DC9" w:rsidRDefault="00005555" w:rsidP="00E71ADD">
            <w:pPr>
              <w:pStyle w:val="ae"/>
              <w:snapToGrid w:val="0"/>
              <w:rPr>
                <w:b/>
              </w:rPr>
            </w:pPr>
            <w:r w:rsidRPr="00DF4DC9">
              <w:rPr>
                <w:b/>
              </w:rPr>
              <w:lastRenderedPageBreak/>
              <w:t>8</w:t>
            </w:r>
            <w:r w:rsidR="00493E71" w:rsidRPr="00DF4DC9">
              <w:rPr>
                <w:b/>
              </w:rPr>
              <w:t>.</w:t>
            </w:r>
          </w:p>
        </w:tc>
        <w:tc>
          <w:tcPr>
            <w:tcW w:w="5529" w:type="dxa"/>
            <w:shd w:val="clear" w:color="auto" w:fill="auto"/>
          </w:tcPr>
          <w:p w:rsidR="00493E71" w:rsidRPr="00DF4DC9" w:rsidRDefault="00493E71" w:rsidP="00E71ADD">
            <w:pPr>
              <w:pStyle w:val="ae"/>
              <w:snapToGrid w:val="0"/>
              <w:jc w:val="both"/>
              <w:rPr>
                <w:b/>
              </w:rPr>
            </w:pPr>
            <w:r w:rsidRPr="00DF4DC9">
              <w:rPr>
                <w:b/>
              </w:rPr>
              <w:t>Семьи погибших (умерших) инвалидов войны, участников ВОВ и боевых действий</w:t>
            </w:r>
          </w:p>
        </w:tc>
        <w:tc>
          <w:tcPr>
            <w:tcW w:w="1619" w:type="dxa"/>
            <w:shd w:val="clear" w:color="auto" w:fill="auto"/>
          </w:tcPr>
          <w:p w:rsidR="00493E71" w:rsidRPr="00DF4DC9" w:rsidRDefault="00493E71" w:rsidP="00E71ADD">
            <w:pPr>
              <w:pStyle w:val="ae"/>
              <w:snapToGrid w:val="0"/>
              <w:jc w:val="center"/>
              <w:rPr>
                <w:b/>
              </w:rPr>
            </w:pPr>
            <w:r w:rsidRPr="00DF4DC9">
              <w:rPr>
                <w:b/>
              </w:rPr>
              <w:t>87</w:t>
            </w:r>
          </w:p>
        </w:tc>
        <w:tc>
          <w:tcPr>
            <w:tcW w:w="1641" w:type="dxa"/>
            <w:shd w:val="clear" w:color="auto" w:fill="auto"/>
          </w:tcPr>
          <w:p w:rsidR="00493E71" w:rsidRPr="00DF4DC9" w:rsidRDefault="00493E71" w:rsidP="00E71ADD">
            <w:pPr>
              <w:pStyle w:val="ae"/>
              <w:snapToGrid w:val="0"/>
              <w:jc w:val="center"/>
              <w:rPr>
                <w:b/>
              </w:rPr>
            </w:pPr>
            <w:r w:rsidRPr="00DF4DC9">
              <w:rPr>
                <w:b/>
              </w:rPr>
              <w:t>103</w:t>
            </w:r>
          </w:p>
        </w:tc>
      </w:tr>
      <w:tr w:rsidR="00493E71" w:rsidRPr="00DF4DC9" w:rsidTr="001E6EC7">
        <w:tc>
          <w:tcPr>
            <w:tcW w:w="567" w:type="dxa"/>
            <w:shd w:val="clear" w:color="auto" w:fill="auto"/>
          </w:tcPr>
          <w:p w:rsidR="00493E71" w:rsidRPr="00DF4DC9" w:rsidRDefault="00005555" w:rsidP="00E71ADD">
            <w:pPr>
              <w:pStyle w:val="ae"/>
              <w:snapToGrid w:val="0"/>
              <w:rPr>
                <w:b/>
              </w:rPr>
            </w:pPr>
            <w:r w:rsidRPr="00DF4DC9">
              <w:rPr>
                <w:b/>
              </w:rPr>
              <w:t>9</w:t>
            </w:r>
            <w:r w:rsidR="00493E71" w:rsidRPr="00DF4DC9">
              <w:rPr>
                <w:b/>
              </w:rPr>
              <w:t>.</w:t>
            </w:r>
          </w:p>
        </w:tc>
        <w:tc>
          <w:tcPr>
            <w:tcW w:w="5529" w:type="dxa"/>
            <w:shd w:val="clear" w:color="auto" w:fill="auto"/>
          </w:tcPr>
          <w:p w:rsidR="00493E71" w:rsidRPr="00DF4DC9" w:rsidRDefault="00493E71" w:rsidP="00E71ADD">
            <w:pPr>
              <w:pStyle w:val="ae"/>
              <w:snapToGrid w:val="0"/>
              <w:jc w:val="both"/>
              <w:rPr>
                <w:b/>
              </w:rPr>
            </w:pPr>
            <w:r w:rsidRPr="00DF4DC9">
              <w:rPr>
                <w:b/>
              </w:rPr>
              <w:t>Граждане, подвергшиеся воздействию радиации вследствие катастрофы на ЧАЭС</w:t>
            </w:r>
          </w:p>
        </w:tc>
        <w:tc>
          <w:tcPr>
            <w:tcW w:w="1619" w:type="dxa"/>
            <w:shd w:val="clear" w:color="auto" w:fill="auto"/>
          </w:tcPr>
          <w:p w:rsidR="00493E71" w:rsidRPr="00DF4DC9" w:rsidRDefault="00493E71" w:rsidP="00E71ADD">
            <w:pPr>
              <w:pStyle w:val="ae"/>
              <w:snapToGrid w:val="0"/>
              <w:jc w:val="center"/>
              <w:rPr>
                <w:b/>
              </w:rPr>
            </w:pPr>
            <w:r w:rsidRPr="00DF4DC9">
              <w:rPr>
                <w:b/>
              </w:rPr>
              <w:t>19</w:t>
            </w:r>
          </w:p>
        </w:tc>
        <w:tc>
          <w:tcPr>
            <w:tcW w:w="1641" w:type="dxa"/>
            <w:shd w:val="clear" w:color="auto" w:fill="auto"/>
          </w:tcPr>
          <w:p w:rsidR="00493E71" w:rsidRPr="00DF4DC9" w:rsidRDefault="00493E71" w:rsidP="00E71ADD">
            <w:pPr>
              <w:pStyle w:val="ae"/>
              <w:snapToGrid w:val="0"/>
              <w:jc w:val="center"/>
              <w:rPr>
                <w:b/>
              </w:rPr>
            </w:pPr>
            <w:r w:rsidRPr="00DF4DC9">
              <w:rPr>
                <w:b/>
              </w:rPr>
              <w:t>19</w:t>
            </w:r>
          </w:p>
        </w:tc>
      </w:tr>
      <w:tr w:rsidR="00493E71" w:rsidRPr="00DF4DC9" w:rsidTr="001E6EC7">
        <w:tc>
          <w:tcPr>
            <w:tcW w:w="567" w:type="dxa"/>
            <w:shd w:val="clear" w:color="auto" w:fill="auto"/>
          </w:tcPr>
          <w:p w:rsidR="00493E71" w:rsidRPr="00DF4DC9" w:rsidRDefault="00493E71" w:rsidP="00005555">
            <w:pPr>
              <w:pStyle w:val="ae"/>
              <w:snapToGrid w:val="0"/>
              <w:rPr>
                <w:b/>
              </w:rPr>
            </w:pPr>
            <w:r w:rsidRPr="00DF4DC9">
              <w:rPr>
                <w:b/>
              </w:rPr>
              <w:t>1</w:t>
            </w:r>
            <w:r w:rsidR="00005555" w:rsidRPr="00DF4DC9">
              <w:rPr>
                <w:b/>
              </w:rPr>
              <w:t>0</w:t>
            </w:r>
            <w:r w:rsidRPr="00DF4DC9">
              <w:rPr>
                <w:b/>
              </w:rPr>
              <w:t>.</w:t>
            </w:r>
          </w:p>
        </w:tc>
        <w:tc>
          <w:tcPr>
            <w:tcW w:w="5529" w:type="dxa"/>
            <w:shd w:val="clear" w:color="auto" w:fill="auto"/>
          </w:tcPr>
          <w:p w:rsidR="00493E71" w:rsidRPr="00DF4DC9" w:rsidRDefault="00493E71" w:rsidP="00E71ADD">
            <w:pPr>
              <w:pStyle w:val="ae"/>
              <w:snapToGrid w:val="0"/>
              <w:jc w:val="both"/>
              <w:rPr>
                <w:b/>
              </w:rPr>
            </w:pPr>
            <w:r w:rsidRPr="00DF4DC9">
              <w:rPr>
                <w:b/>
              </w:rPr>
              <w:t>Граждане, подвергшиеся воздействию радиации вследствие аварии на ПО «Маяк» и сбросов радиоактивных отходов в реку «</w:t>
            </w:r>
            <w:proofErr w:type="spellStart"/>
            <w:r w:rsidRPr="00DF4DC9">
              <w:rPr>
                <w:b/>
              </w:rPr>
              <w:t>Теча</w:t>
            </w:r>
            <w:proofErr w:type="spellEnd"/>
            <w:r w:rsidRPr="00DF4DC9">
              <w:rPr>
                <w:b/>
              </w:rPr>
              <w:t>»</w:t>
            </w:r>
          </w:p>
        </w:tc>
        <w:tc>
          <w:tcPr>
            <w:tcW w:w="1619" w:type="dxa"/>
            <w:shd w:val="clear" w:color="auto" w:fill="auto"/>
          </w:tcPr>
          <w:p w:rsidR="00493E71" w:rsidRPr="00DF4DC9" w:rsidRDefault="00493E71" w:rsidP="00E71ADD">
            <w:pPr>
              <w:pStyle w:val="ae"/>
              <w:snapToGrid w:val="0"/>
              <w:jc w:val="center"/>
              <w:rPr>
                <w:b/>
              </w:rPr>
            </w:pPr>
            <w:r w:rsidRPr="00DF4DC9">
              <w:rPr>
                <w:b/>
              </w:rPr>
              <w:t>3</w:t>
            </w:r>
          </w:p>
        </w:tc>
        <w:tc>
          <w:tcPr>
            <w:tcW w:w="1641" w:type="dxa"/>
            <w:shd w:val="clear" w:color="auto" w:fill="auto"/>
          </w:tcPr>
          <w:p w:rsidR="00493E71" w:rsidRPr="00DF4DC9" w:rsidRDefault="00493E71" w:rsidP="00E71ADD">
            <w:pPr>
              <w:pStyle w:val="ae"/>
              <w:snapToGrid w:val="0"/>
              <w:jc w:val="center"/>
              <w:rPr>
                <w:b/>
                <w:iCs/>
              </w:rPr>
            </w:pPr>
            <w:r w:rsidRPr="00DF4DC9">
              <w:rPr>
                <w:b/>
                <w:iCs/>
              </w:rPr>
              <w:t>4</w:t>
            </w:r>
          </w:p>
        </w:tc>
      </w:tr>
      <w:tr w:rsidR="00493E71" w:rsidRPr="00DF4DC9" w:rsidTr="001E6EC7">
        <w:tc>
          <w:tcPr>
            <w:tcW w:w="567" w:type="dxa"/>
            <w:shd w:val="clear" w:color="auto" w:fill="auto"/>
          </w:tcPr>
          <w:p w:rsidR="00493E71" w:rsidRPr="00DF4DC9" w:rsidRDefault="00493E71" w:rsidP="00005555">
            <w:pPr>
              <w:pStyle w:val="ae"/>
              <w:snapToGrid w:val="0"/>
              <w:rPr>
                <w:b/>
              </w:rPr>
            </w:pPr>
            <w:r w:rsidRPr="00DF4DC9">
              <w:rPr>
                <w:b/>
              </w:rPr>
              <w:t>1</w:t>
            </w:r>
            <w:r w:rsidR="00005555" w:rsidRPr="00DF4DC9">
              <w:rPr>
                <w:b/>
              </w:rPr>
              <w:t>1</w:t>
            </w:r>
            <w:r w:rsidRPr="00DF4DC9">
              <w:rPr>
                <w:b/>
              </w:rPr>
              <w:t>.</w:t>
            </w:r>
          </w:p>
        </w:tc>
        <w:tc>
          <w:tcPr>
            <w:tcW w:w="5529" w:type="dxa"/>
            <w:shd w:val="clear" w:color="auto" w:fill="auto"/>
          </w:tcPr>
          <w:p w:rsidR="00493E71" w:rsidRPr="00DF4DC9" w:rsidRDefault="00493E71" w:rsidP="00E71ADD">
            <w:pPr>
              <w:pStyle w:val="ae"/>
              <w:snapToGrid w:val="0"/>
              <w:jc w:val="both"/>
              <w:rPr>
                <w:b/>
              </w:rPr>
            </w:pPr>
            <w:r w:rsidRPr="00DF4DC9">
              <w:rPr>
                <w:b/>
              </w:rPr>
              <w:t>Граждане из подразделений особого риска, не имеющие инвалидности (ПОР)</w:t>
            </w:r>
          </w:p>
        </w:tc>
        <w:tc>
          <w:tcPr>
            <w:tcW w:w="1619" w:type="dxa"/>
            <w:shd w:val="clear" w:color="auto" w:fill="auto"/>
          </w:tcPr>
          <w:p w:rsidR="00493E71" w:rsidRPr="00DF4DC9" w:rsidRDefault="00493E71" w:rsidP="00E71ADD">
            <w:pPr>
              <w:pStyle w:val="ae"/>
              <w:snapToGrid w:val="0"/>
              <w:jc w:val="center"/>
              <w:rPr>
                <w:b/>
              </w:rPr>
            </w:pPr>
            <w:r w:rsidRPr="00DF4DC9">
              <w:rPr>
                <w:b/>
              </w:rPr>
              <w:t>1</w:t>
            </w:r>
          </w:p>
        </w:tc>
        <w:tc>
          <w:tcPr>
            <w:tcW w:w="1641" w:type="dxa"/>
            <w:shd w:val="clear" w:color="auto" w:fill="auto"/>
          </w:tcPr>
          <w:p w:rsidR="00493E71" w:rsidRPr="00DF4DC9" w:rsidRDefault="00493E71" w:rsidP="00E71ADD">
            <w:pPr>
              <w:pStyle w:val="ae"/>
              <w:snapToGrid w:val="0"/>
              <w:jc w:val="center"/>
              <w:rPr>
                <w:b/>
              </w:rPr>
            </w:pPr>
            <w:r w:rsidRPr="00DF4DC9">
              <w:rPr>
                <w:b/>
              </w:rPr>
              <w:t>1</w:t>
            </w:r>
          </w:p>
        </w:tc>
      </w:tr>
    </w:tbl>
    <w:p w:rsidR="001E6EC7" w:rsidRPr="00DF4DC9" w:rsidRDefault="001E6EC7" w:rsidP="001E6EC7">
      <w:pPr>
        <w:pStyle w:val="a6"/>
        <w:ind w:firstLine="708"/>
        <w:jc w:val="both"/>
        <w:rPr>
          <w:rFonts w:ascii="Times New Roman" w:hAnsi="Times New Roman" w:cs="Times New Roman"/>
          <w:sz w:val="24"/>
          <w:szCs w:val="24"/>
        </w:rPr>
      </w:pPr>
    </w:p>
    <w:p w:rsidR="00493E71" w:rsidRPr="00DF4DC9" w:rsidRDefault="00493E71" w:rsidP="001E6EC7">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Выплачено государственных пособий гражданам, имеющим детей в соответствии с Федеральным законом от 19.05.1995 № 81-ФЗ «О государственных пособиях гражданам, имеющим детей»: </w:t>
      </w:r>
    </w:p>
    <w:p w:rsidR="00493E71" w:rsidRPr="00DF4DC9" w:rsidRDefault="001E6EC7" w:rsidP="001E6EC7">
      <w:pPr>
        <w:pStyle w:val="a6"/>
        <w:jc w:val="both"/>
        <w:rPr>
          <w:rFonts w:ascii="Times New Roman" w:eastAsia="Times New Roman" w:hAnsi="Times New Roman" w:cs="Times New Roman"/>
          <w:sz w:val="24"/>
          <w:szCs w:val="24"/>
        </w:rPr>
      </w:pPr>
      <w:r w:rsidRPr="00DF4DC9">
        <w:rPr>
          <w:rFonts w:ascii="Times New Roman" w:hAnsi="Times New Roman" w:cs="Times New Roman"/>
          <w:sz w:val="24"/>
          <w:szCs w:val="24"/>
        </w:rPr>
        <w:t xml:space="preserve">         </w:t>
      </w:r>
      <w:r w:rsidR="00493E71" w:rsidRPr="00DF4DC9">
        <w:rPr>
          <w:rFonts w:ascii="Times New Roman" w:eastAsia="Times New Roman" w:hAnsi="Times New Roman" w:cs="Times New Roman"/>
          <w:sz w:val="24"/>
          <w:szCs w:val="24"/>
        </w:rPr>
        <w:t>- Ежемесячное детское  пособие:</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559"/>
        <w:gridCol w:w="1418"/>
      </w:tblGrid>
      <w:tr w:rsidR="00493E71" w:rsidRPr="00DF4DC9" w:rsidTr="00005555">
        <w:tc>
          <w:tcPr>
            <w:tcW w:w="2268" w:type="dxa"/>
            <w:tcBorders>
              <w:top w:val="single" w:sz="4" w:space="0" w:color="000000"/>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Получателей  за </w:t>
            </w:r>
          </w:p>
          <w:p w:rsidR="00493E71" w:rsidRPr="00DF4DC9" w:rsidRDefault="00493E71" w:rsidP="00E71ADD">
            <w:pPr>
              <w:pStyle w:val="ae"/>
              <w:snapToGrid w:val="0"/>
              <w:jc w:val="center"/>
            </w:pPr>
            <w:r w:rsidRPr="00DF4DC9">
              <w:t>9 месяцев 2016</w:t>
            </w:r>
            <w:r w:rsidR="00EF4A2D" w:rsidRPr="00DF4DC9">
              <w:t xml:space="preserve"> </w:t>
            </w:r>
            <w:r w:rsidRPr="00DF4DC9">
              <w:t xml:space="preserve">г. </w:t>
            </w:r>
          </w:p>
        </w:tc>
        <w:tc>
          <w:tcPr>
            <w:tcW w:w="2127" w:type="dxa"/>
            <w:tcBorders>
              <w:top w:val="single" w:sz="4" w:space="0" w:color="000000"/>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Получателей за 9 месяцев 2015</w:t>
            </w:r>
            <w:r w:rsidR="00EF4A2D" w:rsidRPr="00DF4DC9">
              <w:t xml:space="preserve"> </w:t>
            </w:r>
            <w:r w:rsidRPr="00DF4DC9">
              <w:t xml:space="preserve">г. </w:t>
            </w:r>
          </w:p>
        </w:tc>
        <w:tc>
          <w:tcPr>
            <w:tcW w:w="2126" w:type="dxa"/>
            <w:tcBorders>
              <w:top w:val="single" w:sz="4" w:space="0" w:color="000000"/>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Прогноз получателей на 2016 год</w:t>
            </w:r>
          </w:p>
        </w:tc>
        <w:tc>
          <w:tcPr>
            <w:tcW w:w="1559" w:type="dxa"/>
            <w:tcBorders>
              <w:top w:val="single" w:sz="4" w:space="0" w:color="000000"/>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выполнения к плану</w:t>
            </w:r>
          </w:p>
        </w:tc>
        <w:tc>
          <w:tcPr>
            <w:tcW w:w="1418" w:type="dxa"/>
            <w:tcBorders>
              <w:top w:val="single" w:sz="4" w:space="0" w:color="000000"/>
              <w:left w:val="single" w:sz="4" w:space="0" w:color="000000"/>
              <w:bottom w:val="single" w:sz="4" w:space="0" w:color="auto"/>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005555" w:rsidRPr="00DF4DC9">
              <w:t>, %</w:t>
            </w:r>
          </w:p>
        </w:tc>
      </w:tr>
      <w:tr w:rsidR="00493E71" w:rsidRPr="00DF4DC9" w:rsidTr="00005555">
        <w:tc>
          <w:tcPr>
            <w:tcW w:w="2268" w:type="dxa"/>
            <w:tcBorders>
              <w:top w:val="single" w:sz="4" w:space="0" w:color="auto"/>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1968 чел.</w:t>
            </w:r>
          </w:p>
        </w:tc>
        <w:tc>
          <w:tcPr>
            <w:tcW w:w="2127" w:type="dxa"/>
            <w:tcBorders>
              <w:top w:val="single" w:sz="4" w:space="0" w:color="auto"/>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1948 чел.</w:t>
            </w:r>
          </w:p>
        </w:tc>
        <w:tc>
          <w:tcPr>
            <w:tcW w:w="2126" w:type="dxa"/>
            <w:tcBorders>
              <w:top w:val="single" w:sz="4" w:space="0" w:color="auto"/>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1990 чел.</w:t>
            </w:r>
          </w:p>
        </w:tc>
        <w:tc>
          <w:tcPr>
            <w:tcW w:w="1559" w:type="dxa"/>
            <w:tcBorders>
              <w:top w:val="single" w:sz="4" w:space="0" w:color="auto"/>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99 </w:t>
            </w:r>
          </w:p>
        </w:tc>
        <w:tc>
          <w:tcPr>
            <w:tcW w:w="1418" w:type="dxa"/>
            <w:tcBorders>
              <w:top w:val="single" w:sz="4" w:space="0" w:color="auto"/>
              <w:left w:val="single" w:sz="4" w:space="0" w:color="000000"/>
              <w:bottom w:val="single" w:sz="4" w:space="0" w:color="auto"/>
              <w:right w:val="single" w:sz="4" w:space="0" w:color="000000"/>
            </w:tcBorders>
            <w:shd w:val="clear" w:color="auto" w:fill="auto"/>
          </w:tcPr>
          <w:p w:rsidR="00493E71" w:rsidRPr="00DF4DC9" w:rsidRDefault="00493E71" w:rsidP="00E71ADD">
            <w:pPr>
              <w:pStyle w:val="ae"/>
              <w:snapToGrid w:val="0"/>
              <w:jc w:val="center"/>
            </w:pPr>
            <w:r w:rsidRPr="00DF4DC9">
              <w:t xml:space="preserve">101 </w:t>
            </w:r>
          </w:p>
        </w:tc>
      </w:tr>
      <w:tr w:rsidR="00493E71" w:rsidRPr="00DF4DC9" w:rsidTr="00005555">
        <w:tc>
          <w:tcPr>
            <w:tcW w:w="2268"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Детей за </w:t>
            </w:r>
          </w:p>
          <w:p w:rsidR="00493E71" w:rsidRPr="00DF4DC9" w:rsidRDefault="00493E71" w:rsidP="00E71ADD">
            <w:pPr>
              <w:pStyle w:val="ae"/>
              <w:snapToGrid w:val="0"/>
              <w:jc w:val="center"/>
            </w:pPr>
            <w:r w:rsidRPr="00DF4DC9">
              <w:t xml:space="preserve">9 месяцев 2016г. </w:t>
            </w:r>
          </w:p>
        </w:tc>
        <w:tc>
          <w:tcPr>
            <w:tcW w:w="2127"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Детей за </w:t>
            </w:r>
          </w:p>
          <w:p w:rsidR="00493E71" w:rsidRPr="00DF4DC9" w:rsidRDefault="00493E71" w:rsidP="00E71ADD">
            <w:pPr>
              <w:pStyle w:val="ae"/>
              <w:snapToGrid w:val="0"/>
              <w:jc w:val="center"/>
            </w:pPr>
            <w:r w:rsidRPr="00DF4DC9">
              <w:t xml:space="preserve">9 месяцев 2015г. </w:t>
            </w:r>
          </w:p>
        </w:tc>
        <w:tc>
          <w:tcPr>
            <w:tcW w:w="2126"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детей на 2016 год</w:t>
            </w:r>
          </w:p>
        </w:tc>
        <w:tc>
          <w:tcPr>
            <w:tcW w:w="1559"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p>
        </w:tc>
        <w:tc>
          <w:tcPr>
            <w:tcW w:w="1418" w:type="dxa"/>
            <w:tcBorders>
              <w:top w:val="single" w:sz="4" w:space="0" w:color="auto"/>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p>
        </w:tc>
      </w:tr>
      <w:tr w:rsidR="00493E71" w:rsidRPr="00DF4DC9" w:rsidTr="00005555">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3232 чел.</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3147 чел.</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3250 чел.</w:t>
            </w:r>
          </w:p>
        </w:tc>
        <w:tc>
          <w:tcPr>
            <w:tcW w:w="1559"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99 </w:t>
            </w:r>
          </w:p>
        </w:tc>
        <w:tc>
          <w:tcPr>
            <w:tcW w:w="1418"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 xml:space="preserve">103 </w:t>
            </w:r>
          </w:p>
        </w:tc>
      </w:tr>
    </w:tbl>
    <w:p w:rsidR="00493E71" w:rsidRPr="00DF4DC9" w:rsidRDefault="00493E71" w:rsidP="001E6EC7">
      <w:pPr>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w:t>
      </w:r>
      <w:r w:rsidR="001E6EC7" w:rsidRPr="00DF4DC9">
        <w:rPr>
          <w:rFonts w:ascii="Times New Roman" w:hAnsi="Times New Roman" w:cs="Times New Roman"/>
          <w:sz w:val="24"/>
          <w:szCs w:val="24"/>
        </w:rPr>
        <w:t xml:space="preserve">   </w:t>
      </w:r>
      <w:r w:rsidRPr="00DF4DC9">
        <w:rPr>
          <w:rFonts w:ascii="Times New Roman" w:eastAsia="Times New Roman" w:hAnsi="Times New Roman" w:cs="Times New Roman"/>
          <w:sz w:val="24"/>
          <w:szCs w:val="24"/>
        </w:rPr>
        <w:t xml:space="preserve"> Общая сумма выплаченных ежемесячных пособий на детей составила:</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w:t>
            </w:r>
            <w:r w:rsidR="00005555" w:rsidRPr="00DF4DC9">
              <w:t xml:space="preserve"> </w:t>
            </w:r>
            <w:r w:rsidRPr="00DF4DC9">
              <w:t>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w:t>
            </w:r>
            <w:r w:rsidR="00005555" w:rsidRPr="00DF4DC9">
              <w:t xml:space="preserve"> </w:t>
            </w:r>
            <w:r w:rsidRPr="00DF4DC9">
              <w:t>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005555" w:rsidRPr="00DF4DC9">
              <w:t>, %</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6348,9 тыс.руб.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5815,4 тыс.руб.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8264,1тыс.руб.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77</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109</w:t>
            </w:r>
          </w:p>
        </w:tc>
      </w:tr>
    </w:tbl>
    <w:p w:rsidR="00493E71" w:rsidRPr="00DF4DC9" w:rsidRDefault="00493E71" w:rsidP="00493E71">
      <w:pPr>
        <w:ind w:firstLine="426"/>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Пособие по беременности и родам  получили:</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774734" w:rsidRPr="00DF4DC9">
              <w:t>, %</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52 чел.</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57 чел.</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80 чел.</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65</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91</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337,1 тыс.руб.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353,1 тыс. 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518,7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65</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95</w:t>
            </w:r>
          </w:p>
        </w:tc>
      </w:tr>
    </w:tbl>
    <w:p w:rsidR="00493E71" w:rsidRPr="00DF4DC9" w:rsidRDefault="00493E71" w:rsidP="00493E71">
      <w:pPr>
        <w:ind w:firstLine="567"/>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Единовременное пособие не работающим женщинам при рождении ребенка:</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774734" w:rsidRPr="00DF4DC9">
              <w:t>, %</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39 чел.</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56 чел.</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70 чел.</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56</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69</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684,1 тыс.руб.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924,7 тыс.руб.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1167,4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58</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74</w:t>
            </w:r>
          </w:p>
        </w:tc>
      </w:tr>
    </w:tbl>
    <w:p w:rsidR="00493E71" w:rsidRPr="00DF4DC9" w:rsidRDefault="00493E71" w:rsidP="001E6EC7">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rPr>
        <w:t xml:space="preserve">      </w:t>
      </w:r>
    </w:p>
    <w:p w:rsidR="00493E71" w:rsidRPr="00DF4DC9" w:rsidRDefault="00493E71" w:rsidP="001E6EC7">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Ежемесячное пособие по уходу за ребенком до 1,5 лет получили:    </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774734" w:rsidRPr="00DF4DC9">
              <w:t>, %</w:t>
            </w:r>
          </w:p>
        </w:tc>
      </w:tr>
      <w:tr w:rsidR="00493E71" w:rsidRPr="00DF4DC9" w:rsidTr="001E6EC7">
        <w:tc>
          <w:tcPr>
            <w:tcW w:w="2268"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240 чел.</w:t>
            </w:r>
          </w:p>
        </w:tc>
        <w:tc>
          <w:tcPr>
            <w:tcW w:w="2127"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246 чел.</w:t>
            </w:r>
          </w:p>
        </w:tc>
        <w:tc>
          <w:tcPr>
            <w:tcW w:w="2126"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300 чел.</w:t>
            </w:r>
          </w:p>
        </w:tc>
        <w:tc>
          <w:tcPr>
            <w:tcW w:w="1701"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80</w:t>
            </w:r>
          </w:p>
        </w:tc>
        <w:tc>
          <w:tcPr>
            <w:tcW w:w="1276" w:type="dxa"/>
            <w:tcBorders>
              <w:left w:val="single" w:sz="4" w:space="0" w:color="000000"/>
              <w:bottom w:val="single" w:sz="4" w:space="0" w:color="auto"/>
              <w:right w:val="single" w:sz="4" w:space="0" w:color="000000"/>
            </w:tcBorders>
            <w:shd w:val="clear" w:color="auto" w:fill="auto"/>
          </w:tcPr>
          <w:p w:rsidR="00493E71" w:rsidRPr="00DF4DC9" w:rsidRDefault="00493E71" w:rsidP="00E71ADD">
            <w:pPr>
              <w:pStyle w:val="ae"/>
              <w:snapToGrid w:val="0"/>
              <w:jc w:val="center"/>
            </w:pPr>
            <w:r w:rsidRPr="00DF4DC9">
              <w:t>97</w:t>
            </w:r>
          </w:p>
        </w:tc>
      </w:tr>
      <w:tr w:rsidR="00493E71" w:rsidRPr="00DF4DC9" w:rsidTr="001E6EC7">
        <w:tc>
          <w:tcPr>
            <w:tcW w:w="2268"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8191,8 тыс.руб.</w:t>
            </w:r>
          </w:p>
        </w:tc>
        <w:tc>
          <w:tcPr>
            <w:tcW w:w="2127"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8491,4 тыс.руб.</w:t>
            </w:r>
          </w:p>
        </w:tc>
        <w:tc>
          <w:tcPr>
            <w:tcW w:w="2126"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pPr>
            <w:r w:rsidRPr="00DF4DC9">
              <w:t>11593,3 тыс.руб.</w:t>
            </w:r>
          </w:p>
        </w:tc>
        <w:tc>
          <w:tcPr>
            <w:tcW w:w="1701"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70</w:t>
            </w:r>
          </w:p>
        </w:tc>
        <w:tc>
          <w:tcPr>
            <w:tcW w:w="1276" w:type="dxa"/>
            <w:tcBorders>
              <w:top w:val="single" w:sz="4" w:space="0" w:color="auto"/>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96</w:t>
            </w:r>
          </w:p>
        </w:tc>
      </w:tr>
    </w:tbl>
    <w:p w:rsidR="00493E71" w:rsidRPr="00DF4DC9" w:rsidRDefault="00493E71" w:rsidP="001F46F3">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rPr>
        <w:lastRenderedPageBreak/>
        <w:t xml:space="preserve">     </w:t>
      </w:r>
    </w:p>
    <w:p w:rsidR="00493E71" w:rsidRPr="00DF4DC9" w:rsidRDefault="00493E71" w:rsidP="001E6EC7">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Выплата пособий жене военнослужащего, проходящего военную службу по призыву после 31.12.2007г.:    </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w:t>
            </w:r>
            <w:r w:rsidR="00774734" w:rsidRPr="00DF4DC9">
              <w:t xml:space="preserve"> </w:t>
            </w:r>
            <w:r w:rsidRPr="00DF4DC9">
              <w:t>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w:t>
            </w:r>
            <w:r w:rsidR="00774734" w:rsidRPr="00DF4DC9">
              <w:t xml:space="preserve"> </w:t>
            </w:r>
            <w:r w:rsidRPr="00DF4DC9">
              <w:t>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774734" w:rsidRPr="00DF4DC9">
              <w:t>, %</w:t>
            </w:r>
          </w:p>
        </w:tc>
      </w:tr>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 чел. </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4 чел.</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6 чел.   </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25</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108,2 тыс.руб.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487,1 тыс.руб.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730,0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15</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22</w:t>
            </w:r>
          </w:p>
        </w:tc>
      </w:tr>
    </w:tbl>
    <w:p w:rsidR="00493E71" w:rsidRPr="00DF4DC9" w:rsidRDefault="00493E71" w:rsidP="001F46F3">
      <w:pPr>
        <w:pStyle w:val="a6"/>
        <w:rPr>
          <w:rFonts w:ascii="Times New Roman" w:eastAsia="Times New Roman" w:hAnsi="Times New Roman" w:cs="Times New Roman"/>
          <w:sz w:val="24"/>
          <w:szCs w:val="24"/>
        </w:rPr>
      </w:pPr>
    </w:p>
    <w:p w:rsidR="00493E71" w:rsidRPr="00DF4DC9" w:rsidRDefault="00493E71" w:rsidP="001F46F3">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В целях повышения рождаемости, согласно Указа Президента Удмуртской Республики от 12 октября 2012 года, была назначена и выплачена ежемесячная денежная выплата в размере 5000 рублей при рождении в семье третьего и последующих детей со дня, следующего за днем исполнения ребенку 1,5 лет до достижения ребенком 3 лет. Данную выплату за 9 месяцев 2016 года получили:</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774734" w:rsidRPr="00DF4DC9">
              <w:t>, %</w:t>
            </w:r>
          </w:p>
        </w:tc>
      </w:tr>
      <w:tr w:rsidR="00493E71" w:rsidRPr="00DF4DC9" w:rsidTr="001E6EC7">
        <w:tc>
          <w:tcPr>
            <w:tcW w:w="2268"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140 чел.</w:t>
            </w:r>
          </w:p>
        </w:tc>
        <w:tc>
          <w:tcPr>
            <w:tcW w:w="2127"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106 чел.</w:t>
            </w:r>
          </w:p>
        </w:tc>
        <w:tc>
          <w:tcPr>
            <w:tcW w:w="2126"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185 чел.</w:t>
            </w:r>
          </w:p>
        </w:tc>
        <w:tc>
          <w:tcPr>
            <w:tcW w:w="1701"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75</w:t>
            </w:r>
          </w:p>
        </w:tc>
        <w:tc>
          <w:tcPr>
            <w:tcW w:w="1276" w:type="dxa"/>
            <w:tcBorders>
              <w:left w:val="single" w:sz="4" w:space="0" w:color="000000"/>
              <w:bottom w:val="single" w:sz="4" w:space="0" w:color="auto"/>
              <w:right w:val="single" w:sz="4" w:space="0" w:color="000000"/>
            </w:tcBorders>
            <w:shd w:val="clear" w:color="auto" w:fill="auto"/>
          </w:tcPr>
          <w:p w:rsidR="00493E71" w:rsidRPr="00DF4DC9" w:rsidRDefault="00493E71" w:rsidP="00E71ADD">
            <w:pPr>
              <w:pStyle w:val="ae"/>
              <w:snapToGrid w:val="0"/>
              <w:jc w:val="center"/>
            </w:pPr>
            <w:r w:rsidRPr="00DF4DC9">
              <w:t>132</w:t>
            </w:r>
          </w:p>
        </w:tc>
      </w:tr>
      <w:tr w:rsidR="00493E71" w:rsidRPr="00DF4DC9" w:rsidTr="001E6EC7">
        <w:tc>
          <w:tcPr>
            <w:tcW w:w="2268"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4995,4 тыс. руб.</w:t>
            </w:r>
          </w:p>
        </w:tc>
        <w:tc>
          <w:tcPr>
            <w:tcW w:w="2127"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3010,9 тыс.руб.</w:t>
            </w:r>
          </w:p>
        </w:tc>
        <w:tc>
          <w:tcPr>
            <w:tcW w:w="2126"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6830,2 тыс.руб. </w:t>
            </w:r>
          </w:p>
        </w:tc>
        <w:tc>
          <w:tcPr>
            <w:tcW w:w="1701"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73</w:t>
            </w:r>
          </w:p>
        </w:tc>
        <w:tc>
          <w:tcPr>
            <w:tcW w:w="1276" w:type="dxa"/>
            <w:tcBorders>
              <w:top w:val="single" w:sz="4" w:space="0" w:color="auto"/>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166</w:t>
            </w:r>
          </w:p>
        </w:tc>
      </w:tr>
    </w:tbl>
    <w:p w:rsidR="00630AB8" w:rsidRPr="00DF4DC9" w:rsidRDefault="00630AB8" w:rsidP="001F46F3">
      <w:pPr>
        <w:pStyle w:val="a6"/>
        <w:jc w:val="both"/>
        <w:rPr>
          <w:rFonts w:ascii="Times New Roman" w:hAnsi="Times New Roman" w:cs="Times New Roman"/>
          <w:sz w:val="24"/>
          <w:szCs w:val="24"/>
        </w:rPr>
      </w:pPr>
    </w:p>
    <w:p w:rsidR="00493E71" w:rsidRPr="00DF4DC9" w:rsidRDefault="00493E71" w:rsidP="001F46F3">
      <w:pPr>
        <w:pStyle w:val="a6"/>
        <w:jc w:val="both"/>
        <w:rPr>
          <w:rFonts w:ascii="Times New Roman" w:eastAsia="Times New Roman" w:hAnsi="Times New Roman" w:cs="Times New Roman"/>
          <w:bCs/>
          <w:sz w:val="24"/>
          <w:szCs w:val="24"/>
        </w:rPr>
      </w:pPr>
      <w:r w:rsidRPr="00DF4DC9">
        <w:rPr>
          <w:rFonts w:ascii="Times New Roman" w:eastAsia="Times New Roman" w:hAnsi="Times New Roman" w:cs="Times New Roman"/>
          <w:sz w:val="24"/>
          <w:szCs w:val="24"/>
        </w:rPr>
        <w:t xml:space="preserve"> </w:t>
      </w:r>
      <w:r w:rsidR="001F46F3" w:rsidRPr="00DF4DC9">
        <w:rPr>
          <w:rFonts w:ascii="Times New Roman" w:hAnsi="Times New Roman" w:cs="Times New Roman"/>
          <w:sz w:val="24"/>
          <w:szCs w:val="24"/>
        </w:rPr>
        <w:tab/>
      </w:r>
      <w:r w:rsidRPr="00DF4DC9">
        <w:rPr>
          <w:rFonts w:ascii="Times New Roman" w:eastAsia="Times New Roman" w:hAnsi="Times New Roman" w:cs="Times New Roman"/>
          <w:bCs/>
          <w:sz w:val="24"/>
          <w:szCs w:val="24"/>
        </w:rPr>
        <w:t>Реализованы меры социальной поддержки отдельным категориям граждан за счет республиканского бюджета (реабилитированные, УТФ (участники трудового фронта), ветераны труда):</w:t>
      </w:r>
    </w:p>
    <w:p w:rsidR="00493E71" w:rsidRPr="00DF4DC9" w:rsidRDefault="00493E71" w:rsidP="001F46F3">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Числится граждан, имеющих право и получивших  ежемесячные денежные выплаты (ЕДВ) :</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1763 чел.</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1917 чел.</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1950 чел.</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90</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92</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8004,2 тыс.руб.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7060,0 тыс.руб.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9800,0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81</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113</w:t>
            </w:r>
          </w:p>
        </w:tc>
      </w:tr>
    </w:tbl>
    <w:p w:rsidR="00493E71" w:rsidRPr="00DF4DC9" w:rsidRDefault="00493E71" w:rsidP="001F46F3">
      <w:pPr>
        <w:pStyle w:val="a6"/>
        <w:rPr>
          <w:rFonts w:ascii="Times New Roman" w:eastAsia="Times New Roman" w:hAnsi="Times New Roman" w:cs="Times New Roman"/>
          <w:sz w:val="24"/>
          <w:szCs w:val="24"/>
        </w:rPr>
      </w:pPr>
      <w:r w:rsidRPr="00DF4DC9">
        <w:rPr>
          <w:rFonts w:ascii="Times New Roman" w:eastAsia="Times New Roman" w:hAnsi="Times New Roman" w:cs="Times New Roman"/>
        </w:rPr>
        <w:t xml:space="preserve">     </w:t>
      </w:r>
    </w:p>
    <w:p w:rsidR="00493E71" w:rsidRPr="00DF4DC9" w:rsidRDefault="00493E71" w:rsidP="001F46F3">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Числится граждан, имеющих право и получивших ежемесячную денежную компенсацию (ЕДК) в возмещение расходов на оплату жилищно-коммунальных услуг:</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1739 чел.</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1690 чел.</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1750 чел.</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99</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103</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12</w:t>
            </w:r>
            <w:r w:rsidR="00630AB8" w:rsidRPr="00DF4DC9">
              <w:t xml:space="preserve"> </w:t>
            </w:r>
            <w:r w:rsidRPr="00DF4DC9">
              <w:t>076,0 тыс.руб.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11</w:t>
            </w:r>
            <w:r w:rsidR="00630AB8" w:rsidRPr="00DF4DC9">
              <w:t xml:space="preserve"> </w:t>
            </w:r>
            <w:r w:rsidRPr="00DF4DC9">
              <w:t>384,8 тыс.руб.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18</w:t>
            </w:r>
            <w:r w:rsidR="00630AB8" w:rsidRPr="00DF4DC9">
              <w:t xml:space="preserve"> </w:t>
            </w:r>
            <w:r w:rsidRPr="00DF4DC9">
              <w:t>500,0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65</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106</w:t>
            </w:r>
          </w:p>
        </w:tc>
      </w:tr>
    </w:tbl>
    <w:p w:rsidR="00493E71" w:rsidRPr="00DF4DC9" w:rsidRDefault="00493E71" w:rsidP="001F46F3">
      <w:pPr>
        <w:pStyle w:val="a6"/>
        <w:jc w:val="both"/>
        <w:rPr>
          <w:rFonts w:ascii="Times New Roman" w:eastAsia="Times New Roman" w:hAnsi="Times New Roman" w:cs="Times New Roman"/>
          <w:b/>
          <w:bCs/>
          <w:sz w:val="24"/>
          <w:szCs w:val="24"/>
        </w:rPr>
      </w:pPr>
      <w:r w:rsidRPr="00DF4DC9">
        <w:rPr>
          <w:rFonts w:ascii="Times New Roman" w:eastAsia="Times New Roman" w:hAnsi="Times New Roman" w:cs="Times New Roman"/>
          <w:sz w:val="24"/>
          <w:szCs w:val="24"/>
        </w:rPr>
        <w:t xml:space="preserve">            </w:t>
      </w:r>
      <w:r w:rsidRPr="00DF4DC9">
        <w:rPr>
          <w:rFonts w:ascii="Times New Roman" w:eastAsia="Times New Roman" w:hAnsi="Times New Roman" w:cs="Times New Roman"/>
          <w:b/>
          <w:bCs/>
          <w:sz w:val="24"/>
          <w:szCs w:val="24"/>
        </w:rPr>
        <w:t xml:space="preserve">    </w:t>
      </w:r>
    </w:p>
    <w:p w:rsidR="00493E71" w:rsidRPr="00DF4DC9" w:rsidRDefault="00493E71" w:rsidP="001F46F3">
      <w:pPr>
        <w:pStyle w:val="a6"/>
        <w:jc w:val="both"/>
        <w:rPr>
          <w:rFonts w:ascii="Times New Roman" w:eastAsia="Times New Roman" w:hAnsi="Times New Roman" w:cs="Times New Roman"/>
          <w:bCs/>
          <w:sz w:val="24"/>
          <w:szCs w:val="24"/>
        </w:rPr>
      </w:pPr>
      <w:r w:rsidRPr="00DF4DC9">
        <w:rPr>
          <w:rFonts w:ascii="Times New Roman" w:eastAsia="Times New Roman" w:hAnsi="Times New Roman" w:cs="Times New Roman"/>
          <w:bCs/>
          <w:sz w:val="24"/>
          <w:szCs w:val="24"/>
        </w:rPr>
        <w:t xml:space="preserve">      </w:t>
      </w:r>
      <w:r w:rsidR="00EF4A2D" w:rsidRPr="00DF4DC9">
        <w:rPr>
          <w:rFonts w:ascii="Times New Roman" w:eastAsia="Times New Roman" w:hAnsi="Times New Roman" w:cs="Times New Roman"/>
          <w:bCs/>
          <w:sz w:val="24"/>
          <w:szCs w:val="24"/>
        </w:rPr>
        <w:t xml:space="preserve">     </w:t>
      </w:r>
      <w:r w:rsidRPr="00DF4DC9">
        <w:rPr>
          <w:rFonts w:ascii="Times New Roman" w:eastAsia="Times New Roman" w:hAnsi="Times New Roman" w:cs="Times New Roman"/>
          <w:bCs/>
          <w:sz w:val="24"/>
          <w:szCs w:val="24"/>
        </w:rPr>
        <w:t xml:space="preserve"> Реализовано мер социальной поддержки отдельных категорий граждан за счет федерального бюджета (инвалиды и участники ВОВ, инвалиды по общему заболеванию, дети-инвалиды, участники ЧАЭС и Маяк, ветераны боевых действий, супруги и члены семьи погибших и умерших военнослужащих (СПВ):</w:t>
      </w:r>
    </w:p>
    <w:p w:rsidR="00493E71" w:rsidRPr="00DF4DC9" w:rsidRDefault="00EF4A2D" w:rsidP="001F46F3">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w:t>
      </w:r>
      <w:r w:rsidR="00493E71" w:rsidRPr="00DF4DC9">
        <w:rPr>
          <w:rFonts w:ascii="Times New Roman" w:eastAsia="Times New Roman" w:hAnsi="Times New Roman" w:cs="Times New Roman"/>
          <w:sz w:val="24"/>
          <w:szCs w:val="24"/>
        </w:rPr>
        <w:t>- Число граждан, получивших ЕДК:</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1969 чел.</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1890 чел.</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1900 чел.</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103</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104</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13155,0 тыс.руб.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11589,1 тыс.руб.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19500,0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67</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113</w:t>
            </w:r>
          </w:p>
        </w:tc>
      </w:tr>
    </w:tbl>
    <w:p w:rsidR="00493E71" w:rsidRPr="00DF4DC9" w:rsidRDefault="00493E71" w:rsidP="001F46F3">
      <w:pPr>
        <w:pStyle w:val="a6"/>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w:t>
      </w:r>
    </w:p>
    <w:p w:rsidR="00493E71" w:rsidRPr="00DF4DC9" w:rsidRDefault="00493E71" w:rsidP="001F46F3">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lastRenderedPageBreak/>
        <w:t>По обращениям граждан назначена доплата к размеру ЕДК, если денежный эквивалент льготы по оплате ЖКУ выше размера ЕДК:</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2 чел.</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6 чел.</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6 чел.</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33</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33</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2,6 тыс.руб.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24,5 тыс.руб.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30,0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8</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w:t>
            </w:r>
          </w:p>
        </w:tc>
      </w:tr>
    </w:tbl>
    <w:p w:rsidR="00493E71" w:rsidRPr="00DF4DC9" w:rsidRDefault="00493E71" w:rsidP="001F46F3">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rPr>
        <w:t xml:space="preserve">       </w:t>
      </w:r>
    </w:p>
    <w:p w:rsidR="00493E71" w:rsidRPr="00DF4DC9" w:rsidRDefault="00493E71" w:rsidP="001F46F3">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В Удмуртской Республике установлены дополнительные меры социальной поддержки по бесплатному проезду на междугородном автомобильном транспорте внутриреспубликанского сообщения (кроме такси) для льготных категорий граждан (ветераны труда, инвалиды, граждане, подвергшиеся радиации, реабилитированные, Почетные доноры) до места назначения и обратно.  За 9 месяцев 2016 года выдано листов-талонов:</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982 шт.</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870 шт.</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1200 шт.</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82</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113</w:t>
            </w:r>
          </w:p>
        </w:tc>
      </w:tr>
    </w:tbl>
    <w:p w:rsidR="00493E71" w:rsidRPr="00DF4DC9" w:rsidRDefault="00493E71" w:rsidP="001F46F3">
      <w:pPr>
        <w:pStyle w:val="a6"/>
        <w:jc w:val="both"/>
        <w:rPr>
          <w:rFonts w:ascii="Times New Roman" w:eastAsia="Times New Roman" w:hAnsi="Times New Roman" w:cs="Times New Roman"/>
          <w:sz w:val="24"/>
          <w:szCs w:val="24"/>
        </w:rPr>
      </w:pPr>
    </w:p>
    <w:p w:rsidR="00493E71" w:rsidRPr="00DF4DC9" w:rsidRDefault="00493E71" w:rsidP="001F46F3">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Выплачено социальное пособие на погребение безработным гражданам в соответствии с Федеральным законом от 12.01.1996 № 8-ФЗ «О погребении и похоронном деле:</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39 чел.</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38 чел.</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60 чел.</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65</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102</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247,2 тыс.руб.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234,3 тыс.руб.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380,5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65</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105</w:t>
            </w:r>
          </w:p>
        </w:tc>
      </w:tr>
    </w:tbl>
    <w:p w:rsidR="00493E71" w:rsidRPr="00DF4DC9" w:rsidRDefault="00493E71" w:rsidP="00630AB8">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rPr>
        <w:t xml:space="preserve">     </w:t>
      </w:r>
    </w:p>
    <w:p w:rsidR="00493E71" w:rsidRPr="00DF4DC9" w:rsidRDefault="00493E71" w:rsidP="00630AB8">
      <w:pPr>
        <w:pStyle w:val="a6"/>
        <w:ind w:firstLine="708"/>
        <w:jc w:val="both"/>
        <w:rPr>
          <w:rFonts w:ascii="Times New Roman" w:hAnsi="Times New Roman" w:cs="Times New Roman"/>
          <w:sz w:val="24"/>
          <w:szCs w:val="24"/>
        </w:rPr>
      </w:pPr>
      <w:r w:rsidRPr="00DF4DC9">
        <w:rPr>
          <w:rFonts w:ascii="Times New Roman" w:eastAsia="Times New Roman" w:hAnsi="Times New Roman" w:cs="Times New Roman"/>
          <w:bCs/>
          <w:sz w:val="24"/>
          <w:szCs w:val="24"/>
        </w:rPr>
        <w:t>В целях реализации Плана мероприятий республиканской целевой программы «Улучшение положения и качества жизни пожилых людей в Удмуртской Республике на 2014-2018 годы» о</w:t>
      </w:r>
      <w:r w:rsidRPr="00DF4DC9">
        <w:rPr>
          <w:rFonts w:ascii="Times New Roman" w:eastAsia="Times New Roman" w:hAnsi="Times New Roman" w:cs="Times New Roman"/>
          <w:sz w:val="24"/>
          <w:szCs w:val="24"/>
        </w:rPr>
        <w:t>казана материальная помощь пенсионерам в случае материального ущерба вследствие пожара и иных стихийных бедствий, на проведение ремонта жилых помещений, на проведение зубопротезирования, дорогостоящего лечения:</w:t>
      </w:r>
      <w:r w:rsidR="00630AB8" w:rsidRPr="00DF4DC9">
        <w:rPr>
          <w:rFonts w:ascii="Times New Roman" w:hAnsi="Times New Roman" w:cs="Times New Roman"/>
          <w:sz w:val="24"/>
          <w:szCs w:val="24"/>
        </w:rPr>
        <w:t xml:space="preserve"> </w:t>
      </w:r>
    </w:p>
    <w:p w:rsidR="00630AB8" w:rsidRPr="00DF4DC9" w:rsidRDefault="00630AB8" w:rsidP="00630AB8">
      <w:pPr>
        <w:pStyle w:val="a6"/>
        <w:ind w:firstLine="708"/>
        <w:jc w:val="both"/>
        <w:rPr>
          <w:rFonts w:ascii="Times New Roman" w:eastAsia="Times New Roman" w:hAnsi="Times New Roman" w:cs="Times New Roman"/>
          <w:bCs/>
          <w:sz w:val="24"/>
          <w:szCs w:val="24"/>
        </w:rPr>
      </w:pP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9 месяцев 2016</w:t>
            </w:r>
            <w:r w:rsidR="001E6EC7" w:rsidRPr="00DF4DC9">
              <w:t xml:space="preserve"> </w:t>
            </w:r>
            <w:r w:rsidRPr="00DF4DC9">
              <w:t>г.</w:t>
            </w:r>
          </w:p>
        </w:tc>
        <w:tc>
          <w:tcPr>
            <w:tcW w:w="2127" w:type="dxa"/>
            <w:tcBorders>
              <w:top w:val="single" w:sz="4" w:space="0" w:color="000000"/>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9 месяцев 2015</w:t>
            </w:r>
            <w:r w:rsidR="001E6EC7" w:rsidRPr="00DF4DC9">
              <w:t xml:space="preserve"> </w:t>
            </w:r>
            <w:r w:rsidRPr="00DF4DC9">
              <w:t>г.</w:t>
            </w:r>
          </w:p>
        </w:tc>
        <w:tc>
          <w:tcPr>
            <w:tcW w:w="2126" w:type="dxa"/>
            <w:tcBorders>
              <w:top w:val="single" w:sz="4" w:space="0" w:color="000000"/>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auto"/>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1E6EC7">
        <w:tc>
          <w:tcPr>
            <w:tcW w:w="2268"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16 чел.</w:t>
            </w:r>
          </w:p>
        </w:tc>
        <w:tc>
          <w:tcPr>
            <w:tcW w:w="2127"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19 чел.</w:t>
            </w:r>
          </w:p>
        </w:tc>
        <w:tc>
          <w:tcPr>
            <w:tcW w:w="2126"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20 чел.</w:t>
            </w:r>
          </w:p>
        </w:tc>
        <w:tc>
          <w:tcPr>
            <w:tcW w:w="1701"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80</w:t>
            </w:r>
          </w:p>
        </w:tc>
        <w:tc>
          <w:tcPr>
            <w:tcW w:w="1276" w:type="dxa"/>
            <w:tcBorders>
              <w:top w:val="single" w:sz="4" w:space="0" w:color="auto"/>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84</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33,1 тыс.руб.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191,1 тыс.руб.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60,0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55</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17</w:t>
            </w:r>
          </w:p>
        </w:tc>
      </w:tr>
    </w:tbl>
    <w:p w:rsidR="00630AB8" w:rsidRPr="00DF4DC9" w:rsidRDefault="00630AB8" w:rsidP="00630AB8">
      <w:pPr>
        <w:pStyle w:val="a6"/>
        <w:ind w:firstLine="708"/>
        <w:jc w:val="both"/>
        <w:rPr>
          <w:rFonts w:ascii="Times New Roman" w:hAnsi="Times New Roman" w:cs="Times New Roman"/>
          <w:sz w:val="24"/>
          <w:szCs w:val="24"/>
        </w:rPr>
      </w:pPr>
    </w:p>
    <w:p w:rsidR="00493E71" w:rsidRPr="00DF4DC9" w:rsidRDefault="00493E71" w:rsidP="00630AB8">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Осуществлялось оказание материальной помощи гражданам в трудной жизненной ситуации</w:t>
      </w:r>
      <w:r w:rsidR="00630AB8" w:rsidRPr="00DF4DC9">
        <w:rPr>
          <w:rFonts w:ascii="Times New Roman" w:hAnsi="Times New Roman" w:cs="Times New Roman"/>
          <w:sz w:val="24"/>
          <w:szCs w:val="24"/>
        </w:rPr>
        <w:t>:</w:t>
      </w:r>
      <w:r w:rsidRPr="00DF4DC9">
        <w:rPr>
          <w:rFonts w:ascii="Times New Roman" w:eastAsia="Times New Roman" w:hAnsi="Times New Roman" w:cs="Times New Roman"/>
          <w:sz w:val="24"/>
          <w:szCs w:val="24"/>
        </w:rPr>
        <w:t xml:space="preserve"> </w:t>
      </w:r>
    </w:p>
    <w:p w:rsidR="00493E71" w:rsidRPr="00DF4DC9" w:rsidRDefault="00493E71" w:rsidP="00630AB8">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по постановлению Правительства Удмуртской Республики от 21.05.2012 № 208 «Об утверждении Положения о единовременной денежной выплате малоимущим семьям или малоимущим одиноко проживающим гражданам и Положения о материальной помощи гражданам, находящимся в трудной жизненной ситуации»</w:t>
      </w:r>
      <w:r w:rsidRPr="00DF4DC9">
        <w:rPr>
          <w:rFonts w:ascii="Times New Roman" w:eastAsia="Times New Roman" w:hAnsi="Times New Roman" w:cs="Times New Roman"/>
          <w:b/>
          <w:sz w:val="24"/>
          <w:szCs w:val="24"/>
        </w:rPr>
        <w:t xml:space="preserve"> </w:t>
      </w:r>
      <w:r w:rsidRPr="00DF4DC9">
        <w:rPr>
          <w:rFonts w:ascii="Times New Roman" w:eastAsia="Times New Roman" w:hAnsi="Times New Roman" w:cs="Times New Roman"/>
          <w:sz w:val="24"/>
          <w:szCs w:val="24"/>
        </w:rPr>
        <w:t>оказана материальная помощь:</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6 чел.</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11 чел.</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20 чел.</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30</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54</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lastRenderedPageBreak/>
              <w:t xml:space="preserve"> 28,0 тыс. 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28,0 тыс.руб.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90,5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31</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100</w:t>
            </w:r>
          </w:p>
        </w:tc>
      </w:tr>
    </w:tbl>
    <w:p w:rsidR="00493E71" w:rsidRPr="00DF4DC9" w:rsidRDefault="00493E71" w:rsidP="00493E71">
      <w:pPr>
        <w:pStyle w:val="a3"/>
        <w:spacing w:before="0" w:beforeAutospacing="0" w:after="0"/>
        <w:ind w:firstLine="709"/>
        <w:jc w:val="both"/>
      </w:pPr>
      <w:r w:rsidRPr="00DF4DC9">
        <w:t>- по постановлению Правительства Удмуртской Республики от 16.12.2013 № 589 «О предоставлении государственной социальной помощи на основании социального контракта» материальную помощь получили:</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93E71" w:rsidRPr="00DF4DC9" w:rsidTr="001E6EC7">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2 чел.</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2 чел.</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2 чел.</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100</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100</w:t>
            </w:r>
          </w:p>
        </w:tc>
      </w:tr>
      <w:tr w:rsidR="00493E71" w:rsidRPr="00DF4DC9" w:rsidTr="001E6EC7">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60 тыс. 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60,0 тыс.руб.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60,0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100</w:t>
            </w:r>
          </w:p>
        </w:tc>
        <w:tc>
          <w:tcPr>
            <w:tcW w:w="1276"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100</w:t>
            </w:r>
          </w:p>
        </w:tc>
      </w:tr>
    </w:tbl>
    <w:p w:rsidR="00630AB8" w:rsidRPr="00DF4DC9" w:rsidRDefault="00630AB8" w:rsidP="001F46F3">
      <w:pPr>
        <w:pStyle w:val="a6"/>
        <w:jc w:val="both"/>
        <w:rPr>
          <w:rFonts w:ascii="Times New Roman" w:hAnsi="Times New Roman" w:cs="Times New Roman"/>
        </w:rPr>
      </w:pPr>
    </w:p>
    <w:p w:rsidR="001F46F3" w:rsidRPr="00DF4DC9" w:rsidRDefault="00493E71" w:rsidP="001F46F3">
      <w:pPr>
        <w:pStyle w:val="a6"/>
        <w:ind w:firstLine="708"/>
        <w:jc w:val="both"/>
        <w:rPr>
          <w:rFonts w:ascii="Times New Roman" w:hAnsi="Times New Roman" w:cs="Times New Roman"/>
        </w:rPr>
      </w:pPr>
      <w:r w:rsidRPr="00DF4DC9">
        <w:rPr>
          <w:rFonts w:ascii="Times New Roman" w:eastAsia="Times New Roman" w:hAnsi="Times New Roman" w:cs="Times New Roman"/>
        </w:rPr>
        <w:t>В целях реализации Закона Удмуртской Республики от 6 июля 2015 года № 41-РЗ «О мерах социальной поддержки отдельных категорий граждан» и постановления Правительства Удмуртской Республики от 16.11.2015 № 513 «О порядке и условиях предоставления мер социальной поддержки в соответствии с Законом Удмуртской Республики от 6 июля 2015 года № 41-РЗ «О мерах социальной поддержки отдельных категорий граждан» через органы социальной защиты выдаются удостоверения, дающие право на получение мер социальной поддержки, за 9 месяцев данное удостоверение получили:</w:t>
      </w:r>
      <w:r w:rsidR="001F46F3" w:rsidRPr="00DF4DC9">
        <w:rPr>
          <w:rFonts w:ascii="Times New Roman" w:hAnsi="Times New Roman" w:cs="Times New Roman"/>
        </w:rPr>
        <w:t xml:space="preserve"> </w:t>
      </w:r>
    </w:p>
    <w:p w:rsidR="00493E71" w:rsidRPr="00DF4DC9" w:rsidRDefault="00493E71" w:rsidP="001F46F3">
      <w:pPr>
        <w:pStyle w:val="a6"/>
        <w:ind w:firstLine="708"/>
        <w:jc w:val="both"/>
        <w:rPr>
          <w:rFonts w:ascii="Times New Roman" w:eastAsia="Times New Roman" w:hAnsi="Times New Roman" w:cs="Times New Roman"/>
        </w:rPr>
      </w:pPr>
      <w:r w:rsidRPr="00DF4DC9">
        <w:rPr>
          <w:rFonts w:ascii="Times New Roman" w:eastAsia="Times New Roman" w:hAnsi="Times New Roman" w:cs="Times New Roman"/>
        </w:rPr>
        <w:t xml:space="preserve">  </w:t>
      </w:r>
    </w:p>
    <w:tbl>
      <w:tblPr>
        <w:tblW w:w="9639" w:type="dxa"/>
        <w:tblInd w:w="55" w:type="dxa"/>
        <w:tblLayout w:type="fixed"/>
        <w:tblCellMar>
          <w:top w:w="55" w:type="dxa"/>
          <w:left w:w="55" w:type="dxa"/>
          <w:bottom w:w="55" w:type="dxa"/>
          <w:right w:w="55" w:type="dxa"/>
        </w:tblCellMar>
        <w:tblLook w:val="0000"/>
      </w:tblPr>
      <w:tblGrid>
        <w:gridCol w:w="2268"/>
        <w:gridCol w:w="2127"/>
        <w:gridCol w:w="2126"/>
        <w:gridCol w:w="1701"/>
        <w:gridCol w:w="1417"/>
      </w:tblGrid>
      <w:tr w:rsidR="00493E71" w:rsidRPr="00DF4DC9" w:rsidTr="00630AB8">
        <w:tc>
          <w:tcPr>
            <w:tcW w:w="2268" w:type="dxa"/>
            <w:tcBorders>
              <w:top w:val="single" w:sz="4" w:space="0" w:color="000000"/>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auto"/>
            </w:tcBorders>
            <w:shd w:val="clear" w:color="auto" w:fill="auto"/>
          </w:tcPr>
          <w:p w:rsidR="00493E71" w:rsidRPr="00DF4DC9" w:rsidRDefault="00493E71" w:rsidP="00E71ADD">
            <w:pPr>
              <w:pStyle w:val="ae"/>
              <w:snapToGrid w:val="0"/>
            </w:pPr>
            <w:r w:rsidRPr="00DF4DC9">
              <w:t>9 месяцев 2015г.</w:t>
            </w:r>
          </w:p>
        </w:tc>
        <w:tc>
          <w:tcPr>
            <w:tcW w:w="2126" w:type="dxa"/>
            <w:tcBorders>
              <w:top w:val="single" w:sz="4" w:space="0" w:color="000000"/>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выполнения к плану</w:t>
            </w:r>
          </w:p>
        </w:tc>
        <w:tc>
          <w:tcPr>
            <w:tcW w:w="1417" w:type="dxa"/>
            <w:tcBorders>
              <w:top w:val="single" w:sz="4" w:space="0" w:color="000000"/>
              <w:left w:val="single" w:sz="4" w:space="0" w:color="000000"/>
              <w:bottom w:val="single" w:sz="4" w:space="0" w:color="auto"/>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630AB8">
        <w:tc>
          <w:tcPr>
            <w:tcW w:w="2268"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85 чел.</w:t>
            </w:r>
          </w:p>
        </w:tc>
        <w:tc>
          <w:tcPr>
            <w:tcW w:w="2127"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0 чел.</w:t>
            </w:r>
          </w:p>
        </w:tc>
        <w:tc>
          <w:tcPr>
            <w:tcW w:w="2126"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80 чел.</w:t>
            </w:r>
          </w:p>
        </w:tc>
        <w:tc>
          <w:tcPr>
            <w:tcW w:w="1701"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106</w:t>
            </w: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w:t>
            </w:r>
          </w:p>
        </w:tc>
      </w:tr>
      <w:tr w:rsidR="00493E71" w:rsidRPr="00DF4DC9" w:rsidTr="00630AB8">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332,8 тыс. 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0 тыс. 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500,0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66</w:t>
            </w:r>
          </w:p>
        </w:tc>
        <w:tc>
          <w:tcPr>
            <w:tcW w:w="1417"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w:t>
            </w:r>
          </w:p>
        </w:tc>
      </w:tr>
    </w:tbl>
    <w:p w:rsidR="00630AB8" w:rsidRPr="00DF4DC9" w:rsidRDefault="00630AB8" w:rsidP="001F46F3">
      <w:pPr>
        <w:pStyle w:val="a6"/>
        <w:jc w:val="both"/>
        <w:rPr>
          <w:rFonts w:ascii="Times New Roman" w:hAnsi="Times New Roman" w:cs="Times New Roman"/>
          <w:sz w:val="24"/>
          <w:szCs w:val="24"/>
        </w:rPr>
      </w:pPr>
    </w:p>
    <w:p w:rsidR="00493E71" w:rsidRPr="00DF4DC9" w:rsidRDefault="00493E71" w:rsidP="001F46F3">
      <w:pPr>
        <w:pStyle w:val="a6"/>
        <w:ind w:firstLine="708"/>
        <w:jc w:val="both"/>
        <w:rPr>
          <w:rFonts w:ascii="Times New Roman" w:eastAsia="Times New Roman" w:hAnsi="Times New Roman" w:cs="Times New Roman"/>
          <w:b/>
          <w:sz w:val="24"/>
          <w:szCs w:val="24"/>
        </w:rPr>
      </w:pPr>
      <w:r w:rsidRPr="00DF4DC9">
        <w:rPr>
          <w:rFonts w:ascii="Times New Roman" w:eastAsia="Times New Roman" w:hAnsi="Times New Roman" w:cs="Times New Roman"/>
          <w:sz w:val="24"/>
          <w:szCs w:val="24"/>
        </w:rPr>
        <w:t>В соответствии с Указом Президента УР от 10.02.006 № 14 «Об организации чествования супружеских пар, отмечающих 50-летие совместной жизни - «золотых юбиляров», а также супружеских пар, отмечающих 55-, 60-, 70- и 75-летие совместной жизни»</w:t>
      </w:r>
      <w:r w:rsidRPr="00DF4DC9">
        <w:rPr>
          <w:rFonts w:ascii="Times New Roman" w:eastAsia="Times New Roman" w:hAnsi="Times New Roman" w:cs="Times New Roman"/>
          <w:b/>
          <w:sz w:val="24"/>
          <w:szCs w:val="24"/>
        </w:rPr>
        <w:t xml:space="preserve"> </w:t>
      </w:r>
      <w:r w:rsidRPr="00DF4DC9">
        <w:rPr>
          <w:rFonts w:ascii="Times New Roman" w:eastAsia="Times New Roman" w:hAnsi="Times New Roman" w:cs="Times New Roman"/>
          <w:sz w:val="24"/>
          <w:szCs w:val="24"/>
        </w:rPr>
        <w:t>оказана единовременная помощь «Золотым юбилярам»</w:t>
      </w:r>
    </w:p>
    <w:tbl>
      <w:tblPr>
        <w:tblW w:w="9639" w:type="dxa"/>
        <w:tblInd w:w="55" w:type="dxa"/>
        <w:tblLayout w:type="fixed"/>
        <w:tblCellMar>
          <w:top w:w="55" w:type="dxa"/>
          <w:left w:w="55" w:type="dxa"/>
          <w:bottom w:w="55" w:type="dxa"/>
          <w:right w:w="55" w:type="dxa"/>
        </w:tblCellMar>
        <w:tblLook w:val="0000"/>
      </w:tblPr>
      <w:tblGrid>
        <w:gridCol w:w="2268"/>
        <w:gridCol w:w="2127"/>
        <w:gridCol w:w="2126"/>
        <w:gridCol w:w="1701"/>
        <w:gridCol w:w="1417"/>
      </w:tblGrid>
      <w:tr w:rsidR="00493E71" w:rsidRPr="00DF4DC9" w:rsidTr="00630AB8">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630AB8">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12 пар </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12 пар</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10 пар</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120</w:t>
            </w:r>
          </w:p>
        </w:tc>
        <w:tc>
          <w:tcPr>
            <w:tcW w:w="1417"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100</w:t>
            </w:r>
          </w:p>
        </w:tc>
      </w:tr>
      <w:tr w:rsidR="00493E71" w:rsidRPr="00DF4DC9" w:rsidTr="00630AB8">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41,4 тыс. руб.</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41,4 тыс. руб.</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35,0 тыс.руб.</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118</w:t>
            </w:r>
          </w:p>
        </w:tc>
        <w:tc>
          <w:tcPr>
            <w:tcW w:w="1417"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100</w:t>
            </w:r>
          </w:p>
        </w:tc>
      </w:tr>
    </w:tbl>
    <w:p w:rsidR="00630AB8" w:rsidRPr="00DF4DC9" w:rsidRDefault="00493E71" w:rsidP="001F46F3">
      <w:pPr>
        <w:pStyle w:val="a6"/>
        <w:rPr>
          <w:rFonts w:ascii="Times New Roman" w:hAnsi="Times New Roman" w:cs="Times New Roman"/>
          <w:sz w:val="24"/>
          <w:szCs w:val="24"/>
        </w:rPr>
      </w:pPr>
      <w:r w:rsidRPr="00DF4DC9">
        <w:rPr>
          <w:rFonts w:ascii="Times New Roman" w:eastAsia="Times New Roman" w:hAnsi="Times New Roman" w:cs="Times New Roman"/>
        </w:rPr>
        <w:t xml:space="preserve">    </w:t>
      </w:r>
    </w:p>
    <w:p w:rsidR="00493E71" w:rsidRPr="00DF4DC9" w:rsidRDefault="00493E71" w:rsidP="001F46F3">
      <w:pPr>
        <w:pStyle w:val="a6"/>
        <w:ind w:firstLine="708"/>
        <w:jc w:val="both"/>
        <w:rPr>
          <w:rFonts w:ascii="Times New Roman" w:eastAsia="Times New Roman" w:hAnsi="Times New Roman" w:cs="Times New Roman"/>
          <w:bCs/>
          <w:sz w:val="24"/>
          <w:szCs w:val="24"/>
        </w:rPr>
      </w:pPr>
      <w:r w:rsidRPr="00DF4DC9">
        <w:rPr>
          <w:rFonts w:ascii="Times New Roman" w:eastAsia="Times New Roman" w:hAnsi="Times New Roman" w:cs="Times New Roman"/>
          <w:bCs/>
          <w:sz w:val="24"/>
          <w:szCs w:val="24"/>
        </w:rPr>
        <w:t>Предоставление путевок в загородные лагеря отдыха и оздоровления детям, находящимся в трудной жизненной ситуации в период весенних и летних каникул:</w:t>
      </w:r>
    </w:p>
    <w:tbl>
      <w:tblPr>
        <w:tblW w:w="9639" w:type="dxa"/>
        <w:tblInd w:w="55" w:type="dxa"/>
        <w:tblLayout w:type="fixed"/>
        <w:tblCellMar>
          <w:top w:w="55" w:type="dxa"/>
          <w:left w:w="55" w:type="dxa"/>
          <w:bottom w:w="55" w:type="dxa"/>
          <w:right w:w="55" w:type="dxa"/>
        </w:tblCellMar>
        <w:tblLook w:val="0000"/>
      </w:tblPr>
      <w:tblGrid>
        <w:gridCol w:w="2268"/>
        <w:gridCol w:w="2127"/>
        <w:gridCol w:w="2126"/>
        <w:gridCol w:w="1701"/>
        <w:gridCol w:w="1417"/>
      </w:tblGrid>
      <w:tr w:rsidR="00493E71" w:rsidRPr="00DF4DC9" w:rsidTr="00630AB8">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630AB8">
        <w:tc>
          <w:tcPr>
            <w:tcW w:w="2268"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114 чел.</w:t>
            </w:r>
          </w:p>
        </w:tc>
        <w:tc>
          <w:tcPr>
            <w:tcW w:w="2127"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91 чел.</w:t>
            </w:r>
          </w:p>
        </w:tc>
        <w:tc>
          <w:tcPr>
            <w:tcW w:w="2126"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97 чел.</w:t>
            </w:r>
          </w:p>
        </w:tc>
        <w:tc>
          <w:tcPr>
            <w:tcW w:w="1701"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117</w:t>
            </w:r>
          </w:p>
        </w:tc>
        <w:tc>
          <w:tcPr>
            <w:tcW w:w="1417" w:type="dxa"/>
            <w:tcBorders>
              <w:left w:val="single" w:sz="4" w:space="0" w:color="000000"/>
              <w:bottom w:val="single" w:sz="4" w:space="0" w:color="auto"/>
              <w:right w:val="single" w:sz="4" w:space="0" w:color="000000"/>
            </w:tcBorders>
            <w:shd w:val="clear" w:color="auto" w:fill="auto"/>
          </w:tcPr>
          <w:p w:rsidR="00493E71" w:rsidRPr="00DF4DC9" w:rsidRDefault="00493E71" w:rsidP="00E71ADD">
            <w:pPr>
              <w:pStyle w:val="ae"/>
              <w:snapToGrid w:val="0"/>
              <w:jc w:val="center"/>
            </w:pPr>
            <w:r w:rsidRPr="00DF4DC9">
              <w:t>125</w:t>
            </w:r>
          </w:p>
        </w:tc>
      </w:tr>
      <w:tr w:rsidR="00493E71" w:rsidRPr="00DF4DC9" w:rsidTr="00630AB8">
        <w:trPr>
          <w:trHeight w:val="432"/>
        </w:trPr>
        <w:tc>
          <w:tcPr>
            <w:tcW w:w="2268"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pPr>
            <w:r w:rsidRPr="00DF4DC9">
              <w:t>1233,48 тыс.руб.</w:t>
            </w:r>
          </w:p>
          <w:p w:rsidR="00493E71" w:rsidRPr="00DF4DC9" w:rsidRDefault="00493E71" w:rsidP="00E71ADD">
            <w:pPr>
              <w:pStyle w:val="ae"/>
              <w:snapToGrid w:val="0"/>
              <w:jc w:val="center"/>
              <w:rPr>
                <w:i/>
                <w:iCs/>
              </w:rPr>
            </w:pPr>
            <w:r w:rsidRPr="00DF4DC9">
              <w:rPr>
                <w:i/>
                <w:iCs/>
              </w:rPr>
              <w:t xml:space="preserve"> </w:t>
            </w:r>
          </w:p>
        </w:tc>
        <w:tc>
          <w:tcPr>
            <w:tcW w:w="2127"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1113,9 тыс. руб.</w:t>
            </w:r>
          </w:p>
        </w:tc>
        <w:tc>
          <w:tcPr>
            <w:tcW w:w="2126"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980,0 тыс.руб.</w:t>
            </w:r>
          </w:p>
        </w:tc>
        <w:tc>
          <w:tcPr>
            <w:tcW w:w="1701"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126</w:t>
            </w: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111</w:t>
            </w:r>
          </w:p>
        </w:tc>
      </w:tr>
    </w:tbl>
    <w:p w:rsidR="00493E71" w:rsidRPr="00DF4DC9" w:rsidRDefault="00493E71" w:rsidP="001F46F3">
      <w:pPr>
        <w:pStyle w:val="a6"/>
        <w:jc w:val="both"/>
        <w:rPr>
          <w:rFonts w:ascii="Times New Roman" w:eastAsia="Times New Roman" w:hAnsi="Times New Roman" w:cs="Times New Roman"/>
          <w:sz w:val="24"/>
          <w:szCs w:val="24"/>
        </w:rPr>
      </w:pPr>
    </w:p>
    <w:p w:rsidR="00493E71" w:rsidRPr="00DF4DC9" w:rsidRDefault="00493E71" w:rsidP="001F46F3">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Ежегодно проводится работа по оказанию единовременной материальной помощи на приобретение одежды и обуви для детей-первоклассников из малообеспеченных многодетных семей.  </w:t>
      </w:r>
    </w:p>
    <w:tbl>
      <w:tblPr>
        <w:tblW w:w="9639" w:type="dxa"/>
        <w:tblInd w:w="55" w:type="dxa"/>
        <w:tblLayout w:type="fixed"/>
        <w:tblCellMar>
          <w:top w:w="55" w:type="dxa"/>
          <w:left w:w="55" w:type="dxa"/>
          <w:bottom w:w="55" w:type="dxa"/>
          <w:right w:w="55" w:type="dxa"/>
        </w:tblCellMar>
        <w:tblLook w:val="0000"/>
      </w:tblPr>
      <w:tblGrid>
        <w:gridCol w:w="2268"/>
        <w:gridCol w:w="2127"/>
        <w:gridCol w:w="2126"/>
        <w:gridCol w:w="1701"/>
        <w:gridCol w:w="1417"/>
      </w:tblGrid>
      <w:tr w:rsidR="00493E71" w:rsidRPr="00DF4DC9" w:rsidTr="00630AB8">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630AB8">
        <w:tc>
          <w:tcPr>
            <w:tcW w:w="2268"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77 чел.</w:t>
            </w:r>
          </w:p>
        </w:tc>
        <w:tc>
          <w:tcPr>
            <w:tcW w:w="2127"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65 чел.</w:t>
            </w:r>
          </w:p>
        </w:tc>
        <w:tc>
          <w:tcPr>
            <w:tcW w:w="2126"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85 чел.</w:t>
            </w:r>
          </w:p>
        </w:tc>
        <w:tc>
          <w:tcPr>
            <w:tcW w:w="1701"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90</w:t>
            </w:r>
          </w:p>
        </w:tc>
        <w:tc>
          <w:tcPr>
            <w:tcW w:w="1417" w:type="dxa"/>
            <w:tcBorders>
              <w:left w:val="single" w:sz="4" w:space="0" w:color="000000"/>
              <w:bottom w:val="single" w:sz="4" w:space="0" w:color="auto"/>
              <w:right w:val="single" w:sz="4" w:space="0" w:color="000000"/>
            </w:tcBorders>
            <w:shd w:val="clear" w:color="auto" w:fill="auto"/>
          </w:tcPr>
          <w:p w:rsidR="00493E71" w:rsidRPr="00DF4DC9" w:rsidRDefault="00493E71" w:rsidP="00E71ADD">
            <w:pPr>
              <w:pStyle w:val="ae"/>
              <w:snapToGrid w:val="0"/>
              <w:jc w:val="center"/>
            </w:pPr>
            <w:r w:rsidRPr="00DF4DC9">
              <w:t>118</w:t>
            </w:r>
          </w:p>
        </w:tc>
      </w:tr>
      <w:tr w:rsidR="00493E71" w:rsidRPr="00DF4DC9" w:rsidTr="00630AB8">
        <w:trPr>
          <w:trHeight w:val="432"/>
        </w:trPr>
        <w:tc>
          <w:tcPr>
            <w:tcW w:w="2268"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pPr>
            <w:r w:rsidRPr="00DF4DC9">
              <w:lastRenderedPageBreak/>
              <w:t xml:space="preserve">    308,0 тыс.руб.</w:t>
            </w:r>
          </w:p>
          <w:p w:rsidR="00493E71" w:rsidRPr="00DF4DC9" w:rsidRDefault="00493E71" w:rsidP="00E71ADD">
            <w:pPr>
              <w:pStyle w:val="ae"/>
              <w:snapToGrid w:val="0"/>
              <w:jc w:val="center"/>
              <w:rPr>
                <w:i/>
                <w:iCs/>
              </w:rPr>
            </w:pPr>
            <w:r w:rsidRPr="00DF4DC9">
              <w:rPr>
                <w:i/>
                <w:iCs/>
              </w:rPr>
              <w:t xml:space="preserve"> </w:t>
            </w:r>
          </w:p>
        </w:tc>
        <w:tc>
          <w:tcPr>
            <w:tcW w:w="2127"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259,9 тыс. руб.</w:t>
            </w:r>
          </w:p>
        </w:tc>
        <w:tc>
          <w:tcPr>
            <w:tcW w:w="2126"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340,0 тыс.руб.</w:t>
            </w:r>
          </w:p>
        </w:tc>
        <w:tc>
          <w:tcPr>
            <w:tcW w:w="1701"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90</w:t>
            </w: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118</w:t>
            </w:r>
          </w:p>
        </w:tc>
      </w:tr>
    </w:tbl>
    <w:p w:rsidR="00493E71" w:rsidRPr="00DF4DC9" w:rsidRDefault="00493E71" w:rsidP="001F46F3">
      <w:pPr>
        <w:pStyle w:val="a6"/>
        <w:jc w:val="both"/>
        <w:rPr>
          <w:rFonts w:ascii="Times New Roman" w:eastAsia="Times New Roman" w:hAnsi="Times New Roman" w:cs="Times New Roman"/>
          <w:sz w:val="24"/>
          <w:szCs w:val="24"/>
        </w:rPr>
      </w:pPr>
    </w:p>
    <w:p w:rsidR="00493E71" w:rsidRPr="00DF4DC9" w:rsidRDefault="00493E71" w:rsidP="001F46F3">
      <w:pPr>
        <w:pStyle w:val="a6"/>
        <w:ind w:firstLine="708"/>
        <w:jc w:val="both"/>
        <w:rPr>
          <w:rFonts w:ascii="Times New Roman" w:eastAsia="Times New Roman" w:hAnsi="Times New Roman" w:cs="Times New Roman"/>
          <w:bCs/>
          <w:sz w:val="24"/>
          <w:szCs w:val="24"/>
        </w:rPr>
      </w:pPr>
      <w:r w:rsidRPr="00DF4DC9">
        <w:rPr>
          <w:rFonts w:ascii="Times New Roman" w:eastAsia="Times New Roman" w:hAnsi="Times New Roman" w:cs="Times New Roman"/>
          <w:bCs/>
          <w:sz w:val="24"/>
          <w:szCs w:val="24"/>
        </w:rPr>
        <w:t>Ведется работа по опеке и попечительству совершеннолетних недееспособных граждан. Состоит на учёте в Отделе недееспособных совершеннолетних граждан:</w:t>
      </w:r>
    </w:p>
    <w:tbl>
      <w:tblPr>
        <w:tblW w:w="9639" w:type="dxa"/>
        <w:tblInd w:w="55" w:type="dxa"/>
        <w:tblLayout w:type="fixed"/>
        <w:tblCellMar>
          <w:top w:w="55" w:type="dxa"/>
          <w:left w:w="55" w:type="dxa"/>
          <w:bottom w:w="55" w:type="dxa"/>
          <w:right w:w="55" w:type="dxa"/>
        </w:tblCellMar>
        <w:tblLook w:val="0000"/>
      </w:tblPr>
      <w:tblGrid>
        <w:gridCol w:w="2268"/>
        <w:gridCol w:w="2127"/>
        <w:gridCol w:w="2126"/>
        <w:gridCol w:w="1701"/>
        <w:gridCol w:w="1417"/>
      </w:tblGrid>
      <w:tr w:rsidR="00493E71" w:rsidRPr="00DF4DC9" w:rsidTr="00630AB8">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630AB8" w:rsidRPr="00DF4DC9">
              <w:t>, %</w:t>
            </w:r>
          </w:p>
        </w:tc>
      </w:tr>
      <w:tr w:rsidR="00493E71" w:rsidRPr="00DF4DC9" w:rsidTr="00630AB8">
        <w:tc>
          <w:tcPr>
            <w:tcW w:w="2268"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130 чел.</w:t>
            </w:r>
          </w:p>
        </w:tc>
        <w:tc>
          <w:tcPr>
            <w:tcW w:w="2127"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127 чел.</w:t>
            </w:r>
          </w:p>
        </w:tc>
        <w:tc>
          <w:tcPr>
            <w:tcW w:w="2126"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130 чел.</w:t>
            </w:r>
          </w:p>
        </w:tc>
        <w:tc>
          <w:tcPr>
            <w:tcW w:w="1701" w:type="dxa"/>
            <w:tcBorders>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100</w:t>
            </w:r>
          </w:p>
        </w:tc>
        <w:tc>
          <w:tcPr>
            <w:tcW w:w="1417" w:type="dxa"/>
            <w:tcBorders>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102</w:t>
            </w:r>
          </w:p>
        </w:tc>
      </w:tr>
    </w:tbl>
    <w:p w:rsidR="00493E71" w:rsidRPr="00DF4DC9" w:rsidRDefault="00493E71" w:rsidP="001F46F3">
      <w:pPr>
        <w:pStyle w:val="a6"/>
        <w:jc w:val="both"/>
        <w:rPr>
          <w:rFonts w:ascii="Times New Roman" w:eastAsia="Times New Roman" w:hAnsi="Times New Roman" w:cs="Times New Roman"/>
          <w:bCs/>
          <w:sz w:val="24"/>
          <w:szCs w:val="24"/>
        </w:rPr>
      </w:pPr>
      <w:r w:rsidRPr="00DF4DC9">
        <w:rPr>
          <w:rFonts w:ascii="Times New Roman" w:eastAsia="Times New Roman" w:hAnsi="Times New Roman" w:cs="Times New Roman"/>
        </w:rPr>
        <w:t xml:space="preserve">    </w:t>
      </w:r>
      <w:r w:rsidR="001F46F3" w:rsidRPr="00DF4DC9">
        <w:rPr>
          <w:rFonts w:ascii="Times New Roman" w:hAnsi="Times New Roman" w:cs="Times New Roman"/>
        </w:rPr>
        <w:tab/>
      </w:r>
      <w:r w:rsidRPr="00DF4DC9">
        <w:rPr>
          <w:rFonts w:ascii="Times New Roman" w:eastAsia="Times New Roman" w:hAnsi="Times New Roman" w:cs="Times New Roman"/>
          <w:bCs/>
        </w:rPr>
        <w:t xml:space="preserve">  </w:t>
      </w:r>
      <w:r w:rsidRPr="00DF4DC9">
        <w:rPr>
          <w:rFonts w:ascii="Times New Roman" w:eastAsia="Times New Roman" w:hAnsi="Times New Roman" w:cs="Times New Roman"/>
          <w:bCs/>
          <w:sz w:val="24"/>
          <w:szCs w:val="24"/>
        </w:rPr>
        <w:t>В соответствии с Соглашением между Министерством здравоохранения и соц</w:t>
      </w:r>
      <w:r w:rsidR="00630AB8" w:rsidRPr="00DF4DC9">
        <w:rPr>
          <w:rFonts w:ascii="Times New Roman" w:hAnsi="Times New Roman" w:cs="Times New Roman"/>
          <w:bCs/>
          <w:sz w:val="24"/>
          <w:szCs w:val="24"/>
        </w:rPr>
        <w:t xml:space="preserve">иального  развития  российской Федерации </w:t>
      </w:r>
      <w:r w:rsidRPr="00DF4DC9">
        <w:rPr>
          <w:rFonts w:ascii="Times New Roman" w:eastAsia="Times New Roman" w:hAnsi="Times New Roman" w:cs="Times New Roman"/>
          <w:bCs/>
          <w:sz w:val="24"/>
          <w:szCs w:val="24"/>
        </w:rPr>
        <w:t xml:space="preserve"> и Правительством У</w:t>
      </w:r>
      <w:r w:rsidR="00630AB8" w:rsidRPr="00DF4DC9">
        <w:rPr>
          <w:rFonts w:ascii="Times New Roman" w:hAnsi="Times New Roman" w:cs="Times New Roman"/>
          <w:bCs/>
          <w:sz w:val="24"/>
          <w:szCs w:val="24"/>
        </w:rPr>
        <w:t>дмуртской Республики</w:t>
      </w:r>
      <w:r w:rsidRPr="00DF4DC9">
        <w:rPr>
          <w:rFonts w:ascii="Times New Roman" w:eastAsia="Times New Roman" w:hAnsi="Times New Roman" w:cs="Times New Roman"/>
          <w:bCs/>
          <w:sz w:val="24"/>
          <w:szCs w:val="24"/>
        </w:rPr>
        <w:t>:</w:t>
      </w:r>
    </w:p>
    <w:p w:rsidR="00493E71" w:rsidRPr="00DF4DC9" w:rsidRDefault="00493E71" w:rsidP="001F46F3">
      <w:pPr>
        <w:pStyle w:val="a6"/>
        <w:ind w:firstLine="708"/>
        <w:jc w:val="both"/>
        <w:rPr>
          <w:rFonts w:ascii="Times New Roman" w:eastAsia="Times New Roman" w:hAnsi="Times New Roman" w:cs="Times New Roman"/>
          <w:b/>
          <w:bCs/>
          <w:sz w:val="24"/>
          <w:szCs w:val="24"/>
        </w:rPr>
      </w:pPr>
      <w:r w:rsidRPr="00DF4DC9">
        <w:rPr>
          <w:rFonts w:ascii="Times New Roman" w:eastAsia="Times New Roman" w:hAnsi="Times New Roman" w:cs="Times New Roman"/>
          <w:sz w:val="24"/>
          <w:szCs w:val="24"/>
        </w:rPr>
        <w:t>Обеспечено инвалидов техническими средствами реабилитации, отдельных категорий из числа ветеранов протезами (кроме зубных протезов), протезно-ортопедическими изделиями (ТСР) и выплачена компенсация на приобретение ТСР:</w:t>
      </w:r>
    </w:p>
    <w:tbl>
      <w:tblPr>
        <w:tblW w:w="9639" w:type="dxa"/>
        <w:tblInd w:w="55" w:type="dxa"/>
        <w:tblLayout w:type="fixed"/>
        <w:tblCellMar>
          <w:top w:w="55" w:type="dxa"/>
          <w:left w:w="55" w:type="dxa"/>
          <w:bottom w:w="55" w:type="dxa"/>
          <w:right w:w="55" w:type="dxa"/>
        </w:tblCellMar>
        <w:tblLook w:val="0000"/>
      </w:tblPr>
      <w:tblGrid>
        <w:gridCol w:w="2268"/>
        <w:gridCol w:w="2127"/>
        <w:gridCol w:w="2126"/>
        <w:gridCol w:w="1701"/>
        <w:gridCol w:w="1417"/>
      </w:tblGrid>
      <w:tr w:rsidR="00493E71" w:rsidRPr="00DF4DC9" w:rsidTr="001F46F3">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 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1F46F3" w:rsidRPr="00DF4DC9">
              <w:t>, %</w:t>
            </w:r>
          </w:p>
        </w:tc>
      </w:tr>
      <w:tr w:rsidR="00493E71" w:rsidRPr="00DF4DC9" w:rsidTr="001F46F3">
        <w:tc>
          <w:tcPr>
            <w:tcW w:w="2268"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100 чел.</w:t>
            </w:r>
          </w:p>
        </w:tc>
        <w:tc>
          <w:tcPr>
            <w:tcW w:w="2127"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177 чел.</w:t>
            </w:r>
          </w:p>
        </w:tc>
        <w:tc>
          <w:tcPr>
            <w:tcW w:w="2126"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70 чел.</w:t>
            </w:r>
          </w:p>
        </w:tc>
        <w:tc>
          <w:tcPr>
            <w:tcW w:w="1701"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470</w:t>
            </w:r>
          </w:p>
        </w:tc>
        <w:tc>
          <w:tcPr>
            <w:tcW w:w="1417" w:type="dxa"/>
            <w:tcBorders>
              <w:left w:val="single" w:sz="4" w:space="0" w:color="000000"/>
              <w:bottom w:val="single" w:sz="4" w:space="0" w:color="auto"/>
              <w:right w:val="single" w:sz="4" w:space="0" w:color="000000"/>
            </w:tcBorders>
            <w:shd w:val="clear" w:color="auto" w:fill="auto"/>
          </w:tcPr>
          <w:p w:rsidR="00493E71" w:rsidRPr="00DF4DC9" w:rsidRDefault="00493E71" w:rsidP="00E71ADD">
            <w:pPr>
              <w:pStyle w:val="ae"/>
              <w:snapToGrid w:val="0"/>
              <w:jc w:val="center"/>
            </w:pPr>
            <w:r w:rsidRPr="00DF4DC9">
              <w:t>186</w:t>
            </w:r>
          </w:p>
        </w:tc>
      </w:tr>
      <w:tr w:rsidR="00493E71" w:rsidRPr="00DF4DC9" w:rsidTr="001F46F3">
        <w:tc>
          <w:tcPr>
            <w:tcW w:w="2268"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892,1 тыс. руб.</w:t>
            </w:r>
          </w:p>
        </w:tc>
        <w:tc>
          <w:tcPr>
            <w:tcW w:w="2127"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337,27 тыс.руб.</w:t>
            </w:r>
          </w:p>
        </w:tc>
        <w:tc>
          <w:tcPr>
            <w:tcW w:w="2126"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500,0 тыс.руб. </w:t>
            </w:r>
          </w:p>
        </w:tc>
        <w:tc>
          <w:tcPr>
            <w:tcW w:w="1701"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178</w:t>
            </w: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264</w:t>
            </w:r>
          </w:p>
        </w:tc>
      </w:tr>
    </w:tbl>
    <w:p w:rsidR="00493E71" w:rsidRPr="00DF4DC9" w:rsidRDefault="00493E71" w:rsidP="001F46F3">
      <w:pPr>
        <w:pStyle w:val="a6"/>
        <w:jc w:val="both"/>
        <w:rPr>
          <w:rFonts w:ascii="Times New Roman" w:eastAsia="Times New Roman" w:hAnsi="Times New Roman" w:cs="Times New Roman"/>
          <w:sz w:val="24"/>
          <w:szCs w:val="24"/>
        </w:rPr>
      </w:pPr>
    </w:p>
    <w:p w:rsidR="00493E71" w:rsidRPr="00DF4DC9" w:rsidRDefault="001F46F3" w:rsidP="001F46F3">
      <w:pPr>
        <w:pStyle w:val="a6"/>
        <w:ind w:firstLine="708"/>
        <w:jc w:val="both"/>
        <w:rPr>
          <w:rFonts w:ascii="Times New Roman" w:eastAsia="Times New Roman" w:hAnsi="Times New Roman" w:cs="Times New Roman"/>
          <w:sz w:val="24"/>
          <w:szCs w:val="24"/>
        </w:rPr>
      </w:pPr>
      <w:r w:rsidRPr="00DF4DC9">
        <w:rPr>
          <w:rFonts w:ascii="Times New Roman" w:hAnsi="Times New Roman" w:cs="Times New Roman"/>
          <w:sz w:val="24"/>
          <w:szCs w:val="24"/>
        </w:rPr>
        <w:t>За отчетный период</w:t>
      </w:r>
      <w:r w:rsidR="00493E71" w:rsidRPr="00DF4DC9">
        <w:rPr>
          <w:rFonts w:ascii="Times New Roman" w:eastAsia="Times New Roman" w:hAnsi="Times New Roman" w:cs="Times New Roman"/>
          <w:sz w:val="24"/>
          <w:szCs w:val="24"/>
        </w:rPr>
        <w:t xml:space="preserve"> предоставлены меры социальной поддержки гражданам, подвергшимся радиации. </w:t>
      </w:r>
    </w:p>
    <w:p w:rsidR="00493E71" w:rsidRPr="00DF4DC9" w:rsidRDefault="00493E71" w:rsidP="001F46F3">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Ежегодная выплата на оздоровление:</w:t>
      </w:r>
    </w:p>
    <w:tbl>
      <w:tblPr>
        <w:tblW w:w="9639" w:type="dxa"/>
        <w:tblInd w:w="55" w:type="dxa"/>
        <w:tblLayout w:type="fixed"/>
        <w:tblCellMar>
          <w:top w:w="55" w:type="dxa"/>
          <w:left w:w="55" w:type="dxa"/>
          <w:bottom w:w="55" w:type="dxa"/>
          <w:right w:w="55" w:type="dxa"/>
        </w:tblCellMar>
        <w:tblLook w:val="0000"/>
      </w:tblPr>
      <w:tblGrid>
        <w:gridCol w:w="2268"/>
        <w:gridCol w:w="2127"/>
        <w:gridCol w:w="2126"/>
        <w:gridCol w:w="1701"/>
        <w:gridCol w:w="1417"/>
      </w:tblGrid>
      <w:tr w:rsidR="00493E71" w:rsidRPr="00DF4DC9" w:rsidTr="001F46F3">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1F46F3" w:rsidRPr="00DF4DC9">
              <w:t>, %</w:t>
            </w:r>
          </w:p>
        </w:tc>
      </w:tr>
      <w:tr w:rsidR="00493E71" w:rsidRPr="00DF4DC9" w:rsidTr="001F46F3">
        <w:tc>
          <w:tcPr>
            <w:tcW w:w="2268"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23 чел.</w:t>
            </w:r>
          </w:p>
        </w:tc>
        <w:tc>
          <w:tcPr>
            <w:tcW w:w="2127"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25 чел.</w:t>
            </w:r>
          </w:p>
        </w:tc>
        <w:tc>
          <w:tcPr>
            <w:tcW w:w="2126"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24 чел.</w:t>
            </w:r>
          </w:p>
        </w:tc>
        <w:tc>
          <w:tcPr>
            <w:tcW w:w="1701"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96</w:t>
            </w:r>
          </w:p>
        </w:tc>
        <w:tc>
          <w:tcPr>
            <w:tcW w:w="1417" w:type="dxa"/>
            <w:tcBorders>
              <w:left w:val="single" w:sz="4" w:space="0" w:color="000000"/>
              <w:bottom w:val="single" w:sz="4" w:space="0" w:color="auto"/>
              <w:right w:val="single" w:sz="4" w:space="0" w:color="000000"/>
            </w:tcBorders>
            <w:shd w:val="clear" w:color="auto" w:fill="auto"/>
          </w:tcPr>
          <w:p w:rsidR="00493E71" w:rsidRPr="00DF4DC9" w:rsidRDefault="00493E71" w:rsidP="00E71ADD">
            <w:pPr>
              <w:pStyle w:val="ae"/>
              <w:snapToGrid w:val="0"/>
              <w:jc w:val="center"/>
            </w:pPr>
            <w:r w:rsidRPr="00DF4DC9">
              <w:t>92</w:t>
            </w:r>
          </w:p>
        </w:tc>
      </w:tr>
      <w:tr w:rsidR="00493E71" w:rsidRPr="00DF4DC9" w:rsidTr="001F46F3">
        <w:tc>
          <w:tcPr>
            <w:tcW w:w="2268"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26,7 тыс. руб.</w:t>
            </w:r>
          </w:p>
        </w:tc>
        <w:tc>
          <w:tcPr>
            <w:tcW w:w="2127"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43,9 тыс.руб.</w:t>
            </w:r>
          </w:p>
        </w:tc>
        <w:tc>
          <w:tcPr>
            <w:tcW w:w="2126"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32,5 тыс.руб. </w:t>
            </w:r>
          </w:p>
        </w:tc>
        <w:tc>
          <w:tcPr>
            <w:tcW w:w="1701"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82</w:t>
            </w: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61</w:t>
            </w:r>
          </w:p>
        </w:tc>
      </w:tr>
    </w:tbl>
    <w:p w:rsidR="00493E71" w:rsidRPr="00DF4DC9" w:rsidRDefault="00493E71" w:rsidP="001F46F3">
      <w:pPr>
        <w:pStyle w:val="a6"/>
        <w:jc w:val="both"/>
        <w:rPr>
          <w:rFonts w:ascii="Times New Roman" w:eastAsia="Times New Roman" w:hAnsi="Times New Roman" w:cs="Times New Roman"/>
          <w:sz w:val="24"/>
          <w:szCs w:val="24"/>
        </w:rPr>
      </w:pPr>
    </w:p>
    <w:p w:rsidR="00493E71" w:rsidRPr="00DF4DC9" w:rsidRDefault="00493E71" w:rsidP="001F46F3">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Ежемесячная денежная компенсация на приобретение продовольственных товаров:</w:t>
      </w:r>
    </w:p>
    <w:tbl>
      <w:tblPr>
        <w:tblW w:w="9639" w:type="dxa"/>
        <w:tblInd w:w="55" w:type="dxa"/>
        <w:tblLayout w:type="fixed"/>
        <w:tblCellMar>
          <w:top w:w="55" w:type="dxa"/>
          <w:left w:w="55" w:type="dxa"/>
          <w:bottom w:w="55" w:type="dxa"/>
          <w:right w:w="55" w:type="dxa"/>
        </w:tblCellMar>
        <w:tblLook w:val="0000"/>
      </w:tblPr>
      <w:tblGrid>
        <w:gridCol w:w="2268"/>
        <w:gridCol w:w="2127"/>
        <w:gridCol w:w="2126"/>
        <w:gridCol w:w="1701"/>
        <w:gridCol w:w="1417"/>
      </w:tblGrid>
      <w:tr w:rsidR="00493E71" w:rsidRPr="00DF4DC9" w:rsidTr="001F46F3">
        <w:tc>
          <w:tcPr>
            <w:tcW w:w="2268"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2016г.</w:t>
            </w:r>
          </w:p>
        </w:tc>
        <w:tc>
          <w:tcPr>
            <w:tcW w:w="2127"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9 месяцев 2015г.</w:t>
            </w:r>
          </w:p>
        </w:tc>
        <w:tc>
          <w:tcPr>
            <w:tcW w:w="2126"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выполнения к плану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Темп роста</w:t>
            </w:r>
            <w:r w:rsidR="001F46F3" w:rsidRPr="00DF4DC9">
              <w:t>, %</w:t>
            </w:r>
          </w:p>
        </w:tc>
      </w:tr>
      <w:tr w:rsidR="00493E71" w:rsidRPr="00DF4DC9" w:rsidTr="001F46F3">
        <w:tc>
          <w:tcPr>
            <w:tcW w:w="2268"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22 чел.</w:t>
            </w:r>
          </w:p>
        </w:tc>
        <w:tc>
          <w:tcPr>
            <w:tcW w:w="2127"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26 чел.</w:t>
            </w:r>
          </w:p>
        </w:tc>
        <w:tc>
          <w:tcPr>
            <w:tcW w:w="2126"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 xml:space="preserve">   25 чел.</w:t>
            </w:r>
          </w:p>
        </w:tc>
        <w:tc>
          <w:tcPr>
            <w:tcW w:w="1701" w:type="dxa"/>
            <w:tcBorders>
              <w:left w:val="single" w:sz="4" w:space="0" w:color="000000"/>
              <w:bottom w:val="single" w:sz="4" w:space="0" w:color="auto"/>
            </w:tcBorders>
            <w:shd w:val="clear" w:color="auto" w:fill="auto"/>
          </w:tcPr>
          <w:p w:rsidR="00493E71" w:rsidRPr="00DF4DC9" w:rsidRDefault="00493E71" w:rsidP="00E71ADD">
            <w:pPr>
              <w:pStyle w:val="ae"/>
              <w:snapToGrid w:val="0"/>
              <w:jc w:val="center"/>
            </w:pPr>
            <w:r w:rsidRPr="00DF4DC9">
              <w:t>88</w:t>
            </w:r>
          </w:p>
        </w:tc>
        <w:tc>
          <w:tcPr>
            <w:tcW w:w="1417" w:type="dxa"/>
            <w:tcBorders>
              <w:left w:val="single" w:sz="4" w:space="0" w:color="000000"/>
              <w:bottom w:val="single" w:sz="4" w:space="0" w:color="auto"/>
              <w:right w:val="single" w:sz="4" w:space="0" w:color="000000"/>
            </w:tcBorders>
            <w:shd w:val="clear" w:color="auto" w:fill="auto"/>
          </w:tcPr>
          <w:p w:rsidR="00493E71" w:rsidRPr="00DF4DC9" w:rsidRDefault="00493E71" w:rsidP="00E71ADD">
            <w:pPr>
              <w:pStyle w:val="ae"/>
              <w:snapToGrid w:val="0"/>
              <w:jc w:val="center"/>
            </w:pPr>
            <w:r w:rsidRPr="00DF4DC9">
              <w:t>85</w:t>
            </w:r>
          </w:p>
        </w:tc>
      </w:tr>
      <w:tr w:rsidR="00493E71" w:rsidRPr="00DF4DC9" w:rsidTr="001F46F3">
        <w:tc>
          <w:tcPr>
            <w:tcW w:w="2268"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159,1 тыс. руб.</w:t>
            </w:r>
          </w:p>
        </w:tc>
        <w:tc>
          <w:tcPr>
            <w:tcW w:w="2127"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pPr>
            <w:r w:rsidRPr="00DF4DC9">
              <w:t xml:space="preserve">  147,9 тыс.руб.</w:t>
            </w:r>
          </w:p>
        </w:tc>
        <w:tc>
          <w:tcPr>
            <w:tcW w:w="2126"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 xml:space="preserve">120,0 тыс.руб. </w:t>
            </w:r>
          </w:p>
        </w:tc>
        <w:tc>
          <w:tcPr>
            <w:tcW w:w="1701" w:type="dxa"/>
            <w:tcBorders>
              <w:top w:val="single" w:sz="4" w:space="0" w:color="auto"/>
              <w:left w:val="single" w:sz="4" w:space="0" w:color="000000"/>
              <w:bottom w:val="single" w:sz="4" w:space="0" w:color="000000"/>
            </w:tcBorders>
            <w:shd w:val="clear" w:color="auto" w:fill="auto"/>
          </w:tcPr>
          <w:p w:rsidR="00493E71" w:rsidRPr="00DF4DC9" w:rsidRDefault="00493E71" w:rsidP="00E71ADD">
            <w:pPr>
              <w:pStyle w:val="ae"/>
              <w:snapToGrid w:val="0"/>
              <w:jc w:val="center"/>
            </w:pPr>
            <w:r w:rsidRPr="00DF4DC9">
              <w:t>132</w:t>
            </w: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493E71" w:rsidRPr="00DF4DC9" w:rsidRDefault="00493E71" w:rsidP="00E71ADD">
            <w:pPr>
              <w:pStyle w:val="ae"/>
              <w:snapToGrid w:val="0"/>
              <w:jc w:val="center"/>
            </w:pPr>
            <w:r w:rsidRPr="00DF4DC9">
              <w:t>107</w:t>
            </w:r>
          </w:p>
        </w:tc>
      </w:tr>
    </w:tbl>
    <w:p w:rsidR="001F46F3" w:rsidRPr="00DF4DC9" w:rsidRDefault="00493E71" w:rsidP="001F46F3">
      <w:pPr>
        <w:pStyle w:val="a6"/>
        <w:jc w:val="both"/>
        <w:rPr>
          <w:rFonts w:ascii="Times New Roman" w:hAnsi="Times New Roman" w:cs="Times New Roman"/>
          <w:sz w:val="24"/>
          <w:szCs w:val="24"/>
        </w:rPr>
      </w:pPr>
      <w:r w:rsidRPr="00DF4DC9">
        <w:rPr>
          <w:rFonts w:ascii="Times New Roman" w:eastAsia="Times New Roman" w:hAnsi="Times New Roman" w:cs="Times New Roman"/>
        </w:rPr>
        <w:t xml:space="preserve"> </w:t>
      </w:r>
    </w:p>
    <w:p w:rsidR="00493E71" w:rsidRPr="00DF4DC9" w:rsidRDefault="00493E71" w:rsidP="001F46F3">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Выплачены иные пособия и компенсации отдельным гражданам:</w:t>
      </w:r>
    </w:p>
    <w:p w:rsidR="00493E71" w:rsidRPr="00DF4DC9" w:rsidRDefault="00493E71" w:rsidP="001F46F3">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доплату к пенсии государственных служащих (Закон Удмуртской Республики от 15.12.2009 № 60-РЗ «О пенсионном обеспечении государственных гражданских служащих Удмуртской Республики») </w:t>
      </w:r>
      <w:r w:rsidR="001F46F3" w:rsidRPr="00DF4DC9">
        <w:rPr>
          <w:rFonts w:ascii="Times New Roman" w:hAnsi="Times New Roman" w:cs="Times New Roman"/>
          <w:sz w:val="24"/>
          <w:szCs w:val="24"/>
        </w:rPr>
        <w:t xml:space="preserve"> </w:t>
      </w:r>
      <w:r w:rsidRPr="00DF4DC9">
        <w:rPr>
          <w:rFonts w:ascii="Times New Roman" w:eastAsia="Times New Roman" w:hAnsi="Times New Roman" w:cs="Times New Roman"/>
          <w:sz w:val="24"/>
          <w:szCs w:val="24"/>
        </w:rPr>
        <w:t>получили 2 человека на сумму  32,4 тыс.</w:t>
      </w:r>
      <w:r w:rsidR="001F46F3" w:rsidRPr="00DF4DC9">
        <w:rPr>
          <w:rFonts w:ascii="Times New Roman" w:hAnsi="Times New Roman" w:cs="Times New Roman"/>
          <w:sz w:val="24"/>
          <w:szCs w:val="24"/>
        </w:rPr>
        <w:t xml:space="preserve"> </w:t>
      </w:r>
      <w:r w:rsidRPr="00DF4DC9">
        <w:rPr>
          <w:rFonts w:ascii="Times New Roman" w:eastAsia="Times New Roman" w:hAnsi="Times New Roman" w:cs="Times New Roman"/>
          <w:sz w:val="24"/>
          <w:szCs w:val="24"/>
        </w:rPr>
        <w:t>руб.;</w:t>
      </w:r>
    </w:p>
    <w:p w:rsidR="00493E71" w:rsidRPr="00DF4DC9" w:rsidRDefault="00493E71" w:rsidP="001F46F3">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ежеквартальные компенсационные выплаты инвалидам боевых действий (Федеральный закон от 12.01.1995 № 5-ФЗ «О ветеранах») получили 2 человека на сумму 14,8 тыс.руб.</w:t>
      </w:r>
    </w:p>
    <w:p w:rsidR="00E76FEE" w:rsidRPr="00DF4DC9" w:rsidRDefault="009F0B94" w:rsidP="009F0B94">
      <w:pPr>
        <w:ind w:firstLine="567"/>
        <w:jc w:val="center"/>
        <w:rPr>
          <w:rFonts w:ascii="Times New Roman" w:hAnsi="Times New Roman" w:cs="Times New Roman"/>
          <w:b/>
          <w:sz w:val="28"/>
          <w:szCs w:val="28"/>
        </w:rPr>
      </w:pPr>
      <w:r w:rsidRPr="00DF4DC9">
        <w:rPr>
          <w:rFonts w:ascii="Times New Roman" w:eastAsia="Times New Roman" w:hAnsi="Times New Roman" w:cs="Times New Roman"/>
          <w:b/>
          <w:sz w:val="28"/>
          <w:szCs w:val="28"/>
        </w:rPr>
        <w:t xml:space="preserve">9. </w:t>
      </w:r>
      <w:r w:rsidR="00E76FEE" w:rsidRPr="00DF4DC9">
        <w:rPr>
          <w:rFonts w:ascii="Times New Roman" w:hAnsi="Times New Roman" w:cs="Times New Roman"/>
          <w:b/>
          <w:sz w:val="28"/>
          <w:szCs w:val="28"/>
        </w:rPr>
        <w:t>Развитие культуры</w:t>
      </w:r>
    </w:p>
    <w:p w:rsidR="00257879" w:rsidRPr="00DF4DC9" w:rsidRDefault="005777CF" w:rsidP="00477140">
      <w:pPr>
        <w:pStyle w:val="a6"/>
        <w:ind w:firstLine="567"/>
        <w:jc w:val="both"/>
        <w:rPr>
          <w:rFonts w:ascii="Times New Roman" w:hAnsi="Times New Roman" w:cs="Times New Roman"/>
          <w:sz w:val="24"/>
          <w:szCs w:val="24"/>
        </w:rPr>
      </w:pPr>
      <w:r w:rsidRPr="00DF4DC9">
        <w:rPr>
          <w:rFonts w:ascii="Times New Roman" w:hAnsi="Times New Roman" w:cs="Times New Roman"/>
          <w:sz w:val="24"/>
          <w:szCs w:val="24"/>
        </w:rPr>
        <w:t xml:space="preserve">Сфера культуры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предназначенная для реализации полномочий органов местного самоуправления по решению вопросов местного значения в сфере культуры,  охраны историко-культурного наследия и дополнительного образования включает в себя </w:t>
      </w:r>
      <w:r w:rsidR="00C70760" w:rsidRPr="00DF4DC9">
        <w:rPr>
          <w:rFonts w:ascii="Times New Roman" w:hAnsi="Times New Roman" w:cs="Times New Roman"/>
          <w:sz w:val="24"/>
          <w:szCs w:val="24"/>
        </w:rPr>
        <w:t xml:space="preserve"> 48 учреждений, расположенных  в 15 муниципальных  образованиях, 7 из которых  имеют статус юридического лица. </w:t>
      </w:r>
    </w:p>
    <w:p w:rsidR="00257879" w:rsidRPr="00DF4DC9" w:rsidRDefault="00257879" w:rsidP="00477140">
      <w:pPr>
        <w:pStyle w:val="a6"/>
        <w:jc w:val="both"/>
        <w:rPr>
          <w:rFonts w:ascii="Times New Roman" w:hAnsi="Times New Roman" w:cs="Times New Roman"/>
          <w:sz w:val="24"/>
          <w:szCs w:val="24"/>
        </w:rPr>
      </w:pPr>
      <w:r w:rsidRPr="00DF4DC9">
        <w:rPr>
          <w:rFonts w:ascii="Times New Roman" w:hAnsi="Times New Roman" w:cs="Times New Roman"/>
          <w:sz w:val="24"/>
          <w:szCs w:val="24"/>
        </w:rPr>
        <w:lastRenderedPageBreak/>
        <w:t xml:space="preserve">          В сфере  культуры на территории 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занято на сегодняшний день 133 человека, 105 человек - это руководящий состав и специалисты,  70%  имеют высшее и среднее профессиональное образование (из которых 74 чел</w:t>
      </w:r>
      <w:r w:rsidR="00E52453" w:rsidRPr="00DF4DC9">
        <w:rPr>
          <w:rFonts w:ascii="Times New Roman" w:hAnsi="Times New Roman" w:cs="Times New Roman"/>
          <w:sz w:val="24"/>
          <w:szCs w:val="24"/>
        </w:rPr>
        <w:t>.</w:t>
      </w:r>
      <w:r w:rsidRPr="00DF4DC9">
        <w:rPr>
          <w:rFonts w:ascii="Times New Roman" w:hAnsi="Times New Roman" w:cs="Times New Roman"/>
          <w:sz w:val="24"/>
          <w:szCs w:val="24"/>
        </w:rPr>
        <w:t xml:space="preserve"> – профильное). За 9 месяцев 2016 года повысили свою квалификацию 7 специалистов; 10 работников культуры имеют звание «Заслуженный работник культуры УР».</w:t>
      </w:r>
    </w:p>
    <w:p w:rsidR="008D1A28" w:rsidRPr="00DF4DC9" w:rsidRDefault="00C31A4F" w:rsidP="00292F94">
      <w:pPr>
        <w:pStyle w:val="a6"/>
        <w:ind w:firstLine="540"/>
        <w:jc w:val="both"/>
        <w:rPr>
          <w:rFonts w:ascii="Times New Roman" w:hAnsi="Times New Roman" w:cs="Times New Roman"/>
          <w:spacing w:val="2"/>
          <w:sz w:val="24"/>
          <w:szCs w:val="24"/>
        </w:rPr>
      </w:pPr>
      <w:r w:rsidRPr="00DF4DC9">
        <w:rPr>
          <w:rFonts w:ascii="Times New Roman" w:eastAsia="Times New Roman" w:hAnsi="Times New Roman" w:cs="Times New Roman"/>
          <w:sz w:val="24"/>
          <w:szCs w:val="24"/>
        </w:rPr>
        <w:t>С целью сохранения и развития традиционной культуры в 201</w:t>
      </w:r>
      <w:r w:rsidRPr="00DF4DC9">
        <w:rPr>
          <w:rFonts w:ascii="Times New Roman" w:hAnsi="Times New Roman" w:cs="Times New Roman"/>
          <w:sz w:val="24"/>
          <w:szCs w:val="24"/>
        </w:rPr>
        <w:t xml:space="preserve">6 </w:t>
      </w:r>
      <w:r w:rsidRPr="00DF4DC9">
        <w:rPr>
          <w:rFonts w:ascii="Times New Roman" w:eastAsia="Times New Roman" w:hAnsi="Times New Roman" w:cs="Times New Roman"/>
          <w:sz w:val="24"/>
          <w:szCs w:val="24"/>
        </w:rPr>
        <w:t xml:space="preserve"> году работали по реализации плановых мероприятий муниципальной программы «Развитие культуры в муниципальном образовании «</w:t>
      </w:r>
      <w:proofErr w:type="spellStart"/>
      <w:r w:rsidRPr="00DF4DC9">
        <w:rPr>
          <w:rFonts w:ascii="Times New Roman" w:eastAsia="Times New Roman" w:hAnsi="Times New Roman" w:cs="Times New Roman"/>
          <w:sz w:val="24"/>
          <w:szCs w:val="24"/>
        </w:rPr>
        <w:t>Кезский</w:t>
      </w:r>
      <w:proofErr w:type="spellEnd"/>
      <w:r w:rsidRPr="00DF4DC9">
        <w:rPr>
          <w:rFonts w:ascii="Times New Roman" w:eastAsia="Times New Roman" w:hAnsi="Times New Roman" w:cs="Times New Roman"/>
          <w:sz w:val="24"/>
          <w:szCs w:val="24"/>
        </w:rPr>
        <w:t xml:space="preserve"> район» на 2015-2020 годы, в  рамках которой  в течение  </w:t>
      </w:r>
      <w:r w:rsidRPr="00DF4DC9">
        <w:rPr>
          <w:rFonts w:ascii="Times New Roman" w:hAnsi="Times New Roman" w:cs="Times New Roman"/>
          <w:sz w:val="24"/>
          <w:szCs w:val="24"/>
        </w:rPr>
        <w:t>отчетного периода</w:t>
      </w:r>
      <w:r w:rsidRPr="00DF4DC9">
        <w:rPr>
          <w:rFonts w:ascii="Times New Roman" w:eastAsia="Times New Roman" w:hAnsi="Times New Roman" w:cs="Times New Roman"/>
          <w:sz w:val="24"/>
          <w:szCs w:val="24"/>
        </w:rPr>
        <w:t xml:space="preserve">   проведено </w:t>
      </w:r>
      <w:r w:rsidR="008D1A28" w:rsidRPr="00DF4DC9">
        <w:rPr>
          <w:rFonts w:ascii="Times New Roman" w:hAnsi="Times New Roman" w:cs="Times New Roman"/>
          <w:sz w:val="24"/>
          <w:szCs w:val="24"/>
        </w:rPr>
        <w:t xml:space="preserve">1220 </w:t>
      </w:r>
      <w:r w:rsidRPr="00DF4DC9">
        <w:rPr>
          <w:rFonts w:ascii="Times New Roman" w:eastAsia="Times New Roman" w:hAnsi="Times New Roman" w:cs="Times New Roman"/>
          <w:b/>
          <w:sz w:val="24"/>
          <w:szCs w:val="24"/>
        </w:rPr>
        <w:t xml:space="preserve">  </w:t>
      </w:r>
      <w:r w:rsidRPr="00DF4DC9">
        <w:rPr>
          <w:rFonts w:ascii="Times New Roman" w:eastAsia="Times New Roman" w:hAnsi="Times New Roman" w:cs="Times New Roman"/>
          <w:sz w:val="24"/>
          <w:szCs w:val="24"/>
        </w:rPr>
        <w:t xml:space="preserve">мероприятий,  с общим числом   участников и посетителей </w:t>
      </w:r>
      <w:r w:rsidR="008D1A28" w:rsidRPr="00DF4DC9">
        <w:rPr>
          <w:rFonts w:ascii="Times New Roman" w:hAnsi="Times New Roman" w:cs="Times New Roman"/>
          <w:sz w:val="24"/>
          <w:szCs w:val="24"/>
        </w:rPr>
        <w:t>99,6 тыс. человек</w:t>
      </w:r>
      <w:r w:rsidRPr="00DF4DC9">
        <w:rPr>
          <w:rFonts w:ascii="Times New Roman" w:eastAsia="Times New Roman" w:hAnsi="Times New Roman" w:cs="Times New Roman"/>
          <w:sz w:val="24"/>
          <w:szCs w:val="24"/>
        </w:rPr>
        <w:t xml:space="preserve"> (</w:t>
      </w:r>
      <w:r w:rsidR="008D1A28" w:rsidRPr="00DF4DC9">
        <w:rPr>
          <w:rFonts w:ascii="Times New Roman" w:hAnsi="Times New Roman" w:cs="Times New Roman"/>
          <w:sz w:val="24"/>
          <w:szCs w:val="24"/>
        </w:rPr>
        <w:t xml:space="preserve">9 месяцев 2015 года </w:t>
      </w:r>
      <w:r w:rsidRPr="00DF4DC9">
        <w:rPr>
          <w:rFonts w:ascii="Times New Roman" w:eastAsia="Times New Roman" w:hAnsi="Times New Roman" w:cs="Times New Roman"/>
          <w:sz w:val="24"/>
          <w:szCs w:val="24"/>
        </w:rPr>
        <w:t xml:space="preserve"> -</w:t>
      </w:r>
      <w:r w:rsidR="008D1A28" w:rsidRPr="00DF4DC9">
        <w:rPr>
          <w:rFonts w:ascii="Times New Roman" w:hAnsi="Times New Roman" w:cs="Times New Roman"/>
          <w:sz w:val="24"/>
          <w:szCs w:val="24"/>
        </w:rPr>
        <w:t>1260</w:t>
      </w:r>
      <w:r w:rsidRPr="00DF4DC9">
        <w:rPr>
          <w:rFonts w:ascii="Times New Roman" w:eastAsia="Times New Roman" w:hAnsi="Times New Roman" w:cs="Times New Roman"/>
          <w:sz w:val="24"/>
          <w:szCs w:val="24"/>
        </w:rPr>
        <w:t xml:space="preserve"> мероприятий, участников </w:t>
      </w:r>
      <w:r w:rsidR="008D1A28" w:rsidRPr="00DF4DC9">
        <w:rPr>
          <w:rFonts w:ascii="Times New Roman" w:hAnsi="Times New Roman" w:cs="Times New Roman"/>
          <w:sz w:val="24"/>
          <w:szCs w:val="24"/>
        </w:rPr>
        <w:t>105 тыс.</w:t>
      </w:r>
      <w:r w:rsidRPr="00DF4DC9">
        <w:rPr>
          <w:rFonts w:ascii="Times New Roman" w:eastAsia="Times New Roman" w:hAnsi="Times New Roman" w:cs="Times New Roman"/>
          <w:sz w:val="24"/>
          <w:szCs w:val="24"/>
        </w:rPr>
        <w:t xml:space="preserve"> человек). </w:t>
      </w:r>
      <w:r w:rsidR="008D1A28" w:rsidRPr="00DF4DC9">
        <w:rPr>
          <w:rFonts w:ascii="Times New Roman" w:hAnsi="Times New Roman" w:cs="Times New Roman"/>
          <w:sz w:val="24"/>
          <w:szCs w:val="24"/>
        </w:rPr>
        <w:t xml:space="preserve"> Снижение показателей  в основном обусловлено  </w:t>
      </w:r>
      <w:r w:rsidR="008D1A28" w:rsidRPr="00DF4DC9">
        <w:rPr>
          <w:rFonts w:ascii="Times New Roman" w:hAnsi="Times New Roman" w:cs="Times New Roman"/>
          <w:spacing w:val="2"/>
          <w:sz w:val="24"/>
          <w:szCs w:val="24"/>
        </w:rPr>
        <w:t xml:space="preserve"> отсутствием специалиста в </w:t>
      </w:r>
      <w:proofErr w:type="spellStart"/>
      <w:r w:rsidR="008D1A28" w:rsidRPr="00DF4DC9">
        <w:rPr>
          <w:rFonts w:ascii="Times New Roman" w:hAnsi="Times New Roman" w:cs="Times New Roman"/>
          <w:spacing w:val="2"/>
          <w:sz w:val="24"/>
          <w:szCs w:val="24"/>
        </w:rPr>
        <w:t>Гыинском</w:t>
      </w:r>
      <w:proofErr w:type="spellEnd"/>
      <w:r w:rsidR="008D1A28" w:rsidRPr="00DF4DC9">
        <w:rPr>
          <w:rFonts w:ascii="Times New Roman" w:hAnsi="Times New Roman" w:cs="Times New Roman"/>
          <w:spacing w:val="2"/>
          <w:sz w:val="24"/>
          <w:szCs w:val="24"/>
        </w:rPr>
        <w:t xml:space="preserve"> СК до июня 2016 года и а так же за счет того, что в 2015 году проводился Республиканский праздник «Гербер». </w:t>
      </w:r>
    </w:p>
    <w:p w:rsidR="00257879" w:rsidRPr="00DF4DC9" w:rsidRDefault="00257879" w:rsidP="00292F94">
      <w:pPr>
        <w:pStyle w:val="a6"/>
        <w:ind w:firstLine="540"/>
        <w:jc w:val="both"/>
        <w:rPr>
          <w:rFonts w:ascii="Times New Roman" w:hAnsi="Times New Roman" w:cs="Times New Roman"/>
          <w:sz w:val="24"/>
          <w:szCs w:val="24"/>
        </w:rPr>
      </w:pPr>
      <w:r w:rsidRPr="00DF4DC9">
        <w:rPr>
          <w:rFonts w:ascii="Times New Roman" w:hAnsi="Times New Roman" w:cs="Times New Roman"/>
          <w:sz w:val="24"/>
          <w:szCs w:val="24"/>
        </w:rPr>
        <w:t xml:space="preserve">В клубных учреждениях работают 149 культурно - </w:t>
      </w:r>
      <w:proofErr w:type="spellStart"/>
      <w:r w:rsidRPr="00DF4DC9">
        <w:rPr>
          <w:rFonts w:ascii="Times New Roman" w:hAnsi="Times New Roman" w:cs="Times New Roman"/>
          <w:sz w:val="24"/>
          <w:szCs w:val="24"/>
        </w:rPr>
        <w:t>досуговых</w:t>
      </w:r>
      <w:proofErr w:type="spellEnd"/>
      <w:r w:rsidRPr="00DF4DC9">
        <w:rPr>
          <w:rFonts w:ascii="Times New Roman" w:hAnsi="Times New Roman" w:cs="Times New Roman"/>
          <w:sz w:val="24"/>
          <w:szCs w:val="24"/>
        </w:rPr>
        <w:t xml:space="preserve"> формирований (-</w:t>
      </w:r>
      <w:r w:rsidR="00477140" w:rsidRPr="00DF4DC9">
        <w:rPr>
          <w:rFonts w:ascii="Times New Roman" w:hAnsi="Times New Roman" w:cs="Times New Roman"/>
          <w:sz w:val="24"/>
          <w:szCs w:val="24"/>
        </w:rPr>
        <w:t xml:space="preserve"> </w:t>
      </w:r>
      <w:r w:rsidRPr="00DF4DC9">
        <w:rPr>
          <w:rFonts w:ascii="Times New Roman" w:hAnsi="Times New Roman" w:cs="Times New Roman"/>
          <w:sz w:val="24"/>
          <w:szCs w:val="24"/>
        </w:rPr>
        <w:t>4 по сравнению с 9 месяцами 2015 года)</w:t>
      </w:r>
      <w:r w:rsidR="00C31A4F" w:rsidRPr="00DF4DC9">
        <w:rPr>
          <w:rFonts w:ascii="Times New Roman" w:hAnsi="Times New Roman" w:cs="Times New Roman"/>
          <w:sz w:val="24"/>
          <w:szCs w:val="24"/>
        </w:rPr>
        <w:t xml:space="preserve"> с</w:t>
      </w:r>
      <w:r w:rsidRPr="00DF4DC9">
        <w:rPr>
          <w:rFonts w:ascii="Times New Roman" w:hAnsi="Times New Roman" w:cs="Times New Roman"/>
          <w:sz w:val="24"/>
          <w:szCs w:val="24"/>
        </w:rPr>
        <w:t xml:space="preserve"> охватом 1877 участников (-37 участников к аналогичному периоду прошлого года). </w:t>
      </w:r>
    </w:p>
    <w:p w:rsidR="00257879" w:rsidRPr="00DF4DC9" w:rsidRDefault="00257879" w:rsidP="00292F94">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6  творческих  коллектива района имеют высокое звание - «народный» - это коллектив «Живой Родник», ВИА «Росы», ТЮЗ «Солнечный зайчик», «Оптимист», «</w:t>
      </w:r>
      <w:proofErr w:type="spellStart"/>
      <w:r w:rsidRPr="00DF4DC9">
        <w:rPr>
          <w:rFonts w:ascii="Times New Roman" w:hAnsi="Times New Roman" w:cs="Times New Roman"/>
          <w:sz w:val="24"/>
          <w:szCs w:val="24"/>
        </w:rPr>
        <w:t>Зардон</w:t>
      </w:r>
      <w:proofErr w:type="spellEnd"/>
      <w:r w:rsidRPr="00DF4DC9">
        <w:rPr>
          <w:rFonts w:ascii="Times New Roman" w:hAnsi="Times New Roman" w:cs="Times New Roman"/>
          <w:sz w:val="24"/>
          <w:szCs w:val="24"/>
        </w:rPr>
        <w:t>», фольклорный ансамбль «</w:t>
      </w:r>
      <w:proofErr w:type="spellStart"/>
      <w:r w:rsidRPr="00DF4DC9">
        <w:rPr>
          <w:rFonts w:ascii="Times New Roman" w:hAnsi="Times New Roman" w:cs="Times New Roman"/>
          <w:sz w:val="24"/>
          <w:szCs w:val="24"/>
        </w:rPr>
        <w:t>Мертчан</w:t>
      </w:r>
      <w:proofErr w:type="spellEnd"/>
      <w:r w:rsidRPr="00DF4DC9">
        <w:rPr>
          <w:rFonts w:ascii="Times New Roman" w:hAnsi="Times New Roman" w:cs="Times New Roman"/>
          <w:sz w:val="24"/>
          <w:szCs w:val="24"/>
        </w:rPr>
        <w:t>».</w:t>
      </w:r>
    </w:p>
    <w:p w:rsidR="006466A3" w:rsidRPr="00DF4DC9" w:rsidRDefault="001B3797" w:rsidP="00712093">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00257879" w:rsidRPr="00DF4DC9">
        <w:rPr>
          <w:rFonts w:ascii="Times New Roman" w:hAnsi="Times New Roman" w:cs="Times New Roman"/>
          <w:sz w:val="24"/>
          <w:szCs w:val="24"/>
        </w:rPr>
        <w:t xml:space="preserve">На 2016 год выделены денежные средства </w:t>
      </w:r>
      <w:r w:rsidR="00712093" w:rsidRPr="00DF4DC9">
        <w:rPr>
          <w:rFonts w:ascii="Times New Roman" w:hAnsi="Times New Roman" w:cs="Times New Roman"/>
          <w:sz w:val="24"/>
          <w:szCs w:val="24"/>
        </w:rPr>
        <w:t xml:space="preserve"> за счет средств различных источников финансирования  </w:t>
      </w:r>
      <w:r w:rsidR="00257879" w:rsidRPr="00DF4DC9">
        <w:rPr>
          <w:rFonts w:ascii="Times New Roman" w:hAnsi="Times New Roman" w:cs="Times New Roman"/>
          <w:sz w:val="24"/>
          <w:szCs w:val="24"/>
        </w:rPr>
        <w:t xml:space="preserve">в размере </w:t>
      </w:r>
      <w:r w:rsidR="00712093" w:rsidRPr="00DF4DC9">
        <w:rPr>
          <w:rFonts w:ascii="Times New Roman" w:hAnsi="Times New Roman" w:cs="Times New Roman"/>
          <w:sz w:val="24"/>
          <w:szCs w:val="24"/>
        </w:rPr>
        <w:t>1 791,7</w:t>
      </w:r>
      <w:r w:rsidR="006466A3" w:rsidRPr="00DF4DC9">
        <w:rPr>
          <w:rFonts w:ascii="Times New Roman" w:hAnsi="Times New Roman" w:cs="Times New Roman"/>
          <w:sz w:val="24"/>
          <w:szCs w:val="24"/>
        </w:rPr>
        <w:t xml:space="preserve"> тыс.</w:t>
      </w:r>
      <w:r w:rsidR="00712093" w:rsidRPr="00DF4DC9">
        <w:rPr>
          <w:rFonts w:ascii="Times New Roman" w:hAnsi="Times New Roman" w:cs="Times New Roman"/>
          <w:sz w:val="24"/>
          <w:szCs w:val="24"/>
        </w:rPr>
        <w:t xml:space="preserve"> </w:t>
      </w:r>
      <w:r w:rsidR="006466A3" w:rsidRPr="00DF4DC9">
        <w:rPr>
          <w:rFonts w:ascii="Times New Roman" w:hAnsi="Times New Roman" w:cs="Times New Roman"/>
          <w:sz w:val="24"/>
          <w:szCs w:val="24"/>
        </w:rPr>
        <w:t>руб.,  в том числе</w:t>
      </w:r>
      <w:r w:rsidR="00712093" w:rsidRPr="00DF4DC9">
        <w:rPr>
          <w:rFonts w:ascii="Times New Roman" w:hAnsi="Times New Roman" w:cs="Times New Roman"/>
          <w:sz w:val="24"/>
          <w:szCs w:val="24"/>
        </w:rPr>
        <w:t xml:space="preserve">: </w:t>
      </w:r>
    </w:p>
    <w:p w:rsidR="00712093" w:rsidRPr="00DF4DC9" w:rsidRDefault="00712093" w:rsidP="00712093">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на пополнение (книги) МБУК "</w:t>
      </w:r>
      <w:proofErr w:type="spellStart"/>
      <w:r w:rsidRPr="00DF4DC9">
        <w:rPr>
          <w:rFonts w:ascii="Times New Roman" w:hAnsi="Times New Roman" w:cs="Times New Roman"/>
          <w:sz w:val="24"/>
          <w:szCs w:val="24"/>
        </w:rPr>
        <w:t>Кезская</w:t>
      </w:r>
      <w:proofErr w:type="spellEnd"/>
      <w:r w:rsidRPr="00DF4DC9">
        <w:rPr>
          <w:rFonts w:ascii="Times New Roman" w:hAnsi="Times New Roman" w:cs="Times New Roman"/>
          <w:sz w:val="24"/>
          <w:szCs w:val="24"/>
        </w:rPr>
        <w:t xml:space="preserve"> МБС" из бюджета УР и РФ -128,5 тыс. руб.;</w:t>
      </w:r>
    </w:p>
    <w:p w:rsidR="00712093" w:rsidRPr="00DF4DC9" w:rsidRDefault="00712093" w:rsidP="00712093">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на установку и обслуживание программы Ирбис для библиотеки  - 96,5 тыс. руб.;</w:t>
      </w:r>
    </w:p>
    <w:p w:rsidR="00712093" w:rsidRPr="00DF4DC9" w:rsidRDefault="00712093" w:rsidP="00712093">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 на ремонт сельских клубов  870,7  тыс. руб. ; </w:t>
      </w:r>
    </w:p>
    <w:p w:rsidR="00712093" w:rsidRPr="00DF4DC9" w:rsidRDefault="00712093" w:rsidP="00712093">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00257879" w:rsidRPr="00DF4DC9">
        <w:rPr>
          <w:rFonts w:ascii="Times New Roman" w:hAnsi="Times New Roman" w:cs="Times New Roman"/>
          <w:sz w:val="24"/>
          <w:szCs w:val="24"/>
        </w:rPr>
        <w:t>на развитие материально-технической базы учреждений культуры</w:t>
      </w:r>
      <w:r w:rsidRPr="00DF4DC9">
        <w:rPr>
          <w:rFonts w:ascii="Times New Roman" w:hAnsi="Times New Roman" w:cs="Times New Roman"/>
          <w:sz w:val="24"/>
          <w:szCs w:val="24"/>
        </w:rPr>
        <w:t xml:space="preserve"> - 350 тыс. руб.; </w:t>
      </w:r>
    </w:p>
    <w:p w:rsidR="00712093" w:rsidRPr="00DF4DC9" w:rsidRDefault="00712093" w:rsidP="00712093">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на ремонт </w:t>
      </w:r>
      <w:proofErr w:type="spellStart"/>
      <w:r w:rsidRPr="00DF4DC9">
        <w:rPr>
          <w:rFonts w:ascii="Times New Roman" w:hAnsi="Times New Roman" w:cs="Times New Roman"/>
          <w:sz w:val="24"/>
          <w:szCs w:val="24"/>
        </w:rPr>
        <w:t>Юскинского</w:t>
      </w:r>
      <w:proofErr w:type="spellEnd"/>
      <w:r w:rsidRPr="00DF4DC9">
        <w:rPr>
          <w:rFonts w:ascii="Times New Roman" w:hAnsi="Times New Roman" w:cs="Times New Roman"/>
          <w:sz w:val="24"/>
          <w:szCs w:val="24"/>
        </w:rPr>
        <w:t xml:space="preserve"> СДК-</w:t>
      </w:r>
      <w:r w:rsidR="00257879" w:rsidRPr="00DF4DC9">
        <w:rPr>
          <w:rFonts w:ascii="Times New Roman" w:hAnsi="Times New Roman" w:cs="Times New Roman"/>
          <w:sz w:val="24"/>
          <w:szCs w:val="24"/>
        </w:rPr>
        <w:t xml:space="preserve"> 346 тыс. руб.</w:t>
      </w:r>
      <w:r w:rsidRPr="00DF4DC9">
        <w:rPr>
          <w:rFonts w:ascii="Times New Roman" w:hAnsi="Times New Roman" w:cs="Times New Roman"/>
          <w:sz w:val="24"/>
          <w:szCs w:val="24"/>
        </w:rPr>
        <w:t xml:space="preserve"> </w:t>
      </w:r>
    </w:p>
    <w:p w:rsidR="00257879" w:rsidRPr="00DF4DC9" w:rsidRDefault="00257879" w:rsidP="00924F8F">
      <w:pPr>
        <w:pStyle w:val="a6"/>
        <w:jc w:val="both"/>
        <w:rPr>
          <w:rFonts w:ascii="Times New Roman" w:hAnsi="Times New Roman" w:cs="Times New Roman"/>
          <w:sz w:val="24"/>
          <w:szCs w:val="24"/>
        </w:rPr>
      </w:pPr>
      <w:r w:rsidRPr="00DF4DC9">
        <w:rPr>
          <w:rFonts w:ascii="Times New Roman" w:hAnsi="Times New Roman" w:cs="Times New Roman"/>
        </w:rPr>
        <w:tab/>
      </w:r>
      <w:r w:rsidRPr="00DF4DC9">
        <w:rPr>
          <w:rFonts w:ascii="Times New Roman" w:hAnsi="Times New Roman" w:cs="Times New Roman"/>
          <w:sz w:val="24"/>
          <w:szCs w:val="24"/>
        </w:rPr>
        <w:t>Районным музеем организовано за 9 месяцев 2016 года 152 экскурсии, общее число посещений музея составило 6</w:t>
      </w:r>
      <w:r w:rsidR="00712093" w:rsidRPr="00DF4DC9">
        <w:rPr>
          <w:rFonts w:ascii="Times New Roman" w:hAnsi="Times New Roman" w:cs="Times New Roman"/>
          <w:sz w:val="24"/>
          <w:szCs w:val="24"/>
        </w:rPr>
        <w:t xml:space="preserve"> </w:t>
      </w:r>
      <w:r w:rsidRPr="00DF4DC9">
        <w:rPr>
          <w:rFonts w:ascii="Times New Roman" w:hAnsi="Times New Roman" w:cs="Times New Roman"/>
          <w:sz w:val="24"/>
          <w:szCs w:val="24"/>
        </w:rPr>
        <w:t>145 единиц</w:t>
      </w:r>
      <w:r w:rsidR="00712093" w:rsidRPr="00DF4DC9">
        <w:rPr>
          <w:rFonts w:ascii="Times New Roman" w:hAnsi="Times New Roman" w:cs="Times New Roman"/>
          <w:sz w:val="24"/>
          <w:szCs w:val="24"/>
        </w:rPr>
        <w:t xml:space="preserve"> </w:t>
      </w:r>
      <w:r w:rsidRPr="00DF4DC9">
        <w:rPr>
          <w:rFonts w:ascii="Times New Roman" w:hAnsi="Times New Roman" w:cs="Times New Roman"/>
          <w:sz w:val="24"/>
          <w:szCs w:val="24"/>
        </w:rPr>
        <w:t>(-141</w:t>
      </w:r>
      <w:r w:rsidR="001304DE" w:rsidRPr="00DF4DC9">
        <w:rPr>
          <w:rFonts w:ascii="Times New Roman" w:hAnsi="Times New Roman" w:cs="Times New Roman"/>
          <w:sz w:val="24"/>
          <w:szCs w:val="24"/>
        </w:rPr>
        <w:t xml:space="preserve"> мероприятие </w:t>
      </w:r>
      <w:r w:rsidRPr="00DF4DC9">
        <w:rPr>
          <w:rFonts w:ascii="Times New Roman" w:hAnsi="Times New Roman" w:cs="Times New Roman"/>
          <w:sz w:val="24"/>
          <w:szCs w:val="24"/>
        </w:rPr>
        <w:t xml:space="preserve"> по сравнению с 9 мес. 2015 года). </w:t>
      </w:r>
    </w:p>
    <w:p w:rsidR="00257879" w:rsidRPr="00DF4DC9" w:rsidRDefault="00257879" w:rsidP="00924F8F">
      <w:pPr>
        <w:pStyle w:val="a6"/>
        <w:jc w:val="both"/>
        <w:rPr>
          <w:rFonts w:ascii="Times New Roman" w:hAnsi="Times New Roman" w:cs="Times New Roman"/>
          <w:sz w:val="24"/>
          <w:szCs w:val="24"/>
        </w:rPr>
      </w:pPr>
      <w:r w:rsidRPr="00DF4DC9">
        <w:rPr>
          <w:rFonts w:ascii="Times New Roman" w:eastAsia="Calibri" w:hAnsi="Times New Roman" w:cs="Times New Roman"/>
          <w:sz w:val="24"/>
          <w:szCs w:val="24"/>
        </w:rPr>
        <w:t xml:space="preserve">        </w:t>
      </w:r>
      <w:r w:rsidR="001304DE" w:rsidRPr="00DF4DC9">
        <w:rPr>
          <w:rFonts w:ascii="Times New Roman" w:eastAsia="Calibri" w:hAnsi="Times New Roman" w:cs="Times New Roman"/>
          <w:sz w:val="24"/>
          <w:szCs w:val="24"/>
        </w:rPr>
        <w:tab/>
      </w:r>
      <w:r w:rsidRPr="00DF4DC9">
        <w:rPr>
          <w:rFonts w:ascii="Times New Roman" w:eastAsia="Calibri" w:hAnsi="Times New Roman" w:cs="Times New Roman"/>
          <w:sz w:val="24"/>
          <w:szCs w:val="24"/>
        </w:rPr>
        <w:t xml:space="preserve"> </w:t>
      </w:r>
      <w:r w:rsidRPr="00DF4DC9">
        <w:rPr>
          <w:rFonts w:ascii="Times New Roman" w:hAnsi="Times New Roman" w:cs="Times New Roman"/>
          <w:sz w:val="24"/>
          <w:szCs w:val="24"/>
        </w:rPr>
        <w:t>Муниципальное бюджетное учреждение культуры «</w:t>
      </w:r>
      <w:proofErr w:type="spellStart"/>
      <w:r w:rsidRPr="00DF4DC9">
        <w:rPr>
          <w:rFonts w:ascii="Times New Roman" w:hAnsi="Times New Roman" w:cs="Times New Roman"/>
          <w:sz w:val="24"/>
          <w:szCs w:val="24"/>
        </w:rPr>
        <w:t>Кезская</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межпоселенческая</w:t>
      </w:r>
      <w:proofErr w:type="spellEnd"/>
      <w:r w:rsidRPr="00DF4DC9">
        <w:rPr>
          <w:rFonts w:ascii="Times New Roman" w:hAnsi="Times New Roman" w:cs="Times New Roman"/>
          <w:sz w:val="24"/>
          <w:szCs w:val="24"/>
        </w:rPr>
        <w:t xml:space="preserve"> библиотечная система»  за </w:t>
      </w:r>
      <w:r w:rsidR="001304DE" w:rsidRPr="00DF4DC9">
        <w:rPr>
          <w:rFonts w:ascii="Times New Roman" w:hAnsi="Times New Roman" w:cs="Times New Roman"/>
          <w:sz w:val="24"/>
          <w:szCs w:val="24"/>
        </w:rPr>
        <w:t xml:space="preserve">отчетный период </w:t>
      </w:r>
      <w:r w:rsidRPr="00DF4DC9">
        <w:rPr>
          <w:rFonts w:ascii="Times New Roman" w:hAnsi="Times New Roman" w:cs="Times New Roman"/>
          <w:sz w:val="24"/>
          <w:szCs w:val="24"/>
        </w:rPr>
        <w:t xml:space="preserve"> обслужила 10</w:t>
      </w:r>
      <w:r w:rsidR="001304DE" w:rsidRPr="00DF4DC9">
        <w:rPr>
          <w:rFonts w:ascii="Times New Roman" w:hAnsi="Times New Roman" w:cs="Times New Roman"/>
          <w:sz w:val="24"/>
          <w:szCs w:val="24"/>
        </w:rPr>
        <w:t xml:space="preserve"> </w:t>
      </w:r>
      <w:r w:rsidRPr="00DF4DC9">
        <w:rPr>
          <w:rFonts w:ascii="Times New Roman" w:hAnsi="Times New Roman" w:cs="Times New Roman"/>
          <w:sz w:val="24"/>
          <w:szCs w:val="24"/>
        </w:rPr>
        <w:t xml:space="preserve">169 пользователей </w:t>
      </w:r>
      <w:r w:rsidRPr="00DF4DC9">
        <w:rPr>
          <w:rFonts w:ascii="Times New Roman" w:hAnsi="Times New Roman" w:cs="Times New Roman"/>
          <w:i/>
          <w:sz w:val="24"/>
          <w:szCs w:val="24"/>
        </w:rPr>
        <w:t>(9 месяцев 2015 года – 10</w:t>
      </w:r>
      <w:r w:rsidR="001304DE" w:rsidRPr="00DF4DC9">
        <w:rPr>
          <w:rFonts w:ascii="Times New Roman" w:hAnsi="Times New Roman" w:cs="Times New Roman"/>
          <w:i/>
          <w:sz w:val="24"/>
          <w:szCs w:val="24"/>
        </w:rPr>
        <w:t xml:space="preserve"> </w:t>
      </w:r>
      <w:r w:rsidRPr="00DF4DC9">
        <w:rPr>
          <w:rFonts w:ascii="Times New Roman" w:hAnsi="Times New Roman" w:cs="Times New Roman"/>
          <w:i/>
          <w:sz w:val="24"/>
          <w:szCs w:val="24"/>
        </w:rPr>
        <w:t>200)</w:t>
      </w:r>
      <w:r w:rsidRPr="00DF4DC9">
        <w:rPr>
          <w:rFonts w:ascii="Times New Roman" w:hAnsi="Times New Roman" w:cs="Times New Roman"/>
          <w:sz w:val="24"/>
          <w:szCs w:val="24"/>
        </w:rPr>
        <w:t xml:space="preserve">. Это объясняется тем, что в отчёт не вошла статистика </w:t>
      </w:r>
      <w:r w:rsidR="001304DE" w:rsidRPr="00DF4DC9">
        <w:rPr>
          <w:rFonts w:ascii="Times New Roman" w:hAnsi="Times New Roman" w:cs="Times New Roman"/>
          <w:sz w:val="24"/>
          <w:szCs w:val="24"/>
        </w:rPr>
        <w:t>из-за</w:t>
      </w:r>
      <w:r w:rsidRPr="00DF4DC9">
        <w:rPr>
          <w:rFonts w:ascii="Times New Roman" w:hAnsi="Times New Roman" w:cs="Times New Roman"/>
          <w:sz w:val="24"/>
          <w:szCs w:val="24"/>
        </w:rPr>
        <w:t xml:space="preserve"> официального сайта </w:t>
      </w:r>
      <w:proofErr w:type="spellStart"/>
      <w:r w:rsidRPr="00DF4DC9">
        <w:rPr>
          <w:rFonts w:ascii="Times New Roman" w:hAnsi="Times New Roman" w:cs="Times New Roman"/>
          <w:sz w:val="24"/>
          <w:szCs w:val="24"/>
        </w:rPr>
        <w:t>Кезской</w:t>
      </w:r>
      <w:proofErr w:type="spellEnd"/>
      <w:r w:rsidRPr="00DF4DC9">
        <w:rPr>
          <w:rFonts w:ascii="Times New Roman" w:hAnsi="Times New Roman" w:cs="Times New Roman"/>
          <w:sz w:val="24"/>
          <w:szCs w:val="24"/>
        </w:rPr>
        <w:t xml:space="preserve"> районной библиотеки.  </w:t>
      </w:r>
      <w:proofErr w:type="spellStart"/>
      <w:r w:rsidRPr="00DF4DC9">
        <w:rPr>
          <w:rFonts w:ascii="Times New Roman" w:hAnsi="Times New Roman" w:cs="Times New Roman"/>
          <w:sz w:val="24"/>
          <w:szCs w:val="24"/>
        </w:rPr>
        <w:t>Хостинг</w:t>
      </w:r>
      <w:proofErr w:type="spellEnd"/>
      <w:r w:rsidRPr="00DF4DC9">
        <w:rPr>
          <w:rFonts w:ascii="Times New Roman" w:hAnsi="Times New Roman" w:cs="Times New Roman"/>
          <w:sz w:val="24"/>
          <w:szCs w:val="24"/>
        </w:rPr>
        <w:t xml:space="preserve"> сайта требует оплаты услуги счётчика </w:t>
      </w:r>
      <w:proofErr w:type="spellStart"/>
      <w:r w:rsidRPr="00DF4DC9">
        <w:rPr>
          <w:rFonts w:ascii="Times New Roman" w:hAnsi="Times New Roman" w:cs="Times New Roman"/>
          <w:sz w:val="24"/>
          <w:szCs w:val="24"/>
        </w:rPr>
        <w:t>Яндекс</w:t>
      </w:r>
      <w:proofErr w:type="spellEnd"/>
      <w:r w:rsidRPr="00DF4DC9">
        <w:rPr>
          <w:rFonts w:ascii="Times New Roman" w:hAnsi="Times New Roman" w:cs="Times New Roman"/>
          <w:sz w:val="24"/>
          <w:szCs w:val="24"/>
        </w:rPr>
        <w:t xml:space="preserve">. Книговыдача за 9 месяцев 2016 года составила 163,6 тыс. экземпляров. Показатели, как посещение (+5875) и книговыдача   (+7893) идут с большим плюсом за счет выставочного зала </w:t>
      </w:r>
      <w:proofErr w:type="spellStart"/>
      <w:r w:rsidRPr="00DF4DC9">
        <w:rPr>
          <w:rFonts w:ascii="Times New Roman" w:hAnsi="Times New Roman" w:cs="Times New Roman"/>
          <w:sz w:val="24"/>
          <w:szCs w:val="24"/>
        </w:rPr>
        <w:t>Кезской</w:t>
      </w:r>
      <w:proofErr w:type="spellEnd"/>
      <w:r w:rsidRPr="00DF4DC9">
        <w:rPr>
          <w:rFonts w:ascii="Times New Roman" w:hAnsi="Times New Roman" w:cs="Times New Roman"/>
          <w:sz w:val="24"/>
          <w:szCs w:val="24"/>
        </w:rPr>
        <w:t xml:space="preserve"> районной библиотеки. </w:t>
      </w:r>
      <w:r w:rsidR="001304DE" w:rsidRPr="00DF4DC9">
        <w:rPr>
          <w:rFonts w:ascii="Times New Roman" w:hAnsi="Times New Roman" w:cs="Times New Roman"/>
          <w:sz w:val="24"/>
          <w:szCs w:val="24"/>
        </w:rPr>
        <w:t xml:space="preserve">По итогам отчетного периода большой плюс  по росту показателей обусловлен функционированием </w:t>
      </w:r>
      <w:r w:rsidRPr="00DF4DC9">
        <w:rPr>
          <w:rFonts w:ascii="Times New Roman" w:hAnsi="Times New Roman" w:cs="Times New Roman"/>
          <w:sz w:val="24"/>
          <w:szCs w:val="24"/>
        </w:rPr>
        <w:t xml:space="preserve"> выставочн</w:t>
      </w:r>
      <w:r w:rsidR="001304DE" w:rsidRPr="00DF4DC9">
        <w:rPr>
          <w:rFonts w:ascii="Times New Roman" w:hAnsi="Times New Roman" w:cs="Times New Roman"/>
          <w:sz w:val="24"/>
          <w:szCs w:val="24"/>
        </w:rPr>
        <w:t xml:space="preserve">ого </w:t>
      </w:r>
      <w:r w:rsidRPr="00DF4DC9">
        <w:rPr>
          <w:rFonts w:ascii="Times New Roman" w:hAnsi="Times New Roman" w:cs="Times New Roman"/>
          <w:sz w:val="24"/>
          <w:szCs w:val="24"/>
        </w:rPr>
        <w:t xml:space="preserve"> зал</w:t>
      </w:r>
      <w:r w:rsidR="001304DE" w:rsidRPr="00DF4DC9">
        <w:rPr>
          <w:rFonts w:ascii="Times New Roman" w:hAnsi="Times New Roman" w:cs="Times New Roman"/>
          <w:sz w:val="24"/>
          <w:szCs w:val="24"/>
        </w:rPr>
        <w:t>а</w:t>
      </w:r>
      <w:r w:rsidR="00924F8F" w:rsidRPr="00DF4DC9">
        <w:rPr>
          <w:rFonts w:ascii="Times New Roman" w:hAnsi="Times New Roman" w:cs="Times New Roman"/>
          <w:sz w:val="24"/>
          <w:szCs w:val="24"/>
        </w:rPr>
        <w:t xml:space="preserve">. Значительное количество посетителей отмечено на </w:t>
      </w:r>
      <w:r w:rsidRPr="00DF4DC9">
        <w:rPr>
          <w:rFonts w:ascii="Times New Roman" w:hAnsi="Times New Roman" w:cs="Times New Roman"/>
          <w:sz w:val="24"/>
          <w:szCs w:val="24"/>
        </w:rPr>
        <w:t xml:space="preserve">  выставк</w:t>
      </w:r>
      <w:r w:rsidR="00924F8F" w:rsidRPr="00DF4DC9">
        <w:rPr>
          <w:rFonts w:ascii="Times New Roman" w:hAnsi="Times New Roman" w:cs="Times New Roman"/>
          <w:sz w:val="24"/>
          <w:szCs w:val="24"/>
        </w:rPr>
        <w:t>е</w:t>
      </w:r>
      <w:r w:rsidRPr="00DF4DC9">
        <w:rPr>
          <w:rFonts w:ascii="Times New Roman" w:hAnsi="Times New Roman" w:cs="Times New Roman"/>
          <w:sz w:val="24"/>
          <w:szCs w:val="24"/>
        </w:rPr>
        <w:t>, посвященн</w:t>
      </w:r>
      <w:r w:rsidR="00924F8F" w:rsidRPr="00DF4DC9">
        <w:rPr>
          <w:rFonts w:ascii="Times New Roman" w:hAnsi="Times New Roman" w:cs="Times New Roman"/>
          <w:sz w:val="24"/>
          <w:szCs w:val="24"/>
        </w:rPr>
        <w:t xml:space="preserve">ой </w:t>
      </w:r>
      <w:r w:rsidRPr="00DF4DC9">
        <w:rPr>
          <w:rFonts w:ascii="Times New Roman" w:hAnsi="Times New Roman" w:cs="Times New Roman"/>
          <w:sz w:val="24"/>
          <w:szCs w:val="24"/>
        </w:rPr>
        <w:t xml:space="preserve">80-летию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сырзавода</w:t>
      </w:r>
      <w:proofErr w:type="spellEnd"/>
      <w:r w:rsidRPr="00DF4DC9">
        <w:rPr>
          <w:rFonts w:ascii="Times New Roman" w:hAnsi="Times New Roman" w:cs="Times New Roman"/>
          <w:sz w:val="24"/>
          <w:szCs w:val="24"/>
        </w:rPr>
        <w:t xml:space="preserve"> «Достояние </w:t>
      </w:r>
      <w:proofErr w:type="spellStart"/>
      <w:r w:rsidRPr="00DF4DC9">
        <w:rPr>
          <w:rFonts w:ascii="Times New Roman" w:hAnsi="Times New Roman" w:cs="Times New Roman"/>
          <w:sz w:val="24"/>
          <w:szCs w:val="24"/>
        </w:rPr>
        <w:t>Кеза</w:t>
      </w:r>
      <w:proofErr w:type="spellEnd"/>
      <w:r w:rsidRPr="00DF4DC9">
        <w:rPr>
          <w:rFonts w:ascii="Times New Roman" w:hAnsi="Times New Roman" w:cs="Times New Roman"/>
          <w:sz w:val="24"/>
          <w:szCs w:val="24"/>
        </w:rPr>
        <w:t>» и выставк</w:t>
      </w:r>
      <w:r w:rsidR="00924F8F" w:rsidRPr="00DF4DC9">
        <w:rPr>
          <w:rFonts w:ascii="Times New Roman" w:hAnsi="Times New Roman" w:cs="Times New Roman"/>
          <w:sz w:val="24"/>
          <w:szCs w:val="24"/>
        </w:rPr>
        <w:t>е</w:t>
      </w:r>
      <w:r w:rsidRPr="00DF4DC9">
        <w:rPr>
          <w:rFonts w:ascii="Times New Roman" w:hAnsi="Times New Roman" w:cs="Times New Roman"/>
          <w:sz w:val="24"/>
          <w:szCs w:val="24"/>
        </w:rPr>
        <w:t xml:space="preserve"> «Самая старая книга в моей семье».</w:t>
      </w:r>
    </w:p>
    <w:p w:rsidR="00257879" w:rsidRPr="00DF4DC9" w:rsidRDefault="00257879" w:rsidP="00924F8F">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В библиотеках района читают все категории населения – дети, студенты, рабочие, интеллигенция, безработные, пенсионеры.  Нехватка новой актуальной литературы сказывается на удовлетворении запросов читателей. Особенно остро это ощущается в сельских филиалах. Доля выполненных запросов составила 90 %, что связано с несоответствием фонда библиотеки информационным потребностям читателей. Фонды обновляются за счет поступления литературы с Министерства национальной политики У</w:t>
      </w:r>
      <w:r w:rsidR="00924F8F" w:rsidRPr="00DF4DC9">
        <w:rPr>
          <w:rFonts w:ascii="Times New Roman" w:hAnsi="Times New Roman" w:cs="Times New Roman"/>
          <w:sz w:val="24"/>
          <w:szCs w:val="24"/>
        </w:rPr>
        <w:t>дмуртской Республики</w:t>
      </w:r>
      <w:r w:rsidRPr="00DF4DC9">
        <w:rPr>
          <w:rFonts w:ascii="Times New Roman" w:hAnsi="Times New Roman" w:cs="Times New Roman"/>
          <w:sz w:val="24"/>
          <w:szCs w:val="24"/>
        </w:rPr>
        <w:t>, книг, принесенных в дар и спонсорской помощи в приобретении книг.</w:t>
      </w:r>
    </w:p>
    <w:p w:rsidR="00257879" w:rsidRPr="00DF4DC9" w:rsidRDefault="00924F8F" w:rsidP="00924F8F">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В отчетном периоде </w:t>
      </w:r>
      <w:r w:rsidR="00257879" w:rsidRPr="00DF4DC9">
        <w:rPr>
          <w:rFonts w:ascii="Times New Roman" w:hAnsi="Times New Roman" w:cs="Times New Roman"/>
          <w:sz w:val="24"/>
          <w:szCs w:val="24"/>
        </w:rPr>
        <w:t>МБУК «</w:t>
      </w:r>
      <w:proofErr w:type="spellStart"/>
      <w:r w:rsidR="00257879" w:rsidRPr="00DF4DC9">
        <w:rPr>
          <w:rFonts w:ascii="Times New Roman" w:hAnsi="Times New Roman" w:cs="Times New Roman"/>
          <w:sz w:val="24"/>
          <w:szCs w:val="24"/>
        </w:rPr>
        <w:t>Кезская</w:t>
      </w:r>
      <w:proofErr w:type="spellEnd"/>
      <w:r w:rsidR="00257879" w:rsidRPr="00DF4DC9">
        <w:rPr>
          <w:rFonts w:ascii="Times New Roman" w:hAnsi="Times New Roman" w:cs="Times New Roman"/>
          <w:sz w:val="24"/>
          <w:szCs w:val="24"/>
        </w:rPr>
        <w:t xml:space="preserve"> МБС» проведено 670 мероприятий (+ 65 к прошлому периоду), которые посетило 14174 пользователей библиотеки. Проводилась работа с образовательными, социальными, культурно – </w:t>
      </w:r>
      <w:proofErr w:type="spellStart"/>
      <w:r w:rsidR="00257879" w:rsidRPr="00DF4DC9">
        <w:rPr>
          <w:rFonts w:ascii="Times New Roman" w:hAnsi="Times New Roman" w:cs="Times New Roman"/>
          <w:sz w:val="24"/>
          <w:szCs w:val="24"/>
        </w:rPr>
        <w:t>досуговыми</w:t>
      </w:r>
      <w:proofErr w:type="spellEnd"/>
      <w:r w:rsidR="00257879" w:rsidRPr="00DF4DC9">
        <w:rPr>
          <w:rFonts w:ascii="Times New Roman" w:hAnsi="Times New Roman" w:cs="Times New Roman"/>
          <w:sz w:val="24"/>
          <w:szCs w:val="24"/>
        </w:rPr>
        <w:t xml:space="preserve"> учреждениями.</w:t>
      </w:r>
      <w:r w:rsidRPr="00DF4DC9">
        <w:rPr>
          <w:rFonts w:ascii="Times New Roman" w:hAnsi="Times New Roman" w:cs="Times New Roman"/>
          <w:sz w:val="24"/>
          <w:szCs w:val="24"/>
        </w:rPr>
        <w:t xml:space="preserve"> </w:t>
      </w:r>
      <w:r w:rsidR="00257879" w:rsidRPr="00DF4DC9">
        <w:rPr>
          <w:rFonts w:ascii="Times New Roman" w:hAnsi="Times New Roman" w:cs="Times New Roman"/>
          <w:sz w:val="24"/>
          <w:szCs w:val="24"/>
        </w:rPr>
        <w:t xml:space="preserve"> </w:t>
      </w:r>
      <w:r w:rsidR="00257879" w:rsidRPr="00DF4DC9">
        <w:rPr>
          <w:rFonts w:ascii="Times New Roman" w:hAnsi="Times New Roman" w:cs="Times New Roman"/>
          <w:sz w:val="24"/>
          <w:szCs w:val="24"/>
        </w:rPr>
        <w:lastRenderedPageBreak/>
        <w:t>Активно велась работа по информированию читателей о проводимых мероприятиях в социальной сети «В Контакте» и  на сайте районной библиотеки, а также на страницах районной газеты «Звезда».</w:t>
      </w:r>
    </w:p>
    <w:p w:rsidR="00257879" w:rsidRPr="00DF4DC9" w:rsidRDefault="00257879" w:rsidP="00924F8F">
      <w:pPr>
        <w:pStyle w:val="a6"/>
        <w:ind w:firstLine="708"/>
        <w:jc w:val="both"/>
        <w:rPr>
          <w:rFonts w:ascii="Times New Roman" w:hAnsi="Times New Roman" w:cs="Times New Roman"/>
          <w:b/>
          <w:i/>
          <w:sz w:val="24"/>
          <w:szCs w:val="24"/>
        </w:rPr>
      </w:pPr>
      <w:r w:rsidRPr="00DF4DC9">
        <w:rPr>
          <w:rFonts w:ascii="Times New Roman" w:hAnsi="Times New Roman" w:cs="Times New Roman"/>
          <w:b/>
          <w:i/>
          <w:sz w:val="24"/>
          <w:szCs w:val="24"/>
        </w:rPr>
        <w:t>Экологическое просвещение</w:t>
      </w:r>
    </w:p>
    <w:p w:rsidR="00257879" w:rsidRPr="00DF4DC9" w:rsidRDefault="00257879" w:rsidP="00924F8F">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Для воспитания экологической культуры в библиотеке проводились часы и уроки  экологии, беседы, акции, заочные экскурсии со </w:t>
      </w:r>
      <w:proofErr w:type="spellStart"/>
      <w:r w:rsidRPr="00DF4DC9">
        <w:rPr>
          <w:rFonts w:ascii="Times New Roman" w:hAnsi="Times New Roman" w:cs="Times New Roman"/>
          <w:sz w:val="24"/>
          <w:szCs w:val="24"/>
        </w:rPr>
        <w:t>слайд-презентациями</w:t>
      </w:r>
      <w:proofErr w:type="spellEnd"/>
      <w:r w:rsidRPr="00DF4DC9">
        <w:rPr>
          <w:rFonts w:ascii="Times New Roman" w:hAnsi="Times New Roman" w:cs="Times New Roman"/>
          <w:sz w:val="24"/>
          <w:szCs w:val="24"/>
        </w:rPr>
        <w:t xml:space="preserve">. Все они направлены на привлечение в библиотеку, пробуждение интереса к проблемам экологии. В </w:t>
      </w:r>
      <w:proofErr w:type="spellStart"/>
      <w:r w:rsidRPr="00DF4DC9">
        <w:rPr>
          <w:rFonts w:ascii="Times New Roman" w:hAnsi="Times New Roman" w:cs="Times New Roman"/>
          <w:sz w:val="24"/>
          <w:szCs w:val="24"/>
        </w:rPr>
        <w:t>Кулигинском</w:t>
      </w:r>
      <w:proofErr w:type="spellEnd"/>
      <w:r w:rsidRPr="00DF4DC9">
        <w:rPr>
          <w:rFonts w:ascii="Times New Roman" w:hAnsi="Times New Roman" w:cs="Times New Roman"/>
          <w:sz w:val="24"/>
          <w:szCs w:val="24"/>
        </w:rPr>
        <w:t xml:space="preserve"> филиале проведена интеллектуальная викторина «В гости к пернатым друзьям». В </w:t>
      </w:r>
      <w:proofErr w:type="spellStart"/>
      <w:r w:rsidRPr="00DF4DC9">
        <w:rPr>
          <w:rFonts w:ascii="Times New Roman" w:hAnsi="Times New Roman" w:cs="Times New Roman"/>
          <w:sz w:val="24"/>
          <w:szCs w:val="24"/>
        </w:rPr>
        <w:t>Гыинском</w:t>
      </w:r>
      <w:proofErr w:type="spellEnd"/>
      <w:r w:rsidRPr="00DF4DC9">
        <w:rPr>
          <w:rFonts w:ascii="Times New Roman" w:hAnsi="Times New Roman" w:cs="Times New Roman"/>
          <w:sz w:val="24"/>
          <w:szCs w:val="24"/>
        </w:rPr>
        <w:t xml:space="preserve"> филиале конкурс- игра  «Мисс и Мистер осень </w:t>
      </w:r>
      <w:smartTag w:uri="urn:schemas-microsoft-com:office:smarttags" w:element="metricconverter">
        <w:smartTagPr>
          <w:attr w:name="ProductID" w:val="2016 г"/>
        </w:smartTagPr>
        <w:r w:rsidRPr="00DF4DC9">
          <w:rPr>
            <w:rFonts w:ascii="Times New Roman" w:hAnsi="Times New Roman" w:cs="Times New Roman"/>
            <w:sz w:val="24"/>
            <w:szCs w:val="24"/>
          </w:rPr>
          <w:t>2016 г</w:t>
        </w:r>
      </w:smartTag>
      <w:r w:rsidRPr="00DF4DC9">
        <w:rPr>
          <w:rFonts w:ascii="Times New Roman" w:hAnsi="Times New Roman" w:cs="Times New Roman"/>
          <w:sz w:val="24"/>
          <w:szCs w:val="24"/>
        </w:rPr>
        <w:t>.»</w:t>
      </w:r>
    </w:p>
    <w:p w:rsidR="00257879" w:rsidRPr="00DF4DC9" w:rsidRDefault="00257879" w:rsidP="00924F8F">
      <w:pPr>
        <w:pStyle w:val="a6"/>
        <w:ind w:firstLine="708"/>
        <w:rPr>
          <w:rFonts w:ascii="Times New Roman" w:hAnsi="Times New Roman" w:cs="Times New Roman"/>
          <w:b/>
          <w:i/>
          <w:sz w:val="24"/>
          <w:szCs w:val="24"/>
        </w:rPr>
      </w:pPr>
      <w:r w:rsidRPr="00DF4DC9">
        <w:rPr>
          <w:rFonts w:ascii="Times New Roman" w:hAnsi="Times New Roman" w:cs="Times New Roman"/>
          <w:b/>
          <w:i/>
          <w:sz w:val="24"/>
          <w:szCs w:val="24"/>
        </w:rPr>
        <w:t>Краеведческая деятельность</w:t>
      </w:r>
    </w:p>
    <w:p w:rsidR="00257879" w:rsidRPr="00DF4DC9" w:rsidRDefault="00257879" w:rsidP="00924F8F">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shd w:val="clear" w:color="auto" w:fill="FFFFFF"/>
        </w:rPr>
        <w:t xml:space="preserve">Краеведение – изначальная функция массовых библиотек и эта </w:t>
      </w:r>
      <w:r w:rsidRPr="00DF4DC9">
        <w:rPr>
          <w:rFonts w:ascii="Times New Roman" w:hAnsi="Times New Roman" w:cs="Times New Roman"/>
          <w:sz w:val="24"/>
          <w:szCs w:val="24"/>
        </w:rPr>
        <w:t xml:space="preserve"> деятельность является одним из приоритетных направлений в работе библиотек. При организации краеведческого библиографического информирования используются традиционные и новые формы работы: выставки и обзоры краеведческих изданий; дни информации, дни краеведения, распространение информации через местную прессу, радио,  предоставление электронной информации.</w:t>
      </w:r>
      <w:r w:rsidRPr="00DF4DC9">
        <w:rPr>
          <w:rStyle w:val="apple-converted-space"/>
          <w:rFonts w:ascii="Times New Roman" w:hAnsi="Times New Roman" w:cs="Times New Roman"/>
          <w:sz w:val="24"/>
          <w:szCs w:val="24"/>
        </w:rPr>
        <w:t> </w:t>
      </w:r>
      <w:r w:rsidRPr="00DF4DC9">
        <w:rPr>
          <w:rFonts w:ascii="Times New Roman" w:hAnsi="Times New Roman" w:cs="Times New Roman"/>
          <w:sz w:val="24"/>
          <w:szCs w:val="24"/>
          <w:shd w:val="clear" w:color="auto" w:fill="FFFFFF"/>
        </w:rPr>
        <w:t xml:space="preserve"> Кроме собирательства краеведческих материалов, оформления книжных выставок проводились просветительские мероприятия. По примеру районной библиотеки и  сельские библиотеки приступили к созданию краеведческого справочного аппарата.</w:t>
      </w:r>
    </w:p>
    <w:p w:rsidR="00257879" w:rsidRPr="00DF4DC9" w:rsidRDefault="00257879" w:rsidP="00924F8F">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Традиционным мероприятием лета являются «</w:t>
      </w:r>
      <w:proofErr w:type="spellStart"/>
      <w:r w:rsidRPr="00DF4DC9">
        <w:rPr>
          <w:rFonts w:ascii="Times New Roman" w:hAnsi="Times New Roman" w:cs="Times New Roman"/>
          <w:sz w:val="24"/>
          <w:szCs w:val="24"/>
        </w:rPr>
        <w:t>Поскрёбышевские</w:t>
      </w:r>
      <w:proofErr w:type="spellEnd"/>
      <w:r w:rsidRPr="00DF4DC9">
        <w:rPr>
          <w:rFonts w:ascii="Times New Roman" w:hAnsi="Times New Roman" w:cs="Times New Roman"/>
          <w:sz w:val="24"/>
          <w:szCs w:val="24"/>
        </w:rPr>
        <w:t xml:space="preserve"> чтения». Районная библиотека совместно с краеведческим музеем им. О. Поскрёбышева организуют и проводят встречи в рамках чтений. Мемориальная доска с надписью «В этом доме с 1961 по 1972 годы жил народный поэт Удмуртии Олег Алексеевич Поскрёбышев, с изображением его портрета и словами «Будьте счастливы, счастья Вашим родным и близким» была установлена на стене дома № 92 по улице Ломоносова. Также «</w:t>
      </w:r>
      <w:proofErr w:type="spellStart"/>
      <w:r w:rsidRPr="00DF4DC9">
        <w:rPr>
          <w:rFonts w:ascii="Times New Roman" w:hAnsi="Times New Roman" w:cs="Times New Roman"/>
          <w:sz w:val="24"/>
          <w:szCs w:val="24"/>
        </w:rPr>
        <w:t>Поскребышевские</w:t>
      </w:r>
      <w:proofErr w:type="spellEnd"/>
      <w:r w:rsidRPr="00DF4DC9">
        <w:rPr>
          <w:rFonts w:ascii="Times New Roman" w:hAnsi="Times New Roman" w:cs="Times New Roman"/>
          <w:sz w:val="24"/>
          <w:szCs w:val="24"/>
        </w:rPr>
        <w:t xml:space="preserve"> чтения»  под названием «Ромашковая сторона» прошли в Чепецком филиале. В этом же филиале был проведен час информации «Истоки удмуртского народа».</w:t>
      </w:r>
    </w:p>
    <w:p w:rsidR="00257879" w:rsidRPr="00DF4DC9" w:rsidRDefault="00257879" w:rsidP="00923245">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В Александровском филиале была проведена  </w:t>
      </w:r>
      <w:proofErr w:type="spellStart"/>
      <w:r w:rsidRPr="00DF4DC9">
        <w:rPr>
          <w:rFonts w:ascii="Times New Roman" w:hAnsi="Times New Roman" w:cs="Times New Roman"/>
          <w:sz w:val="24"/>
          <w:szCs w:val="24"/>
        </w:rPr>
        <w:t>профориентационная</w:t>
      </w:r>
      <w:proofErr w:type="spellEnd"/>
      <w:r w:rsidRPr="00DF4DC9">
        <w:rPr>
          <w:rFonts w:ascii="Times New Roman" w:hAnsi="Times New Roman" w:cs="Times New Roman"/>
          <w:sz w:val="24"/>
          <w:szCs w:val="24"/>
        </w:rPr>
        <w:t xml:space="preserve"> игра для 9 и 11 классов «Казино профессий». Работниками районной библиотеки  среди учащихся  8-х и 10-х классов проведен </w:t>
      </w:r>
      <w:proofErr w:type="spellStart"/>
      <w:r w:rsidRPr="00DF4DC9">
        <w:rPr>
          <w:rFonts w:ascii="Times New Roman" w:hAnsi="Times New Roman" w:cs="Times New Roman"/>
          <w:sz w:val="24"/>
          <w:szCs w:val="24"/>
        </w:rPr>
        <w:t>профориентационный</w:t>
      </w:r>
      <w:proofErr w:type="spellEnd"/>
      <w:r w:rsidRPr="00DF4DC9">
        <w:rPr>
          <w:rFonts w:ascii="Times New Roman" w:hAnsi="Times New Roman" w:cs="Times New Roman"/>
          <w:sz w:val="24"/>
          <w:szCs w:val="24"/>
        </w:rPr>
        <w:t xml:space="preserve"> час общения «Дорога в завтра».</w:t>
      </w:r>
    </w:p>
    <w:p w:rsidR="00257879" w:rsidRPr="00DF4DC9" w:rsidRDefault="00257879" w:rsidP="00923245">
      <w:pPr>
        <w:pStyle w:val="a6"/>
        <w:jc w:val="both"/>
        <w:rPr>
          <w:rFonts w:ascii="Times New Roman" w:hAnsi="Times New Roman" w:cs="Times New Roman"/>
          <w:sz w:val="24"/>
          <w:szCs w:val="24"/>
        </w:rPr>
      </w:pPr>
      <w:r w:rsidRPr="00DF4DC9">
        <w:rPr>
          <w:rFonts w:ascii="Times New Roman" w:hAnsi="Times New Roman" w:cs="Times New Roman"/>
          <w:sz w:val="24"/>
          <w:szCs w:val="24"/>
        </w:rPr>
        <w:tab/>
        <w:t xml:space="preserve">В </w:t>
      </w:r>
      <w:proofErr w:type="spellStart"/>
      <w:r w:rsidRPr="00DF4DC9">
        <w:rPr>
          <w:rFonts w:ascii="Times New Roman" w:hAnsi="Times New Roman" w:cs="Times New Roman"/>
          <w:sz w:val="24"/>
          <w:szCs w:val="24"/>
        </w:rPr>
        <w:t>Кезской</w:t>
      </w:r>
      <w:proofErr w:type="spellEnd"/>
      <w:r w:rsidRPr="00DF4DC9">
        <w:rPr>
          <w:rFonts w:ascii="Times New Roman" w:hAnsi="Times New Roman" w:cs="Times New Roman"/>
          <w:sz w:val="24"/>
          <w:szCs w:val="24"/>
        </w:rPr>
        <w:t xml:space="preserve"> районной библиотеке много положительных откликов собрала выставка «Самая старая книга моей семьи», которая была создана  при помощи читателей и жителей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из книг</w:t>
      </w:r>
      <w:r w:rsidR="00924F8F" w:rsidRPr="00DF4DC9">
        <w:rPr>
          <w:rFonts w:ascii="Times New Roman" w:hAnsi="Times New Roman" w:cs="Times New Roman"/>
          <w:sz w:val="24"/>
          <w:szCs w:val="24"/>
        </w:rPr>
        <w:t>,</w:t>
      </w:r>
      <w:r w:rsidRPr="00DF4DC9">
        <w:rPr>
          <w:rFonts w:ascii="Times New Roman" w:hAnsi="Times New Roman" w:cs="Times New Roman"/>
          <w:sz w:val="24"/>
          <w:szCs w:val="24"/>
        </w:rPr>
        <w:t xml:space="preserve">  предоставленных из семейных  библиотек  или  являющихся   семейными реликвиями. На выставке было представлено более 50  книг,  датируемых 16 веком и заканчивая 50 годами  20 века, так же создана электронная версия книжной выставки «Самая старая книга в моей семье».</w:t>
      </w:r>
      <w:r w:rsidRPr="00DF4DC9">
        <w:rPr>
          <w:rFonts w:ascii="Times New Roman" w:hAnsi="Times New Roman" w:cs="Times New Roman"/>
          <w:sz w:val="24"/>
          <w:szCs w:val="24"/>
        </w:rPr>
        <w:tab/>
        <w:t xml:space="preserve">Так же </w:t>
      </w:r>
      <w:proofErr w:type="spellStart"/>
      <w:r w:rsidRPr="00DF4DC9">
        <w:rPr>
          <w:rFonts w:ascii="Times New Roman" w:hAnsi="Times New Roman" w:cs="Times New Roman"/>
          <w:sz w:val="24"/>
          <w:szCs w:val="24"/>
        </w:rPr>
        <w:t>Кезская</w:t>
      </w:r>
      <w:proofErr w:type="spellEnd"/>
      <w:r w:rsidRPr="00DF4DC9">
        <w:rPr>
          <w:rFonts w:ascii="Times New Roman" w:hAnsi="Times New Roman" w:cs="Times New Roman"/>
          <w:sz w:val="24"/>
          <w:szCs w:val="24"/>
        </w:rPr>
        <w:t xml:space="preserve"> районная библиотека приняла участие в республиканском конкурсе </w:t>
      </w:r>
      <w:proofErr w:type="spellStart"/>
      <w:r w:rsidRPr="00DF4DC9">
        <w:rPr>
          <w:rFonts w:ascii="Times New Roman" w:hAnsi="Times New Roman" w:cs="Times New Roman"/>
          <w:sz w:val="24"/>
          <w:szCs w:val="24"/>
        </w:rPr>
        <w:t>буктрейлеров</w:t>
      </w:r>
      <w:proofErr w:type="spellEnd"/>
      <w:r w:rsidRPr="00DF4DC9">
        <w:rPr>
          <w:rFonts w:ascii="Times New Roman" w:hAnsi="Times New Roman" w:cs="Times New Roman"/>
          <w:sz w:val="24"/>
          <w:szCs w:val="24"/>
        </w:rPr>
        <w:t xml:space="preserve"> «Символы Отечества». В номинации «Лучший </w:t>
      </w:r>
      <w:proofErr w:type="spellStart"/>
      <w:r w:rsidRPr="00DF4DC9">
        <w:rPr>
          <w:rFonts w:ascii="Times New Roman" w:hAnsi="Times New Roman" w:cs="Times New Roman"/>
          <w:sz w:val="24"/>
          <w:szCs w:val="24"/>
        </w:rPr>
        <w:t>буктрейлер</w:t>
      </w:r>
      <w:proofErr w:type="spellEnd"/>
      <w:r w:rsidRPr="00DF4DC9">
        <w:rPr>
          <w:rFonts w:ascii="Times New Roman" w:hAnsi="Times New Roman" w:cs="Times New Roman"/>
          <w:sz w:val="24"/>
          <w:szCs w:val="24"/>
        </w:rPr>
        <w:t xml:space="preserve"> по символам Удмуртской Республики» был снят ролик о книге «Достопримечательности Удмуртии». </w:t>
      </w:r>
    </w:p>
    <w:p w:rsidR="00257879" w:rsidRPr="00DF4DC9" w:rsidRDefault="00257879" w:rsidP="00923245">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Библиотеки района (Чепецкий, Александровский, </w:t>
      </w:r>
      <w:proofErr w:type="spellStart"/>
      <w:r w:rsidRPr="00DF4DC9">
        <w:rPr>
          <w:rFonts w:ascii="Times New Roman" w:hAnsi="Times New Roman" w:cs="Times New Roman"/>
          <w:sz w:val="24"/>
          <w:szCs w:val="24"/>
        </w:rPr>
        <w:t>Большеолыпский</w:t>
      </w:r>
      <w:proofErr w:type="spellEnd"/>
      <w:r w:rsidRPr="00DF4DC9">
        <w:rPr>
          <w:rFonts w:ascii="Times New Roman" w:hAnsi="Times New Roman" w:cs="Times New Roman"/>
          <w:sz w:val="24"/>
          <w:szCs w:val="24"/>
        </w:rPr>
        <w:t xml:space="preserve"> филиалы и районная библиотека) приняли участие в республиканских конкурсах «Большое чтение» и «Провинциальные чтения».</w:t>
      </w:r>
    </w:p>
    <w:p w:rsidR="00257879" w:rsidRPr="00DF4DC9" w:rsidRDefault="00257879" w:rsidP="00923245">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Читатели, не имеющие возможность посещать библиотеку, обслуживались </w:t>
      </w:r>
      <w:proofErr w:type="spellStart"/>
      <w:r w:rsidRPr="00DF4DC9">
        <w:rPr>
          <w:rFonts w:ascii="Times New Roman" w:hAnsi="Times New Roman" w:cs="Times New Roman"/>
          <w:sz w:val="24"/>
          <w:szCs w:val="24"/>
        </w:rPr>
        <w:t>внестационарной</w:t>
      </w:r>
      <w:proofErr w:type="spellEnd"/>
      <w:r w:rsidRPr="00DF4DC9">
        <w:rPr>
          <w:rFonts w:ascii="Times New Roman" w:hAnsi="Times New Roman" w:cs="Times New Roman"/>
          <w:sz w:val="24"/>
          <w:szCs w:val="24"/>
        </w:rPr>
        <w:t xml:space="preserve"> формой обслуживания. Всего по </w:t>
      </w:r>
      <w:r w:rsidR="00923245" w:rsidRPr="00DF4DC9">
        <w:rPr>
          <w:rFonts w:ascii="Times New Roman" w:hAnsi="Times New Roman" w:cs="Times New Roman"/>
          <w:sz w:val="24"/>
          <w:szCs w:val="24"/>
        </w:rPr>
        <w:t>межпоселенческой библиотечной системе</w:t>
      </w:r>
      <w:r w:rsidRPr="00DF4DC9">
        <w:rPr>
          <w:rFonts w:ascii="Times New Roman" w:hAnsi="Times New Roman" w:cs="Times New Roman"/>
          <w:sz w:val="24"/>
          <w:szCs w:val="24"/>
        </w:rPr>
        <w:t xml:space="preserve"> 117 передвижных пунктов, где </w:t>
      </w:r>
      <w:r w:rsidR="00923245" w:rsidRPr="00DF4DC9">
        <w:rPr>
          <w:rFonts w:ascii="Times New Roman" w:hAnsi="Times New Roman" w:cs="Times New Roman"/>
          <w:sz w:val="24"/>
          <w:szCs w:val="24"/>
        </w:rPr>
        <w:t xml:space="preserve">обслуживаются </w:t>
      </w:r>
      <w:r w:rsidRPr="00DF4DC9">
        <w:rPr>
          <w:rFonts w:ascii="Times New Roman" w:hAnsi="Times New Roman" w:cs="Times New Roman"/>
          <w:sz w:val="24"/>
          <w:szCs w:val="24"/>
        </w:rPr>
        <w:t>3292 читателя.</w:t>
      </w:r>
    </w:p>
    <w:p w:rsidR="00257879" w:rsidRPr="00DF4DC9" w:rsidRDefault="00257879" w:rsidP="00923245">
      <w:pPr>
        <w:pStyle w:val="a6"/>
        <w:jc w:val="both"/>
        <w:rPr>
          <w:rFonts w:ascii="Times New Roman" w:hAnsi="Times New Roman" w:cs="Times New Roman"/>
          <w:bCs/>
          <w:sz w:val="24"/>
          <w:szCs w:val="24"/>
        </w:rPr>
      </w:pPr>
      <w:r w:rsidRPr="00DF4DC9">
        <w:rPr>
          <w:rFonts w:ascii="Times New Roman" w:hAnsi="Times New Roman" w:cs="Times New Roman"/>
          <w:bCs/>
          <w:sz w:val="24"/>
          <w:szCs w:val="24"/>
        </w:rPr>
        <w:t xml:space="preserve">         По сравнению с прошлым годом, количество посещений и книговыдач также увеличилось  из</w:t>
      </w:r>
      <w:r w:rsidR="00923245" w:rsidRPr="00DF4DC9">
        <w:rPr>
          <w:rFonts w:ascii="Times New Roman" w:hAnsi="Times New Roman" w:cs="Times New Roman"/>
          <w:bCs/>
          <w:sz w:val="24"/>
          <w:szCs w:val="24"/>
        </w:rPr>
        <w:t>-</w:t>
      </w:r>
      <w:r w:rsidRPr="00DF4DC9">
        <w:rPr>
          <w:rFonts w:ascii="Times New Roman" w:hAnsi="Times New Roman" w:cs="Times New Roman"/>
          <w:bCs/>
          <w:sz w:val="24"/>
          <w:szCs w:val="24"/>
        </w:rPr>
        <w:t>за массовых мероприятий (+65)  и посещений на них (+1267). Количество проведенных массовых мероприятий увеличилось за счет пришкольных летних лагерей, которые работали июнь – июль</w:t>
      </w:r>
      <w:r w:rsidR="00923245" w:rsidRPr="00DF4DC9">
        <w:rPr>
          <w:rFonts w:ascii="Times New Roman" w:hAnsi="Times New Roman" w:cs="Times New Roman"/>
          <w:bCs/>
          <w:sz w:val="24"/>
          <w:szCs w:val="24"/>
        </w:rPr>
        <w:t xml:space="preserve">, </w:t>
      </w:r>
      <w:r w:rsidRPr="00DF4DC9">
        <w:rPr>
          <w:rFonts w:ascii="Times New Roman" w:hAnsi="Times New Roman" w:cs="Times New Roman"/>
          <w:bCs/>
          <w:sz w:val="24"/>
          <w:szCs w:val="24"/>
        </w:rPr>
        <w:t xml:space="preserve"> в августе были лагеря для детей, </w:t>
      </w:r>
      <w:r w:rsidR="00923245" w:rsidRPr="00DF4DC9">
        <w:rPr>
          <w:rFonts w:ascii="Times New Roman" w:hAnsi="Times New Roman" w:cs="Times New Roman"/>
          <w:bCs/>
          <w:sz w:val="24"/>
          <w:szCs w:val="24"/>
        </w:rPr>
        <w:t xml:space="preserve">оказавшихся в </w:t>
      </w:r>
      <w:r w:rsidRPr="00DF4DC9">
        <w:rPr>
          <w:rFonts w:ascii="Times New Roman" w:hAnsi="Times New Roman" w:cs="Times New Roman"/>
          <w:bCs/>
          <w:sz w:val="24"/>
          <w:szCs w:val="24"/>
        </w:rPr>
        <w:t xml:space="preserve"> трудной жизненной ситуации. </w:t>
      </w:r>
    </w:p>
    <w:p w:rsidR="00257879" w:rsidRPr="00DF4DC9" w:rsidRDefault="00257879" w:rsidP="00923245">
      <w:pPr>
        <w:pStyle w:val="a6"/>
        <w:jc w:val="both"/>
        <w:rPr>
          <w:rFonts w:ascii="Times New Roman" w:hAnsi="Times New Roman" w:cs="Times New Roman"/>
          <w:sz w:val="24"/>
          <w:szCs w:val="24"/>
        </w:rPr>
      </w:pPr>
      <w:r w:rsidRPr="00DF4DC9">
        <w:rPr>
          <w:rFonts w:ascii="Times New Roman" w:hAnsi="Times New Roman" w:cs="Times New Roman"/>
        </w:rPr>
        <w:lastRenderedPageBreak/>
        <w:tab/>
      </w:r>
      <w:r w:rsidRPr="00DF4DC9">
        <w:rPr>
          <w:rFonts w:ascii="Times New Roman" w:hAnsi="Times New Roman" w:cs="Times New Roman"/>
          <w:sz w:val="24"/>
          <w:szCs w:val="24"/>
        </w:rPr>
        <w:t xml:space="preserve">Основная цель в </w:t>
      </w:r>
      <w:r w:rsidRPr="00DF4DC9">
        <w:rPr>
          <w:rFonts w:ascii="Times New Roman" w:hAnsi="Times New Roman" w:cs="Times New Roman"/>
          <w:b/>
          <w:sz w:val="24"/>
          <w:szCs w:val="24"/>
        </w:rPr>
        <w:t xml:space="preserve">работе </w:t>
      </w:r>
      <w:proofErr w:type="spellStart"/>
      <w:r w:rsidRPr="00DF4DC9">
        <w:rPr>
          <w:rFonts w:ascii="Times New Roman" w:hAnsi="Times New Roman" w:cs="Times New Roman"/>
          <w:b/>
          <w:sz w:val="24"/>
          <w:szCs w:val="24"/>
        </w:rPr>
        <w:t>Кезского</w:t>
      </w:r>
      <w:proofErr w:type="spellEnd"/>
      <w:r w:rsidRPr="00DF4DC9">
        <w:rPr>
          <w:rFonts w:ascii="Times New Roman" w:hAnsi="Times New Roman" w:cs="Times New Roman"/>
          <w:b/>
          <w:sz w:val="24"/>
          <w:szCs w:val="24"/>
        </w:rPr>
        <w:t xml:space="preserve"> районного Дома ремёсел</w:t>
      </w:r>
      <w:r w:rsidRPr="00DF4DC9">
        <w:rPr>
          <w:rFonts w:ascii="Times New Roman" w:hAnsi="Times New Roman" w:cs="Times New Roman"/>
          <w:sz w:val="24"/>
          <w:szCs w:val="24"/>
        </w:rPr>
        <w:t xml:space="preserve">  -  сохранение материального и нематериального культурного наследия местного населения.</w:t>
      </w:r>
    </w:p>
    <w:p w:rsidR="00257879" w:rsidRPr="00DF4DC9" w:rsidRDefault="00257879" w:rsidP="00ED49FA">
      <w:pPr>
        <w:pStyle w:val="a6"/>
        <w:jc w:val="both"/>
        <w:rPr>
          <w:rFonts w:ascii="Times New Roman" w:hAnsi="Times New Roman" w:cs="Times New Roman"/>
          <w:sz w:val="24"/>
          <w:szCs w:val="24"/>
        </w:rPr>
      </w:pPr>
      <w:r w:rsidRPr="00DF4DC9">
        <w:rPr>
          <w:rFonts w:ascii="Times New Roman" w:hAnsi="Times New Roman" w:cs="Times New Roman"/>
        </w:rPr>
        <w:t xml:space="preserve">       </w:t>
      </w:r>
      <w:r w:rsidR="00923245" w:rsidRPr="00DF4DC9">
        <w:rPr>
          <w:rFonts w:ascii="Times New Roman" w:hAnsi="Times New Roman" w:cs="Times New Roman"/>
        </w:rPr>
        <w:tab/>
      </w:r>
      <w:r w:rsidR="00923245" w:rsidRPr="00DF4DC9">
        <w:rPr>
          <w:rFonts w:ascii="Times New Roman" w:hAnsi="Times New Roman" w:cs="Times New Roman"/>
          <w:sz w:val="24"/>
          <w:szCs w:val="24"/>
        </w:rPr>
        <w:t>В</w:t>
      </w:r>
      <w:r w:rsidRPr="00DF4DC9">
        <w:rPr>
          <w:rFonts w:ascii="Times New Roman" w:hAnsi="Times New Roman" w:cs="Times New Roman"/>
          <w:sz w:val="24"/>
          <w:szCs w:val="24"/>
        </w:rPr>
        <w:t xml:space="preserve"> Доме ремёсел развиваются 9 видов (16 подвидов), таких как: ткачество (</w:t>
      </w:r>
      <w:proofErr w:type="spellStart"/>
      <w:r w:rsidRPr="00DF4DC9">
        <w:rPr>
          <w:rFonts w:ascii="Times New Roman" w:hAnsi="Times New Roman" w:cs="Times New Roman"/>
          <w:sz w:val="24"/>
          <w:szCs w:val="24"/>
        </w:rPr>
        <w:t>двухремизное</w:t>
      </w:r>
      <w:proofErr w:type="spellEnd"/>
      <w:r w:rsidRPr="00DF4DC9">
        <w:rPr>
          <w:rFonts w:ascii="Times New Roman" w:hAnsi="Times New Roman" w:cs="Times New Roman"/>
          <w:sz w:val="24"/>
          <w:szCs w:val="24"/>
        </w:rPr>
        <w:t xml:space="preserve"> ткачество,  ткачество поясов), гобелен, удмуртский костюм (традиционный удмуртский костюм, современный удмуртский костюм), народная игрушка (текстильная  игрушка, глиняная  игрушка, костюмная кукла), художественная обработка дерева (художественная резьба по дереву, художественная обработка бересты, художественная обработка корня, художественная обработка лозы, столярно-токарное ремесло, художественная обработка соломки, художественное шитьё (лоскутное шитьё),  художественная керамика (лепная художественная керамика), удмуртские украшения   (традиционные украшения, современные украшения).</w:t>
      </w:r>
    </w:p>
    <w:p w:rsidR="00ED49FA" w:rsidRPr="00DF4DC9" w:rsidRDefault="00257879" w:rsidP="002129E0">
      <w:pPr>
        <w:pStyle w:val="a6"/>
        <w:rPr>
          <w:rFonts w:ascii="Times New Roman" w:hAnsi="Times New Roman" w:cs="Times New Roman"/>
          <w:sz w:val="24"/>
          <w:szCs w:val="24"/>
        </w:rPr>
      </w:pPr>
      <w:r w:rsidRPr="00DF4DC9">
        <w:rPr>
          <w:rFonts w:ascii="Times New Roman" w:hAnsi="Times New Roman" w:cs="Times New Roman"/>
        </w:rPr>
        <w:t xml:space="preserve">        </w:t>
      </w:r>
      <w:r w:rsidRPr="00DF4DC9">
        <w:rPr>
          <w:rFonts w:ascii="Times New Roman" w:hAnsi="Times New Roman" w:cs="Times New Roman"/>
        </w:rPr>
        <w:tab/>
      </w:r>
      <w:r w:rsidRPr="00DF4DC9">
        <w:rPr>
          <w:rFonts w:ascii="Times New Roman" w:hAnsi="Times New Roman" w:cs="Times New Roman"/>
          <w:sz w:val="24"/>
          <w:szCs w:val="24"/>
        </w:rPr>
        <w:t>Коллективом Дома ремёсел проведено 41 мероприятие, в которых приняли участие 27 760 человек. Из них, приняли участие в  9  выставках  различного уровня, таких, как:</w:t>
      </w:r>
    </w:p>
    <w:p w:rsidR="00ED49FA" w:rsidRPr="00DF4DC9" w:rsidRDefault="00ED49FA" w:rsidP="006B48AA">
      <w:pPr>
        <w:pStyle w:val="a6"/>
        <w:ind w:firstLine="708"/>
        <w:rPr>
          <w:rFonts w:ascii="Times New Roman" w:hAnsi="Times New Roman" w:cs="Times New Roman"/>
          <w:sz w:val="24"/>
          <w:szCs w:val="24"/>
        </w:rPr>
      </w:pPr>
      <w:r w:rsidRPr="00DF4DC9">
        <w:rPr>
          <w:rFonts w:ascii="Times New Roman" w:hAnsi="Times New Roman" w:cs="Times New Roman"/>
          <w:sz w:val="24"/>
          <w:szCs w:val="24"/>
        </w:rPr>
        <w:t xml:space="preserve">- </w:t>
      </w:r>
      <w:r w:rsidR="00257879" w:rsidRPr="00DF4DC9">
        <w:rPr>
          <w:rFonts w:ascii="Times New Roman" w:hAnsi="Times New Roman" w:cs="Times New Roman"/>
          <w:sz w:val="24"/>
          <w:szCs w:val="24"/>
        </w:rPr>
        <w:t xml:space="preserve"> передвижная выставка мастеров ДПИ  </w:t>
      </w:r>
      <w:proofErr w:type="spellStart"/>
      <w:r w:rsidR="00257879" w:rsidRPr="00DF4DC9">
        <w:rPr>
          <w:rFonts w:ascii="Times New Roman" w:hAnsi="Times New Roman" w:cs="Times New Roman"/>
          <w:sz w:val="24"/>
          <w:szCs w:val="24"/>
        </w:rPr>
        <w:t>Кезского</w:t>
      </w:r>
      <w:proofErr w:type="spellEnd"/>
      <w:r w:rsidR="00257879" w:rsidRPr="00DF4DC9">
        <w:rPr>
          <w:rFonts w:ascii="Times New Roman" w:hAnsi="Times New Roman" w:cs="Times New Roman"/>
          <w:sz w:val="24"/>
          <w:szCs w:val="24"/>
        </w:rPr>
        <w:t xml:space="preserve"> Дома ремёсел в </w:t>
      </w:r>
      <w:proofErr w:type="spellStart"/>
      <w:r w:rsidR="00257879" w:rsidRPr="00DF4DC9">
        <w:rPr>
          <w:rFonts w:ascii="Times New Roman" w:hAnsi="Times New Roman" w:cs="Times New Roman"/>
          <w:sz w:val="24"/>
          <w:szCs w:val="24"/>
        </w:rPr>
        <w:t>Балезинском</w:t>
      </w:r>
      <w:proofErr w:type="spellEnd"/>
      <w:r w:rsidR="00257879" w:rsidRPr="00DF4DC9">
        <w:rPr>
          <w:rFonts w:ascii="Times New Roman" w:hAnsi="Times New Roman" w:cs="Times New Roman"/>
          <w:sz w:val="24"/>
          <w:szCs w:val="24"/>
        </w:rPr>
        <w:t xml:space="preserve">  Центре ремёсел; </w:t>
      </w:r>
    </w:p>
    <w:p w:rsidR="00C5612A" w:rsidRPr="00DF4DC9" w:rsidRDefault="00C5612A" w:rsidP="006B48AA">
      <w:pPr>
        <w:pStyle w:val="a6"/>
        <w:ind w:firstLine="708"/>
        <w:rPr>
          <w:rFonts w:ascii="Times New Roman" w:hAnsi="Times New Roman" w:cs="Times New Roman"/>
          <w:sz w:val="24"/>
          <w:szCs w:val="24"/>
        </w:rPr>
      </w:pPr>
      <w:r w:rsidRPr="00DF4DC9">
        <w:rPr>
          <w:rFonts w:ascii="Times New Roman" w:hAnsi="Times New Roman" w:cs="Times New Roman"/>
          <w:sz w:val="24"/>
          <w:szCs w:val="24"/>
        </w:rPr>
        <w:t>- выставка  на Открытии  зимних сельских спортивных игр в п. Игра;</w:t>
      </w:r>
    </w:p>
    <w:p w:rsidR="00C5612A" w:rsidRPr="00DF4DC9" w:rsidRDefault="00C5612A" w:rsidP="006B48AA">
      <w:pPr>
        <w:pStyle w:val="a6"/>
        <w:ind w:firstLine="708"/>
        <w:rPr>
          <w:rFonts w:ascii="Times New Roman" w:hAnsi="Times New Roman" w:cs="Times New Roman"/>
          <w:sz w:val="24"/>
          <w:szCs w:val="24"/>
        </w:rPr>
      </w:pPr>
      <w:r w:rsidRPr="00DF4DC9">
        <w:rPr>
          <w:rFonts w:ascii="Times New Roman" w:hAnsi="Times New Roman" w:cs="Times New Roman"/>
          <w:sz w:val="24"/>
          <w:szCs w:val="24"/>
        </w:rPr>
        <w:t>-  выставка текстильных изделий в с. Дебёсы;</w:t>
      </w:r>
    </w:p>
    <w:p w:rsidR="00C5612A" w:rsidRPr="00DF4DC9" w:rsidRDefault="00C5612A" w:rsidP="006B48AA">
      <w:pPr>
        <w:pStyle w:val="a6"/>
        <w:ind w:firstLine="708"/>
        <w:rPr>
          <w:rFonts w:ascii="Times New Roman" w:hAnsi="Times New Roman" w:cs="Times New Roman"/>
          <w:sz w:val="24"/>
          <w:szCs w:val="24"/>
        </w:rPr>
      </w:pPr>
      <w:r w:rsidRPr="00DF4DC9">
        <w:rPr>
          <w:rFonts w:ascii="Times New Roman" w:hAnsi="Times New Roman" w:cs="Times New Roman"/>
          <w:sz w:val="24"/>
          <w:szCs w:val="24"/>
        </w:rPr>
        <w:t>-  в 4 республиканских  выставках изделий декоративно-прикладного искусства, такие как:  «Мир женщины. Свадьба» -  г. Ижевск; «Три свадебных напева»- с. Дебёсы; «Убранство окон» - г. Ижевск; «Живая глина» - п. Якшур-Бодья».</w:t>
      </w:r>
    </w:p>
    <w:p w:rsidR="00C5612A" w:rsidRPr="00DF4DC9" w:rsidRDefault="00C5612A" w:rsidP="006B48AA">
      <w:pPr>
        <w:pStyle w:val="a6"/>
        <w:ind w:firstLine="708"/>
        <w:rPr>
          <w:rFonts w:ascii="Times New Roman" w:hAnsi="Times New Roman" w:cs="Times New Roman"/>
          <w:sz w:val="24"/>
          <w:szCs w:val="24"/>
        </w:rPr>
      </w:pPr>
      <w:r w:rsidRPr="00DF4DC9">
        <w:rPr>
          <w:rFonts w:ascii="Times New Roman" w:hAnsi="Times New Roman" w:cs="Times New Roman"/>
          <w:sz w:val="24"/>
          <w:szCs w:val="24"/>
        </w:rPr>
        <w:t>- республиканский  национальный  праздник  «Гербер» в  с Сюмси;</w:t>
      </w:r>
    </w:p>
    <w:p w:rsidR="00C5612A" w:rsidRPr="00DF4DC9" w:rsidRDefault="00C5612A" w:rsidP="006B48AA">
      <w:pPr>
        <w:pStyle w:val="a6"/>
        <w:ind w:firstLine="708"/>
        <w:rPr>
          <w:rFonts w:ascii="Times New Roman" w:hAnsi="Times New Roman" w:cs="Times New Roman"/>
          <w:sz w:val="24"/>
          <w:szCs w:val="24"/>
        </w:rPr>
      </w:pPr>
      <w:r w:rsidRPr="00DF4DC9">
        <w:rPr>
          <w:rFonts w:ascii="Times New Roman" w:hAnsi="Times New Roman" w:cs="Times New Roman"/>
          <w:sz w:val="24"/>
          <w:szCs w:val="24"/>
        </w:rPr>
        <w:t xml:space="preserve">- Всероссийский конкурс  народных мастеров  декоративно-прикладного искусства  </w:t>
      </w:r>
      <w:r w:rsidR="002129E0" w:rsidRPr="00DF4DC9">
        <w:rPr>
          <w:rFonts w:ascii="Times New Roman" w:hAnsi="Times New Roman" w:cs="Times New Roman"/>
          <w:sz w:val="24"/>
          <w:szCs w:val="24"/>
        </w:rPr>
        <w:t>«Русь мастеровая», г. Чебоксары;</w:t>
      </w:r>
    </w:p>
    <w:p w:rsidR="002129E0" w:rsidRPr="00DF4DC9" w:rsidRDefault="002129E0" w:rsidP="006B48AA">
      <w:pPr>
        <w:pStyle w:val="a6"/>
        <w:ind w:firstLine="708"/>
        <w:rPr>
          <w:rFonts w:ascii="Times New Roman" w:hAnsi="Times New Roman" w:cs="Times New Roman"/>
          <w:sz w:val="24"/>
          <w:szCs w:val="24"/>
        </w:rPr>
      </w:pPr>
      <w:r w:rsidRPr="00DF4DC9">
        <w:rPr>
          <w:rFonts w:ascii="Times New Roman" w:hAnsi="Times New Roman" w:cs="Times New Roman"/>
          <w:sz w:val="24"/>
          <w:szCs w:val="24"/>
        </w:rPr>
        <w:t>Кроме того проведены:</w:t>
      </w:r>
    </w:p>
    <w:p w:rsidR="002129E0" w:rsidRPr="00DF4DC9" w:rsidRDefault="002129E0" w:rsidP="002129E0">
      <w:pPr>
        <w:pStyle w:val="a6"/>
        <w:rPr>
          <w:rFonts w:ascii="Times New Roman" w:hAnsi="Times New Roman" w:cs="Times New Roman"/>
          <w:sz w:val="24"/>
          <w:szCs w:val="24"/>
        </w:rPr>
      </w:pPr>
      <w:r w:rsidRPr="00DF4DC9">
        <w:rPr>
          <w:rFonts w:ascii="Times New Roman" w:hAnsi="Times New Roman" w:cs="Times New Roman"/>
          <w:sz w:val="24"/>
          <w:szCs w:val="24"/>
        </w:rPr>
        <w:t xml:space="preserve">- </w:t>
      </w:r>
      <w:r w:rsidR="006B48AA" w:rsidRPr="00DF4DC9">
        <w:rPr>
          <w:rFonts w:ascii="Times New Roman" w:hAnsi="Times New Roman" w:cs="Times New Roman"/>
          <w:sz w:val="24"/>
          <w:szCs w:val="24"/>
        </w:rPr>
        <w:t>9 мастер – классов, 9 экскурсий;</w:t>
      </w:r>
    </w:p>
    <w:p w:rsidR="00ED49FA" w:rsidRPr="00DF4DC9" w:rsidRDefault="00ED49FA" w:rsidP="006B48AA">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00257879" w:rsidRPr="00DF4DC9">
        <w:rPr>
          <w:rFonts w:ascii="Times New Roman" w:hAnsi="Times New Roman" w:cs="Times New Roman"/>
          <w:sz w:val="24"/>
          <w:szCs w:val="24"/>
        </w:rPr>
        <w:t xml:space="preserve">передвижная выставка мастеров ДПИ  </w:t>
      </w:r>
      <w:proofErr w:type="spellStart"/>
      <w:r w:rsidR="00257879" w:rsidRPr="00DF4DC9">
        <w:rPr>
          <w:rFonts w:ascii="Times New Roman" w:hAnsi="Times New Roman" w:cs="Times New Roman"/>
          <w:sz w:val="24"/>
          <w:szCs w:val="24"/>
        </w:rPr>
        <w:t>Балезинского</w:t>
      </w:r>
      <w:proofErr w:type="spellEnd"/>
      <w:r w:rsidR="00257879" w:rsidRPr="00DF4DC9">
        <w:rPr>
          <w:rFonts w:ascii="Times New Roman" w:hAnsi="Times New Roman" w:cs="Times New Roman"/>
          <w:sz w:val="24"/>
          <w:szCs w:val="24"/>
        </w:rPr>
        <w:t xml:space="preserve"> Центра ремёсел в </w:t>
      </w:r>
      <w:proofErr w:type="spellStart"/>
      <w:r w:rsidR="00257879" w:rsidRPr="00DF4DC9">
        <w:rPr>
          <w:rFonts w:ascii="Times New Roman" w:hAnsi="Times New Roman" w:cs="Times New Roman"/>
          <w:sz w:val="24"/>
          <w:szCs w:val="24"/>
        </w:rPr>
        <w:t>Кезском</w:t>
      </w:r>
      <w:proofErr w:type="spellEnd"/>
      <w:r w:rsidR="00257879" w:rsidRPr="00DF4DC9">
        <w:rPr>
          <w:rFonts w:ascii="Times New Roman" w:hAnsi="Times New Roman" w:cs="Times New Roman"/>
          <w:sz w:val="24"/>
          <w:szCs w:val="24"/>
        </w:rPr>
        <w:t xml:space="preserve">  Доме ремёсел;</w:t>
      </w:r>
    </w:p>
    <w:p w:rsidR="00ED49FA" w:rsidRPr="00DF4DC9" w:rsidRDefault="00ED49FA" w:rsidP="006B48AA">
      <w:pPr>
        <w:pStyle w:val="a6"/>
        <w:jc w:val="both"/>
        <w:rPr>
          <w:rFonts w:ascii="Times New Roman" w:hAnsi="Times New Roman" w:cs="Times New Roman"/>
          <w:sz w:val="24"/>
          <w:szCs w:val="24"/>
        </w:rPr>
      </w:pPr>
      <w:r w:rsidRPr="00DF4DC9">
        <w:rPr>
          <w:rFonts w:ascii="Times New Roman" w:hAnsi="Times New Roman" w:cs="Times New Roman"/>
          <w:sz w:val="24"/>
          <w:szCs w:val="24"/>
        </w:rPr>
        <w:t>-</w:t>
      </w:r>
      <w:r w:rsidR="00257879" w:rsidRPr="00DF4DC9">
        <w:rPr>
          <w:rFonts w:ascii="Times New Roman" w:hAnsi="Times New Roman" w:cs="Times New Roman"/>
          <w:sz w:val="24"/>
          <w:szCs w:val="24"/>
        </w:rPr>
        <w:t xml:space="preserve"> </w:t>
      </w:r>
      <w:r w:rsidRPr="00DF4DC9">
        <w:rPr>
          <w:rFonts w:ascii="Times New Roman" w:hAnsi="Times New Roman" w:cs="Times New Roman"/>
          <w:sz w:val="24"/>
          <w:szCs w:val="24"/>
        </w:rPr>
        <w:t xml:space="preserve"> </w:t>
      </w:r>
      <w:r w:rsidR="002129E0" w:rsidRPr="00DF4DC9">
        <w:rPr>
          <w:rFonts w:ascii="Times New Roman" w:hAnsi="Times New Roman" w:cs="Times New Roman"/>
          <w:sz w:val="24"/>
          <w:szCs w:val="24"/>
        </w:rPr>
        <w:t xml:space="preserve">7 </w:t>
      </w:r>
      <w:r w:rsidRPr="00DF4DC9">
        <w:rPr>
          <w:rFonts w:ascii="Times New Roman" w:hAnsi="Times New Roman" w:cs="Times New Roman"/>
          <w:sz w:val="24"/>
          <w:szCs w:val="24"/>
        </w:rPr>
        <w:t xml:space="preserve">районных выставок-продаж (Масленица в п. </w:t>
      </w:r>
      <w:proofErr w:type="spellStart"/>
      <w:r w:rsidRPr="00DF4DC9">
        <w:rPr>
          <w:rFonts w:ascii="Times New Roman" w:hAnsi="Times New Roman" w:cs="Times New Roman"/>
          <w:sz w:val="24"/>
          <w:szCs w:val="24"/>
        </w:rPr>
        <w:t>Кез</w:t>
      </w:r>
      <w:proofErr w:type="spellEnd"/>
      <w:r w:rsidRPr="00DF4DC9">
        <w:rPr>
          <w:rFonts w:ascii="Times New Roman" w:hAnsi="Times New Roman" w:cs="Times New Roman"/>
          <w:sz w:val="24"/>
          <w:szCs w:val="24"/>
        </w:rPr>
        <w:t xml:space="preserve">, выставка посвященная </w:t>
      </w:r>
      <w:r w:rsidR="00257879" w:rsidRPr="00DF4DC9">
        <w:rPr>
          <w:rFonts w:ascii="Times New Roman" w:hAnsi="Times New Roman" w:cs="Times New Roman"/>
          <w:sz w:val="24"/>
          <w:szCs w:val="24"/>
        </w:rPr>
        <w:t xml:space="preserve"> Международному женскому дню 8 Марта</w:t>
      </w:r>
      <w:r w:rsidRPr="00DF4DC9">
        <w:rPr>
          <w:rFonts w:ascii="Times New Roman" w:hAnsi="Times New Roman" w:cs="Times New Roman"/>
          <w:sz w:val="24"/>
          <w:szCs w:val="24"/>
        </w:rPr>
        <w:t xml:space="preserve">, </w:t>
      </w:r>
      <w:r w:rsidR="00C5612A" w:rsidRPr="00DF4DC9">
        <w:rPr>
          <w:rFonts w:ascii="Times New Roman" w:hAnsi="Times New Roman" w:cs="Times New Roman"/>
          <w:sz w:val="24"/>
          <w:szCs w:val="24"/>
        </w:rPr>
        <w:t xml:space="preserve">выставка-дефиле текстильных  изделий в </w:t>
      </w:r>
      <w:proofErr w:type="spellStart"/>
      <w:r w:rsidR="00C5612A" w:rsidRPr="00DF4DC9">
        <w:rPr>
          <w:rFonts w:ascii="Times New Roman" w:hAnsi="Times New Roman" w:cs="Times New Roman"/>
          <w:sz w:val="24"/>
          <w:szCs w:val="24"/>
        </w:rPr>
        <w:t>этно-стиле</w:t>
      </w:r>
      <w:proofErr w:type="spellEnd"/>
      <w:r w:rsidR="00C5612A" w:rsidRPr="00DF4DC9">
        <w:rPr>
          <w:rFonts w:ascii="Times New Roman" w:hAnsi="Times New Roman" w:cs="Times New Roman"/>
          <w:sz w:val="24"/>
          <w:szCs w:val="24"/>
        </w:rPr>
        <w:t xml:space="preserve"> на праздновании Дня работника культуры, «День  семьи»,   «День Победы в Великой Отечественной войне, 80-летие  </w:t>
      </w:r>
      <w:proofErr w:type="spellStart"/>
      <w:r w:rsidR="00C5612A" w:rsidRPr="00DF4DC9">
        <w:rPr>
          <w:rFonts w:ascii="Times New Roman" w:hAnsi="Times New Roman" w:cs="Times New Roman"/>
          <w:sz w:val="24"/>
          <w:szCs w:val="24"/>
        </w:rPr>
        <w:t>Кезского</w:t>
      </w:r>
      <w:proofErr w:type="spellEnd"/>
      <w:r w:rsidR="00C5612A" w:rsidRPr="00DF4DC9">
        <w:rPr>
          <w:rFonts w:ascii="Times New Roman" w:hAnsi="Times New Roman" w:cs="Times New Roman"/>
          <w:sz w:val="24"/>
          <w:szCs w:val="24"/>
        </w:rPr>
        <w:t xml:space="preserve"> </w:t>
      </w:r>
      <w:proofErr w:type="spellStart"/>
      <w:r w:rsidR="00C5612A" w:rsidRPr="00DF4DC9">
        <w:rPr>
          <w:rFonts w:ascii="Times New Roman" w:hAnsi="Times New Roman" w:cs="Times New Roman"/>
          <w:sz w:val="24"/>
          <w:szCs w:val="24"/>
        </w:rPr>
        <w:t>сырзавода</w:t>
      </w:r>
      <w:proofErr w:type="spellEnd"/>
      <w:r w:rsidR="00C5612A" w:rsidRPr="00DF4DC9">
        <w:rPr>
          <w:rFonts w:ascii="Times New Roman" w:hAnsi="Times New Roman" w:cs="Times New Roman"/>
          <w:sz w:val="24"/>
          <w:szCs w:val="24"/>
        </w:rPr>
        <w:t xml:space="preserve">,  «Яблочный спас»).  </w:t>
      </w:r>
    </w:p>
    <w:p w:rsidR="00257879" w:rsidRPr="00DF4DC9" w:rsidRDefault="002129E0" w:rsidP="006B48AA">
      <w:pPr>
        <w:pStyle w:val="a6"/>
        <w:ind w:firstLine="708"/>
        <w:rPr>
          <w:rFonts w:ascii="Times New Roman" w:hAnsi="Times New Roman" w:cs="Times New Roman"/>
          <w:sz w:val="24"/>
          <w:szCs w:val="24"/>
        </w:rPr>
      </w:pPr>
      <w:r w:rsidRPr="00DF4DC9">
        <w:rPr>
          <w:rFonts w:ascii="Times New Roman" w:hAnsi="Times New Roman" w:cs="Times New Roman"/>
          <w:sz w:val="24"/>
          <w:szCs w:val="24"/>
        </w:rPr>
        <w:t>Приняли  активное у</w:t>
      </w:r>
      <w:r w:rsidR="00257879" w:rsidRPr="00DF4DC9">
        <w:rPr>
          <w:rFonts w:ascii="Times New Roman" w:hAnsi="Times New Roman" w:cs="Times New Roman"/>
          <w:sz w:val="24"/>
          <w:szCs w:val="24"/>
        </w:rPr>
        <w:t>частие в республиканском пестично</w:t>
      </w:r>
      <w:r w:rsidRPr="00DF4DC9">
        <w:rPr>
          <w:rFonts w:ascii="Times New Roman" w:hAnsi="Times New Roman" w:cs="Times New Roman"/>
          <w:sz w:val="24"/>
          <w:szCs w:val="24"/>
        </w:rPr>
        <w:t>м фестивале «</w:t>
      </w:r>
      <w:proofErr w:type="spellStart"/>
      <w:r w:rsidRPr="00DF4DC9">
        <w:rPr>
          <w:rFonts w:ascii="Times New Roman" w:hAnsi="Times New Roman" w:cs="Times New Roman"/>
          <w:sz w:val="24"/>
          <w:szCs w:val="24"/>
        </w:rPr>
        <w:t>Пест-фест</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п</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w:t>
      </w:r>
      <w:proofErr w:type="spellEnd"/>
      <w:r w:rsidRPr="00DF4DC9">
        <w:rPr>
          <w:rFonts w:ascii="Times New Roman" w:hAnsi="Times New Roman" w:cs="Times New Roman"/>
          <w:sz w:val="24"/>
          <w:szCs w:val="24"/>
        </w:rPr>
        <w:t>, в</w:t>
      </w:r>
      <w:r w:rsidR="00257879" w:rsidRPr="00DF4DC9">
        <w:rPr>
          <w:rFonts w:ascii="Times New Roman" w:hAnsi="Times New Roman" w:cs="Times New Roman"/>
          <w:sz w:val="24"/>
          <w:szCs w:val="24"/>
        </w:rPr>
        <w:t xml:space="preserve"> </w:t>
      </w:r>
      <w:proofErr w:type="spellStart"/>
      <w:r w:rsidR="00257879" w:rsidRPr="00DF4DC9">
        <w:rPr>
          <w:rFonts w:ascii="Times New Roman" w:hAnsi="Times New Roman" w:cs="Times New Roman"/>
          <w:sz w:val="24"/>
          <w:szCs w:val="24"/>
        </w:rPr>
        <w:t>в</w:t>
      </w:r>
      <w:proofErr w:type="spellEnd"/>
      <w:r w:rsidR="00257879" w:rsidRPr="00DF4DC9">
        <w:rPr>
          <w:rFonts w:ascii="Times New Roman" w:hAnsi="Times New Roman" w:cs="Times New Roman"/>
          <w:sz w:val="24"/>
          <w:szCs w:val="24"/>
        </w:rPr>
        <w:t xml:space="preserve"> </w:t>
      </w:r>
      <w:r w:rsidR="00257879" w:rsidRPr="00DF4DC9">
        <w:rPr>
          <w:rFonts w:ascii="Times New Roman" w:hAnsi="Times New Roman" w:cs="Times New Roman"/>
          <w:sz w:val="24"/>
          <w:szCs w:val="24"/>
          <w:lang w:val="en-US"/>
        </w:rPr>
        <w:t>IV</w:t>
      </w:r>
      <w:r w:rsidR="00257879" w:rsidRPr="00DF4DC9">
        <w:rPr>
          <w:rFonts w:ascii="Times New Roman" w:hAnsi="Times New Roman" w:cs="Times New Roman"/>
          <w:sz w:val="24"/>
          <w:szCs w:val="24"/>
        </w:rPr>
        <w:t xml:space="preserve"> межрегиональном фестивале русской старообрядческой  культуры «Истоки </w:t>
      </w:r>
      <w:proofErr w:type="spellStart"/>
      <w:r w:rsidR="00257879" w:rsidRPr="00DF4DC9">
        <w:rPr>
          <w:rFonts w:ascii="Times New Roman" w:hAnsi="Times New Roman" w:cs="Times New Roman"/>
          <w:sz w:val="24"/>
          <w:szCs w:val="24"/>
        </w:rPr>
        <w:t>КАкиеМЫ</w:t>
      </w:r>
      <w:proofErr w:type="spellEnd"/>
      <w:r w:rsidR="00257879" w:rsidRPr="00DF4DC9">
        <w:rPr>
          <w:rFonts w:ascii="Times New Roman" w:hAnsi="Times New Roman" w:cs="Times New Roman"/>
          <w:sz w:val="24"/>
          <w:szCs w:val="24"/>
        </w:rPr>
        <w:t>» («Русский квас ждёт в гости Вас»), с. Кулига</w:t>
      </w:r>
      <w:r w:rsidRPr="00DF4DC9">
        <w:rPr>
          <w:rFonts w:ascii="Times New Roman" w:hAnsi="Times New Roman" w:cs="Times New Roman"/>
          <w:sz w:val="24"/>
          <w:szCs w:val="24"/>
        </w:rPr>
        <w:t xml:space="preserve">, </w:t>
      </w:r>
      <w:r w:rsidR="00257879" w:rsidRPr="00DF4DC9">
        <w:rPr>
          <w:rFonts w:ascii="Times New Roman" w:hAnsi="Times New Roman" w:cs="Times New Roman"/>
          <w:sz w:val="24"/>
          <w:szCs w:val="24"/>
        </w:rPr>
        <w:t>во II международном фестивале деревянной скул</w:t>
      </w:r>
      <w:r w:rsidRPr="00DF4DC9">
        <w:rPr>
          <w:rFonts w:ascii="Times New Roman" w:hAnsi="Times New Roman" w:cs="Times New Roman"/>
          <w:sz w:val="24"/>
          <w:szCs w:val="24"/>
        </w:rPr>
        <w:t>ьптуры «Древо жизни»</w:t>
      </w:r>
      <w:r w:rsidR="006B48AA" w:rsidRPr="00DF4DC9">
        <w:rPr>
          <w:rFonts w:ascii="Times New Roman" w:hAnsi="Times New Roman" w:cs="Times New Roman"/>
          <w:sz w:val="24"/>
          <w:szCs w:val="24"/>
        </w:rPr>
        <w:t xml:space="preserve"> в </w:t>
      </w:r>
      <w:r w:rsidRPr="00DF4DC9">
        <w:rPr>
          <w:rFonts w:ascii="Times New Roman" w:hAnsi="Times New Roman" w:cs="Times New Roman"/>
          <w:sz w:val="24"/>
          <w:szCs w:val="24"/>
        </w:rPr>
        <w:t xml:space="preserve"> с. </w:t>
      </w:r>
      <w:proofErr w:type="spellStart"/>
      <w:r w:rsidRPr="00DF4DC9">
        <w:rPr>
          <w:rFonts w:ascii="Times New Roman" w:hAnsi="Times New Roman" w:cs="Times New Roman"/>
          <w:sz w:val="24"/>
          <w:szCs w:val="24"/>
        </w:rPr>
        <w:t>Дебёс</w:t>
      </w:r>
      <w:r w:rsidR="006B48AA" w:rsidRPr="00DF4DC9">
        <w:rPr>
          <w:rFonts w:ascii="Times New Roman" w:hAnsi="Times New Roman" w:cs="Times New Roman"/>
          <w:sz w:val="24"/>
          <w:szCs w:val="24"/>
        </w:rPr>
        <w:t>с</w:t>
      </w:r>
      <w:r w:rsidRPr="00DF4DC9">
        <w:rPr>
          <w:rFonts w:ascii="Times New Roman" w:hAnsi="Times New Roman" w:cs="Times New Roman"/>
          <w:sz w:val="24"/>
          <w:szCs w:val="24"/>
        </w:rPr>
        <w:t>ы</w:t>
      </w:r>
      <w:proofErr w:type="spellEnd"/>
      <w:r w:rsidRPr="00DF4DC9">
        <w:rPr>
          <w:rFonts w:ascii="Times New Roman" w:hAnsi="Times New Roman" w:cs="Times New Roman"/>
          <w:sz w:val="24"/>
          <w:szCs w:val="24"/>
        </w:rPr>
        <w:t xml:space="preserve">. </w:t>
      </w:r>
      <w:r w:rsidR="00257879" w:rsidRPr="00DF4DC9">
        <w:rPr>
          <w:rFonts w:ascii="Times New Roman" w:hAnsi="Times New Roman" w:cs="Times New Roman"/>
          <w:b/>
          <w:sz w:val="24"/>
          <w:szCs w:val="24"/>
        </w:rPr>
        <w:t xml:space="preserve">     </w:t>
      </w:r>
    </w:p>
    <w:p w:rsidR="006B48AA" w:rsidRPr="00DF4DC9" w:rsidRDefault="00257879" w:rsidP="006B48AA">
      <w:pPr>
        <w:ind w:left="-540"/>
        <w:jc w:val="both"/>
        <w:rPr>
          <w:rFonts w:ascii="Times New Roman" w:hAnsi="Times New Roman" w:cs="Times New Roman"/>
        </w:rPr>
      </w:pPr>
      <w:r w:rsidRPr="00DF4DC9">
        <w:rPr>
          <w:rFonts w:ascii="Times New Roman" w:hAnsi="Times New Roman" w:cs="Times New Roman"/>
        </w:rPr>
        <w:t xml:space="preserve">     </w:t>
      </w:r>
    </w:p>
    <w:p w:rsidR="00262E2F" w:rsidRPr="00DF4DC9" w:rsidRDefault="00E718B2" w:rsidP="009F0B94">
      <w:pPr>
        <w:pStyle w:val="a6"/>
        <w:numPr>
          <w:ilvl w:val="0"/>
          <w:numId w:val="13"/>
        </w:numPr>
        <w:jc w:val="center"/>
        <w:rPr>
          <w:rFonts w:ascii="Times New Roman" w:hAnsi="Times New Roman" w:cs="Times New Roman"/>
          <w:b/>
          <w:sz w:val="28"/>
          <w:szCs w:val="28"/>
        </w:rPr>
      </w:pPr>
      <w:r w:rsidRPr="00DF4DC9">
        <w:rPr>
          <w:rFonts w:ascii="Times New Roman" w:hAnsi="Times New Roman" w:cs="Times New Roman"/>
          <w:b/>
          <w:sz w:val="28"/>
          <w:szCs w:val="28"/>
        </w:rPr>
        <w:t>Молодежная политика</w:t>
      </w:r>
    </w:p>
    <w:p w:rsidR="007E3CE0" w:rsidRPr="00DF4DC9" w:rsidRDefault="007E3CE0" w:rsidP="007E3CE0">
      <w:pPr>
        <w:pStyle w:val="a6"/>
        <w:ind w:firstLine="708"/>
        <w:jc w:val="both"/>
        <w:rPr>
          <w:rFonts w:ascii="Times New Roman" w:hAnsi="Times New Roman" w:cs="Times New Roman"/>
          <w:sz w:val="24"/>
          <w:szCs w:val="24"/>
        </w:rPr>
      </w:pPr>
    </w:p>
    <w:p w:rsidR="00E52453" w:rsidRPr="00DF4DC9" w:rsidRDefault="007E3CE0" w:rsidP="00E52453">
      <w:pPr>
        <w:pStyle w:val="a6"/>
        <w:ind w:firstLine="708"/>
        <w:jc w:val="both"/>
        <w:rPr>
          <w:rFonts w:ascii="Times New Roman" w:eastAsia="Times New Roman" w:hAnsi="Times New Roman" w:cs="Times New Roman"/>
          <w:iCs/>
          <w:sz w:val="24"/>
          <w:szCs w:val="24"/>
        </w:rPr>
      </w:pPr>
      <w:r w:rsidRPr="00DF4DC9">
        <w:rPr>
          <w:rFonts w:ascii="Times New Roman" w:hAnsi="Times New Roman" w:cs="Times New Roman"/>
          <w:sz w:val="24"/>
          <w:szCs w:val="24"/>
        </w:rPr>
        <w:t>Деятельность в сфере молодежной политики  строится на основе программ «Развитие образования и воспитание» на 2015-2020 годы, подпрограмма «Реализация молодежной политики» и «Комплексные меры противодействия немедицинскому потреблению наркотических средств и их незаконному обороту в 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на 2016-2020 годы». </w:t>
      </w:r>
      <w:r w:rsidR="00E52453" w:rsidRPr="00DF4DC9">
        <w:rPr>
          <w:rFonts w:ascii="Times New Roman" w:eastAsia="Times New Roman" w:hAnsi="Times New Roman" w:cs="Times New Roman"/>
          <w:sz w:val="24"/>
          <w:szCs w:val="24"/>
        </w:rPr>
        <w:t>Проблемы молодежной отрасли остались прежними – это нехватка кадров: не хватает специалистов по работе с молодежью на территориях поселений и слабая  материально-техническая база молодежного центра.</w:t>
      </w:r>
    </w:p>
    <w:p w:rsidR="007E3CE0" w:rsidRPr="00DF4DC9" w:rsidRDefault="008B1521" w:rsidP="00E325D6">
      <w:pPr>
        <w:pStyle w:val="a6"/>
        <w:jc w:val="center"/>
        <w:rPr>
          <w:rFonts w:ascii="Times New Roman" w:hAnsi="Times New Roman" w:cs="Times New Roman"/>
          <w:sz w:val="24"/>
          <w:szCs w:val="24"/>
        </w:rPr>
      </w:pPr>
      <w:r w:rsidRPr="00DF4DC9">
        <w:rPr>
          <w:rFonts w:ascii="Times New Roman" w:eastAsia="Times New Roman" w:hAnsi="Times New Roman" w:cs="Times New Roman"/>
          <w:sz w:val="24"/>
          <w:szCs w:val="24"/>
        </w:rPr>
        <w:t>Реализация молодежной политики ведется по следующим направлениям:</w:t>
      </w:r>
    </w:p>
    <w:p w:rsidR="008B1521" w:rsidRPr="00DF4DC9" w:rsidRDefault="008B1521" w:rsidP="00E325D6">
      <w:pPr>
        <w:pStyle w:val="a6"/>
        <w:jc w:val="center"/>
        <w:rPr>
          <w:rFonts w:ascii="Times New Roman" w:hAnsi="Times New Roman" w:cs="Times New Roman"/>
          <w:b/>
          <w:bCs/>
          <w:i/>
          <w:sz w:val="24"/>
          <w:szCs w:val="24"/>
        </w:rPr>
      </w:pPr>
      <w:proofErr w:type="spellStart"/>
      <w:r w:rsidRPr="00DF4DC9">
        <w:rPr>
          <w:rFonts w:ascii="Times New Roman" w:eastAsia="Times New Roman" w:hAnsi="Times New Roman" w:cs="Times New Roman"/>
          <w:b/>
          <w:bCs/>
          <w:i/>
          <w:sz w:val="24"/>
          <w:szCs w:val="24"/>
        </w:rPr>
        <w:t>Гражданско</w:t>
      </w:r>
      <w:proofErr w:type="spellEnd"/>
      <w:r w:rsidRPr="00DF4DC9">
        <w:rPr>
          <w:rFonts w:ascii="Times New Roman" w:eastAsia="Times New Roman" w:hAnsi="Times New Roman" w:cs="Times New Roman"/>
          <w:b/>
          <w:bCs/>
          <w:i/>
          <w:sz w:val="24"/>
          <w:szCs w:val="24"/>
        </w:rPr>
        <w:t xml:space="preserve"> – патриотическое воспитание подростков и молодежи</w:t>
      </w:r>
      <w:r w:rsidR="00E325D6" w:rsidRPr="00DF4DC9">
        <w:rPr>
          <w:rFonts w:ascii="Times New Roman" w:hAnsi="Times New Roman" w:cs="Times New Roman"/>
          <w:b/>
          <w:bCs/>
          <w:i/>
          <w:sz w:val="24"/>
          <w:szCs w:val="24"/>
        </w:rPr>
        <w:t xml:space="preserve"> </w:t>
      </w:r>
    </w:p>
    <w:p w:rsidR="00BF0BC8" w:rsidRPr="00DF4DC9" w:rsidRDefault="008635F1" w:rsidP="008635F1">
      <w:pPr>
        <w:pStyle w:val="a6"/>
        <w:jc w:val="both"/>
        <w:rPr>
          <w:rFonts w:ascii="Times New Roman" w:hAnsi="Times New Roman" w:cs="Times New Roman"/>
          <w:sz w:val="24"/>
          <w:szCs w:val="24"/>
        </w:rPr>
      </w:pPr>
      <w:r w:rsidRPr="00DF4DC9">
        <w:rPr>
          <w:rFonts w:ascii="Times New Roman" w:hAnsi="Times New Roman" w:cs="Times New Roman"/>
        </w:rPr>
        <w:tab/>
      </w:r>
      <w:r w:rsidR="00BF0BC8" w:rsidRPr="00DF4DC9">
        <w:rPr>
          <w:rFonts w:ascii="Times New Roman" w:hAnsi="Times New Roman" w:cs="Times New Roman"/>
          <w:sz w:val="24"/>
          <w:szCs w:val="24"/>
        </w:rPr>
        <w:t xml:space="preserve">Гражданско-патриотическое воспитание молодежи является  одним из приоритетных направлений.   Активно работают  военно-патриотические клубы  и объединения. Это наиболее эффективная форма подготовки молодежи к служению </w:t>
      </w:r>
      <w:r w:rsidR="00BF0BC8" w:rsidRPr="00DF4DC9">
        <w:rPr>
          <w:rFonts w:ascii="Times New Roman" w:hAnsi="Times New Roman" w:cs="Times New Roman"/>
          <w:sz w:val="24"/>
          <w:szCs w:val="24"/>
        </w:rPr>
        <w:lastRenderedPageBreak/>
        <w:t>Отечеству и его вооруженной защите. В районе действует  6</w:t>
      </w:r>
      <w:r w:rsidRPr="00DF4DC9">
        <w:rPr>
          <w:rFonts w:ascii="Times New Roman" w:hAnsi="Times New Roman" w:cs="Times New Roman"/>
          <w:sz w:val="24"/>
          <w:szCs w:val="24"/>
        </w:rPr>
        <w:t xml:space="preserve"> </w:t>
      </w:r>
      <w:r w:rsidR="00BF0BC8" w:rsidRPr="00DF4DC9">
        <w:rPr>
          <w:rFonts w:ascii="Times New Roman" w:hAnsi="Times New Roman" w:cs="Times New Roman"/>
          <w:sz w:val="24"/>
          <w:szCs w:val="24"/>
        </w:rPr>
        <w:t xml:space="preserve"> учреждений </w:t>
      </w:r>
      <w:r w:rsidRPr="00DF4DC9">
        <w:rPr>
          <w:rFonts w:ascii="Times New Roman" w:hAnsi="Times New Roman" w:cs="Times New Roman"/>
          <w:sz w:val="24"/>
          <w:szCs w:val="24"/>
        </w:rPr>
        <w:t xml:space="preserve">  </w:t>
      </w:r>
      <w:r w:rsidR="00BF0BC8" w:rsidRPr="00DF4DC9">
        <w:rPr>
          <w:rFonts w:ascii="Times New Roman" w:hAnsi="Times New Roman" w:cs="Times New Roman"/>
          <w:sz w:val="24"/>
          <w:szCs w:val="24"/>
        </w:rPr>
        <w:t xml:space="preserve"> и организаций военно-патриотического направления, что соответствует уровню прошлого года. </w:t>
      </w:r>
    </w:p>
    <w:p w:rsidR="00BF0BC8" w:rsidRPr="00DF4DC9" w:rsidRDefault="00BF0BC8" w:rsidP="008635F1">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Ребята с интересом работают с архивными материалами, организуют встречи с ветеранами войны и труда, изучают избирательное право, занимаются реализацией социальных проектов и благоустройством населенных пунктов. </w:t>
      </w:r>
    </w:p>
    <w:p w:rsidR="00FA7706" w:rsidRPr="00DF4DC9" w:rsidRDefault="00FA7706" w:rsidP="00FA7706">
      <w:pPr>
        <w:pStyle w:val="3"/>
        <w:jc w:val="center"/>
        <w:rPr>
          <w:i/>
        </w:rPr>
      </w:pPr>
      <w:bookmarkStart w:id="4" w:name="_Toc442855897"/>
      <w:bookmarkStart w:id="5" w:name="_Toc442856481"/>
      <w:bookmarkStart w:id="6" w:name="_Toc442859201"/>
      <w:r w:rsidRPr="00DF4DC9">
        <w:rPr>
          <w:i/>
        </w:rPr>
        <w:t>Пропаганда здорового образа жизни, социальная адаптация и</w:t>
      </w:r>
      <w:r w:rsidRPr="00DF4DC9">
        <w:rPr>
          <w:b w:val="0"/>
          <w:i/>
        </w:rPr>
        <w:t xml:space="preserve"> </w:t>
      </w:r>
      <w:r w:rsidRPr="00DF4DC9">
        <w:rPr>
          <w:i/>
        </w:rPr>
        <w:t>профилактика асоциальных проявлений в молодежной среде</w:t>
      </w:r>
      <w:bookmarkEnd w:id="4"/>
      <w:bookmarkEnd w:id="5"/>
      <w:bookmarkEnd w:id="6"/>
    </w:p>
    <w:p w:rsidR="00FA7706" w:rsidRPr="00DF4DC9" w:rsidRDefault="00FA7706" w:rsidP="00FA7706">
      <w:pPr>
        <w:pStyle w:val="a6"/>
        <w:jc w:val="both"/>
        <w:rPr>
          <w:rFonts w:ascii="Times New Roman" w:hAnsi="Times New Roman" w:cs="Times New Roman"/>
          <w:sz w:val="24"/>
          <w:szCs w:val="24"/>
        </w:rPr>
      </w:pPr>
      <w:r w:rsidRPr="00DF4DC9">
        <w:rPr>
          <w:rFonts w:ascii="Times New Roman" w:hAnsi="Times New Roman" w:cs="Times New Roman"/>
        </w:rPr>
        <w:t xml:space="preserve">           </w:t>
      </w:r>
      <w:r w:rsidRPr="00DF4DC9">
        <w:rPr>
          <w:rFonts w:ascii="Times New Roman" w:hAnsi="Times New Roman" w:cs="Times New Roman"/>
          <w:sz w:val="24"/>
          <w:szCs w:val="24"/>
        </w:rPr>
        <w:t xml:space="preserve">При формировании здорового поколения наиболее эффективной является деятельность с участием самой молодежи, вовлеченной в волонтерское движение. В </w:t>
      </w:r>
      <w:proofErr w:type="spellStart"/>
      <w:r w:rsidRPr="00DF4DC9">
        <w:rPr>
          <w:rFonts w:ascii="Times New Roman" w:hAnsi="Times New Roman" w:cs="Times New Roman"/>
          <w:sz w:val="24"/>
          <w:szCs w:val="24"/>
        </w:rPr>
        <w:t>Кезском</w:t>
      </w:r>
      <w:proofErr w:type="spellEnd"/>
      <w:r w:rsidRPr="00DF4DC9">
        <w:rPr>
          <w:rFonts w:ascii="Times New Roman" w:hAnsi="Times New Roman" w:cs="Times New Roman"/>
          <w:sz w:val="24"/>
          <w:szCs w:val="24"/>
        </w:rPr>
        <w:t xml:space="preserve"> районе на протяжении нескольких лет действуют 8 волонтерских отрядов.</w:t>
      </w:r>
    </w:p>
    <w:p w:rsidR="00FA7706" w:rsidRPr="00DF4DC9" w:rsidRDefault="00FA7706" w:rsidP="00FA7706">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Мероприятия, организованные волонтерскими отрядами, позволяют снизить риск совершения подростками правонарушений; информируют их о негативных последствиях и результатах употребления наркотических веществ; предлагают альтернативные виды досуга и  отдыха. Данное направление является самым эффективным, так как разговор сверстника со сверстником может быть более убедительным и полезным, чем все призывы взрослых.   </w:t>
      </w:r>
    </w:p>
    <w:p w:rsidR="00E325D6" w:rsidRPr="00DF4DC9" w:rsidRDefault="00E325D6" w:rsidP="00E325D6">
      <w:pPr>
        <w:pStyle w:val="a6"/>
        <w:jc w:val="center"/>
        <w:rPr>
          <w:rFonts w:ascii="Times New Roman" w:eastAsia="Times New Roman" w:hAnsi="Times New Roman" w:cs="Times New Roman"/>
          <w:b/>
          <w:bCs/>
          <w:i/>
          <w:sz w:val="24"/>
          <w:szCs w:val="24"/>
        </w:rPr>
      </w:pPr>
    </w:p>
    <w:p w:rsidR="008C5644" w:rsidRPr="00DF4DC9" w:rsidRDefault="008C5644" w:rsidP="008C5644">
      <w:pPr>
        <w:autoSpaceDE w:val="0"/>
        <w:autoSpaceDN w:val="0"/>
        <w:adjustRightInd w:val="0"/>
        <w:ind w:firstLine="348"/>
        <w:jc w:val="center"/>
        <w:rPr>
          <w:rFonts w:ascii="Times New Roman" w:hAnsi="Times New Roman" w:cs="Times New Roman"/>
          <w:b/>
          <w:i/>
          <w:sz w:val="27"/>
          <w:szCs w:val="27"/>
        </w:rPr>
      </w:pPr>
      <w:r w:rsidRPr="00DF4DC9">
        <w:rPr>
          <w:rFonts w:ascii="Times New Roman" w:hAnsi="Times New Roman" w:cs="Times New Roman"/>
          <w:b/>
          <w:i/>
          <w:sz w:val="27"/>
          <w:szCs w:val="27"/>
        </w:rPr>
        <w:t>Организация трудовой</w:t>
      </w:r>
      <w:r w:rsidR="004A3AA9" w:rsidRPr="00DF4DC9">
        <w:rPr>
          <w:rFonts w:ascii="Times New Roman" w:hAnsi="Times New Roman" w:cs="Times New Roman"/>
          <w:b/>
          <w:i/>
          <w:sz w:val="27"/>
          <w:szCs w:val="27"/>
        </w:rPr>
        <w:t xml:space="preserve"> занятости подростков и молодежи</w:t>
      </w:r>
    </w:p>
    <w:p w:rsidR="008C5644" w:rsidRPr="00DF4DC9" w:rsidRDefault="008C5644" w:rsidP="004A3AA9">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Pr="00DF4DC9">
        <w:rPr>
          <w:rFonts w:ascii="Times New Roman" w:hAnsi="Times New Roman" w:cs="Times New Roman"/>
          <w:sz w:val="24"/>
          <w:szCs w:val="24"/>
        </w:rPr>
        <w:tab/>
        <w:t xml:space="preserve">С целью расширения возможностей профориентации и трудоустройства   несовершеннолетних, с целью приобщения их к труду, получения профессиональных навыков, адаптации к трудовой деятельности и профилактики правонарушений </w:t>
      </w:r>
      <w:r w:rsidR="004A3AA9" w:rsidRPr="00DF4DC9">
        <w:rPr>
          <w:rFonts w:ascii="Times New Roman" w:hAnsi="Times New Roman" w:cs="Times New Roman"/>
          <w:sz w:val="24"/>
          <w:szCs w:val="24"/>
        </w:rPr>
        <w:t xml:space="preserve">сектором по делам </w:t>
      </w:r>
      <w:r w:rsidRPr="00DF4DC9">
        <w:rPr>
          <w:rFonts w:ascii="Times New Roman" w:hAnsi="Times New Roman" w:cs="Times New Roman"/>
          <w:sz w:val="24"/>
          <w:szCs w:val="24"/>
        </w:rPr>
        <w:t xml:space="preserve"> молодежи проводится работа по временному трудоустройству подростков и молодежи через Республиканский центр содействия трудоустройству молодежи и ГКУ УР «Центр занятости населения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w:t>
      </w:r>
      <w:r w:rsidR="004A3AA9" w:rsidRPr="00DF4DC9">
        <w:rPr>
          <w:rFonts w:ascii="Times New Roman" w:hAnsi="Times New Roman" w:cs="Times New Roman"/>
          <w:sz w:val="24"/>
          <w:szCs w:val="24"/>
        </w:rPr>
        <w:t xml:space="preserve">. </w:t>
      </w:r>
      <w:r w:rsidRPr="00DF4DC9">
        <w:rPr>
          <w:rFonts w:ascii="Times New Roman" w:hAnsi="Times New Roman" w:cs="Times New Roman"/>
          <w:sz w:val="24"/>
          <w:szCs w:val="24"/>
        </w:rPr>
        <w:t xml:space="preserve"> </w:t>
      </w:r>
    </w:p>
    <w:p w:rsidR="008C5644" w:rsidRPr="00DF4DC9" w:rsidRDefault="008C5644" w:rsidP="004A3AA9">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В результате реализации программ на территориях муниципальных образований подростками построены и отремонтированы детские игровые площадки, благоустроены и озеленены территория, получены начальные профессиональные навыки журналиста.  </w:t>
      </w:r>
    </w:p>
    <w:p w:rsidR="004A3AA9" w:rsidRPr="00DF4DC9" w:rsidRDefault="004A3AA9" w:rsidP="004A3AA9">
      <w:pPr>
        <w:pStyle w:val="a6"/>
        <w:ind w:firstLine="708"/>
        <w:jc w:val="both"/>
        <w:rPr>
          <w:rFonts w:ascii="Times New Roman" w:hAnsi="Times New Roman" w:cs="Times New Roman"/>
          <w:bCs/>
          <w:sz w:val="26"/>
          <w:szCs w:val="28"/>
        </w:rPr>
      </w:pPr>
      <w:r w:rsidRPr="00DF4DC9">
        <w:rPr>
          <w:rFonts w:ascii="Times New Roman" w:eastAsia="Times New Roman" w:hAnsi="Times New Roman" w:cs="Times New Roman"/>
          <w:sz w:val="24"/>
          <w:szCs w:val="24"/>
        </w:rPr>
        <w:t>Финансирование трудоустройства несовершеннолетних осуществлялось и за счет муниципального бюджета: на трудоустройство подростков в летний период выделено 231,2 тыс. руб. Работали следующие программы: «Будь здоров на 100 годов» МБОУ «Александровская СОШ», «</w:t>
      </w:r>
      <w:proofErr w:type="spellStart"/>
      <w:r w:rsidRPr="00DF4DC9">
        <w:rPr>
          <w:rFonts w:ascii="Times New Roman" w:eastAsia="Times New Roman" w:hAnsi="Times New Roman" w:cs="Times New Roman"/>
          <w:sz w:val="24"/>
          <w:szCs w:val="24"/>
        </w:rPr>
        <w:t>Олимпик</w:t>
      </w:r>
      <w:proofErr w:type="spellEnd"/>
      <w:r w:rsidRPr="00DF4DC9">
        <w:rPr>
          <w:rFonts w:ascii="Times New Roman" w:eastAsia="Times New Roman" w:hAnsi="Times New Roman" w:cs="Times New Roman"/>
          <w:sz w:val="24"/>
          <w:szCs w:val="24"/>
        </w:rPr>
        <w:t>» МБОУ «</w:t>
      </w:r>
      <w:proofErr w:type="spellStart"/>
      <w:r w:rsidRPr="00DF4DC9">
        <w:rPr>
          <w:rFonts w:ascii="Times New Roman" w:eastAsia="Times New Roman" w:hAnsi="Times New Roman" w:cs="Times New Roman"/>
          <w:sz w:val="24"/>
          <w:szCs w:val="24"/>
        </w:rPr>
        <w:t>Кезская</w:t>
      </w:r>
      <w:proofErr w:type="spellEnd"/>
      <w:r w:rsidRPr="00DF4DC9">
        <w:rPr>
          <w:rFonts w:ascii="Times New Roman" w:eastAsia="Times New Roman" w:hAnsi="Times New Roman" w:cs="Times New Roman"/>
          <w:sz w:val="24"/>
          <w:szCs w:val="24"/>
        </w:rPr>
        <w:t xml:space="preserve"> СОШ№1». Благоустройством школьной территории занимались ребята трудоустроенные в МБОУ «</w:t>
      </w:r>
      <w:proofErr w:type="spellStart"/>
      <w:r w:rsidRPr="00DF4DC9">
        <w:rPr>
          <w:rFonts w:ascii="Times New Roman" w:eastAsia="Times New Roman" w:hAnsi="Times New Roman" w:cs="Times New Roman"/>
          <w:sz w:val="24"/>
          <w:szCs w:val="24"/>
        </w:rPr>
        <w:t>Кезская</w:t>
      </w:r>
      <w:proofErr w:type="spellEnd"/>
      <w:r w:rsidRPr="00DF4DC9">
        <w:rPr>
          <w:rFonts w:ascii="Times New Roman" w:eastAsia="Times New Roman" w:hAnsi="Times New Roman" w:cs="Times New Roman"/>
          <w:sz w:val="24"/>
          <w:szCs w:val="24"/>
        </w:rPr>
        <w:t xml:space="preserve"> СОШ №2», «Рябиновый хоровод» МБУДО «</w:t>
      </w:r>
      <w:proofErr w:type="spellStart"/>
      <w:r w:rsidRPr="00DF4DC9">
        <w:rPr>
          <w:rFonts w:ascii="Times New Roman" w:eastAsia="Times New Roman" w:hAnsi="Times New Roman" w:cs="Times New Roman"/>
          <w:sz w:val="24"/>
          <w:szCs w:val="24"/>
        </w:rPr>
        <w:t>Кезский</w:t>
      </w:r>
      <w:proofErr w:type="spellEnd"/>
      <w:r w:rsidRPr="00DF4DC9">
        <w:rPr>
          <w:rFonts w:ascii="Times New Roman" w:eastAsia="Times New Roman" w:hAnsi="Times New Roman" w:cs="Times New Roman"/>
          <w:sz w:val="24"/>
          <w:szCs w:val="24"/>
        </w:rPr>
        <w:t xml:space="preserve"> РЦДТ», «Чистый поселок» МБУ МЦ «Надежда»</w:t>
      </w:r>
    </w:p>
    <w:p w:rsidR="004A3AA9" w:rsidRPr="00DF4DC9" w:rsidRDefault="004A3AA9" w:rsidP="004A3AA9">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Также трудоустроили подростков ООО «Фабрика мебели», </w:t>
      </w:r>
      <w:proofErr w:type="spellStart"/>
      <w:r w:rsidRPr="00DF4DC9">
        <w:rPr>
          <w:rFonts w:ascii="Times New Roman" w:eastAsia="Times New Roman" w:hAnsi="Times New Roman" w:cs="Times New Roman"/>
          <w:sz w:val="24"/>
          <w:szCs w:val="24"/>
        </w:rPr>
        <w:t>Балезинолес</w:t>
      </w:r>
      <w:proofErr w:type="spellEnd"/>
      <w:r w:rsidRPr="00DF4DC9">
        <w:rPr>
          <w:rFonts w:ascii="Times New Roman" w:eastAsia="Times New Roman" w:hAnsi="Times New Roman" w:cs="Times New Roman"/>
          <w:sz w:val="24"/>
          <w:szCs w:val="24"/>
        </w:rPr>
        <w:t xml:space="preserve"> – филиал АУ УР «</w:t>
      </w:r>
      <w:proofErr w:type="spellStart"/>
      <w:r w:rsidRPr="00DF4DC9">
        <w:rPr>
          <w:rFonts w:ascii="Times New Roman" w:eastAsia="Times New Roman" w:hAnsi="Times New Roman" w:cs="Times New Roman"/>
          <w:sz w:val="24"/>
          <w:szCs w:val="24"/>
        </w:rPr>
        <w:t>Удмуртлес</w:t>
      </w:r>
      <w:proofErr w:type="spellEnd"/>
      <w:r w:rsidRPr="00DF4DC9">
        <w:rPr>
          <w:rFonts w:ascii="Times New Roman" w:eastAsia="Times New Roman" w:hAnsi="Times New Roman" w:cs="Times New Roman"/>
          <w:sz w:val="24"/>
          <w:szCs w:val="24"/>
        </w:rPr>
        <w:t xml:space="preserve">». В период работ подросткам выплачивалась материальная поддержка в размере 1 466,25 руб. через ГКУ УР «Центр занятости населения </w:t>
      </w:r>
      <w:proofErr w:type="spellStart"/>
      <w:r w:rsidRPr="00DF4DC9">
        <w:rPr>
          <w:rFonts w:ascii="Times New Roman" w:eastAsia="Times New Roman" w:hAnsi="Times New Roman" w:cs="Times New Roman"/>
          <w:sz w:val="24"/>
          <w:szCs w:val="24"/>
        </w:rPr>
        <w:t>Кезского</w:t>
      </w:r>
      <w:proofErr w:type="spellEnd"/>
      <w:r w:rsidRPr="00DF4DC9">
        <w:rPr>
          <w:rFonts w:ascii="Times New Roman" w:eastAsia="Times New Roman" w:hAnsi="Times New Roman" w:cs="Times New Roman"/>
          <w:sz w:val="24"/>
          <w:szCs w:val="24"/>
        </w:rPr>
        <w:t xml:space="preserve"> района». Данной материальной поддержкой воспользовались все трудоустроенные подростки.</w:t>
      </w:r>
    </w:p>
    <w:p w:rsidR="004A3AA9" w:rsidRPr="00DF4DC9" w:rsidRDefault="004A3AA9" w:rsidP="004A3AA9">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rPr>
        <w:t xml:space="preserve"> </w:t>
      </w:r>
      <w:r w:rsidRPr="00DF4DC9">
        <w:rPr>
          <w:rFonts w:ascii="Times New Roman" w:eastAsia="Times New Roman" w:hAnsi="Times New Roman" w:cs="Times New Roman"/>
        </w:rPr>
        <w:tab/>
      </w:r>
      <w:r w:rsidRPr="00DF4DC9">
        <w:rPr>
          <w:rFonts w:ascii="Times New Roman" w:eastAsia="Times New Roman" w:hAnsi="Times New Roman" w:cs="Times New Roman"/>
          <w:sz w:val="24"/>
          <w:szCs w:val="24"/>
        </w:rPr>
        <w:t>Всего за три месяца летнего периода 121 подросток получили возможность приобщиться к труду, самим заработать деньги. Несовершеннолетние занимались не сложным, но нужным делом: облагораживали родники, восстанавливали спортивные и детские площадки, очищали от мусора населенные пункты, облагораживали школьные дворы, организовывали досуг детей.</w:t>
      </w:r>
    </w:p>
    <w:p w:rsidR="004A3AA9" w:rsidRPr="00DF4DC9" w:rsidRDefault="004A3AA9" w:rsidP="004A3AA9">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Следует отметить:</w:t>
      </w:r>
    </w:p>
    <w:p w:rsidR="004A3AA9" w:rsidRPr="00DF4DC9" w:rsidRDefault="004A3AA9" w:rsidP="004A3AA9">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увеличилось количество временно трудоустроенных подростков;</w:t>
      </w:r>
    </w:p>
    <w:p w:rsidR="004A3AA9" w:rsidRPr="00DF4DC9" w:rsidRDefault="004A3AA9" w:rsidP="004A3AA9">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освоено 100% средств, выделенных на мероприятия по трудоустройству подростков.</w:t>
      </w:r>
    </w:p>
    <w:p w:rsidR="004A3AA9" w:rsidRPr="00DF4DC9" w:rsidRDefault="004A3AA9" w:rsidP="004A3AA9">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Также остаются проблемы по трудоустройству подростков, в связи с  отсутствием потенциальных работодателей для подростков.</w:t>
      </w:r>
    </w:p>
    <w:p w:rsidR="00FF5D65" w:rsidRPr="00DF4DC9" w:rsidRDefault="00FF5D65" w:rsidP="00FF5D65">
      <w:pPr>
        <w:pStyle w:val="a6"/>
        <w:ind w:firstLine="708"/>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Уже во второй раз в </w:t>
      </w:r>
      <w:proofErr w:type="spellStart"/>
      <w:r w:rsidRPr="00DF4DC9">
        <w:rPr>
          <w:rFonts w:ascii="Times New Roman" w:eastAsia="Times New Roman" w:hAnsi="Times New Roman" w:cs="Times New Roman"/>
          <w:sz w:val="24"/>
          <w:szCs w:val="24"/>
        </w:rPr>
        <w:t>Кезском</w:t>
      </w:r>
      <w:proofErr w:type="spellEnd"/>
      <w:r w:rsidRPr="00DF4DC9">
        <w:rPr>
          <w:rFonts w:ascii="Times New Roman" w:eastAsia="Times New Roman" w:hAnsi="Times New Roman" w:cs="Times New Roman"/>
          <w:sz w:val="24"/>
          <w:szCs w:val="24"/>
        </w:rPr>
        <w:t xml:space="preserve"> районе проведен районный фестиваль подростковых трудовых бригад «Трудовое лето – 2016». 8 бригад в творческой форме показали свою </w:t>
      </w:r>
      <w:r w:rsidRPr="00DF4DC9">
        <w:rPr>
          <w:rFonts w:ascii="Times New Roman" w:eastAsia="Times New Roman" w:hAnsi="Times New Roman" w:cs="Times New Roman"/>
          <w:sz w:val="24"/>
          <w:szCs w:val="24"/>
        </w:rPr>
        <w:lastRenderedPageBreak/>
        <w:t>работу в летний период. Жюри выделило 4 трудовых отряда: 1 м. – отряд «Мы за!» МБОУ «</w:t>
      </w:r>
      <w:proofErr w:type="spellStart"/>
      <w:r w:rsidRPr="00DF4DC9">
        <w:rPr>
          <w:rFonts w:ascii="Times New Roman" w:eastAsia="Times New Roman" w:hAnsi="Times New Roman" w:cs="Times New Roman"/>
          <w:sz w:val="24"/>
          <w:szCs w:val="24"/>
        </w:rPr>
        <w:t>Степаненская</w:t>
      </w:r>
      <w:proofErr w:type="spellEnd"/>
      <w:r w:rsidRPr="00DF4DC9">
        <w:rPr>
          <w:rFonts w:ascii="Times New Roman" w:eastAsia="Times New Roman" w:hAnsi="Times New Roman" w:cs="Times New Roman"/>
          <w:sz w:val="24"/>
          <w:szCs w:val="24"/>
        </w:rPr>
        <w:t xml:space="preserve"> СОШ», 2 м. – «Вожатый 21 века» МБУДО «</w:t>
      </w:r>
      <w:proofErr w:type="spellStart"/>
      <w:r w:rsidRPr="00DF4DC9">
        <w:rPr>
          <w:rFonts w:ascii="Times New Roman" w:eastAsia="Times New Roman" w:hAnsi="Times New Roman" w:cs="Times New Roman"/>
          <w:sz w:val="24"/>
          <w:szCs w:val="24"/>
        </w:rPr>
        <w:t>Кезский</w:t>
      </w:r>
      <w:proofErr w:type="spellEnd"/>
      <w:r w:rsidRPr="00DF4DC9">
        <w:rPr>
          <w:rFonts w:ascii="Times New Roman" w:eastAsia="Times New Roman" w:hAnsi="Times New Roman" w:cs="Times New Roman"/>
          <w:sz w:val="24"/>
          <w:szCs w:val="24"/>
        </w:rPr>
        <w:t xml:space="preserve"> РЦДТ», 3 место поделили отряды «Энергия будущего» МБОУ «</w:t>
      </w:r>
      <w:proofErr w:type="spellStart"/>
      <w:r w:rsidRPr="00DF4DC9">
        <w:rPr>
          <w:rFonts w:ascii="Times New Roman" w:eastAsia="Times New Roman" w:hAnsi="Times New Roman" w:cs="Times New Roman"/>
          <w:sz w:val="24"/>
          <w:szCs w:val="24"/>
        </w:rPr>
        <w:t>Чепецкая</w:t>
      </w:r>
      <w:proofErr w:type="spellEnd"/>
      <w:r w:rsidRPr="00DF4DC9">
        <w:rPr>
          <w:rFonts w:ascii="Times New Roman" w:eastAsia="Times New Roman" w:hAnsi="Times New Roman" w:cs="Times New Roman"/>
          <w:sz w:val="24"/>
          <w:szCs w:val="24"/>
        </w:rPr>
        <w:t xml:space="preserve"> СОШ», «Росток» МКОУ «</w:t>
      </w:r>
      <w:proofErr w:type="spellStart"/>
      <w:r w:rsidRPr="00DF4DC9">
        <w:rPr>
          <w:rFonts w:ascii="Times New Roman" w:eastAsia="Times New Roman" w:hAnsi="Times New Roman" w:cs="Times New Roman"/>
          <w:sz w:val="24"/>
          <w:szCs w:val="24"/>
        </w:rPr>
        <w:t>Юскинской</w:t>
      </w:r>
      <w:proofErr w:type="spellEnd"/>
      <w:r w:rsidRPr="00DF4DC9">
        <w:rPr>
          <w:rFonts w:ascii="Times New Roman" w:eastAsia="Times New Roman" w:hAnsi="Times New Roman" w:cs="Times New Roman"/>
          <w:sz w:val="24"/>
          <w:szCs w:val="24"/>
        </w:rPr>
        <w:t xml:space="preserve"> СОШ». Ребята получили возможность поехать на бесплатную экскурсию для школьников в рамках программы «Город на Иже», организованные Министерством по физической культуре, спорту и молодежной политике УР и АУ «</w:t>
      </w:r>
      <w:proofErr w:type="spellStart"/>
      <w:r w:rsidRPr="00DF4DC9">
        <w:rPr>
          <w:rFonts w:ascii="Times New Roman" w:eastAsia="Times New Roman" w:hAnsi="Times New Roman" w:cs="Times New Roman"/>
          <w:sz w:val="24"/>
          <w:szCs w:val="24"/>
        </w:rPr>
        <w:t>МДС-тур</w:t>
      </w:r>
      <w:proofErr w:type="spellEnd"/>
      <w:r w:rsidRPr="00DF4DC9">
        <w:rPr>
          <w:rFonts w:ascii="Times New Roman" w:eastAsia="Times New Roman" w:hAnsi="Times New Roman" w:cs="Times New Roman"/>
          <w:sz w:val="24"/>
          <w:szCs w:val="24"/>
        </w:rPr>
        <w:t>».</w:t>
      </w:r>
    </w:p>
    <w:p w:rsidR="004A3AA9" w:rsidRPr="00DF4DC9" w:rsidRDefault="004A3AA9" w:rsidP="007E3CE0">
      <w:pPr>
        <w:pStyle w:val="a6"/>
        <w:ind w:firstLine="708"/>
        <w:jc w:val="both"/>
        <w:rPr>
          <w:rFonts w:ascii="Times New Roman" w:hAnsi="Times New Roman" w:cs="Times New Roman"/>
          <w:sz w:val="24"/>
          <w:szCs w:val="24"/>
        </w:rPr>
      </w:pPr>
    </w:p>
    <w:p w:rsidR="00FF5D65" w:rsidRPr="00DF4DC9" w:rsidRDefault="00FF5D65" w:rsidP="007C6B61">
      <w:pPr>
        <w:pStyle w:val="a6"/>
        <w:jc w:val="center"/>
        <w:rPr>
          <w:rFonts w:ascii="Times New Roman" w:hAnsi="Times New Roman" w:cs="Times New Roman"/>
          <w:b/>
          <w:i/>
          <w:sz w:val="27"/>
          <w:szCs w:val="27"/>
        </w:rPr>
      </w:pPr>
      <w:r w:rsidRPr="00DF4DC9">
        <w:rPr>
          <w:rFonts w:ascii="Times New Roman" w:hAnsi="Times New Roman" w:cs="Times New Roman"/>
          <w:b/>
          <w:i/>
          <w:sz w:val="27"/>
          <w:szCs w:val="27"/>
        </w:rPr>
        <w:t>Поддержка молодежных и  детских общественных организаций и объединений</w:t>
      </w:r>
    </w:p>
    <w:p w:rsidR="00FF5D65" w:rsidRPr="00DF4DC9" w:rsidRDefault="00FF5D65" w:rsidP="007C6B61">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На базах образовательных учреждений действуют </w:t>
      </w:r>
      <w:r w:rsidR="002B0FF6" w:rsidRPr="00DF4DC9">
        <w:rPr>
          <w:rFonts w:ascii="Times New Roman" w:hAnsi="Times New Roman" w:cs="Times New Roman"/>
          <w:sz w:val="24"/>
          <w:szCs w:val="24"/>
        </w:rPr>
        <w:t xml:space="preserve">6 </w:t>
      </w:r>
      <w:r w:rsidRPr="00DF4DC9">
        <w:rPr>
          <w:rFonts w:ascii="Times New Roman" w:hAnsi="Times New Roman" w:cs="Times New Roman"/>
          <w:sz w:val="24"/>
          <w:szCs w:val="24"/>
        </w:rPr>
        <w:t xml:space="preserve"> детских и молодежных общественных организации с общим охватом </w:t>
      </w:r>
      <w:r w:rsidR="002B0FF6" w:rsidRPr="00DF4DC9">
        <w:rPr>
          <w:rFonts w:ascii="Times New Roman" w:hAnsi="Times New Roman" w:cs="Times New Roman"/>
          <w:sz w:val="24"/>
          <w:szCs w:val="24"/>
        </w:rPr>
        <w:t>2040</w:t>
      </w:r>
      <w:r w:rsidRPr="00DF4DC9">
        <w:rPr>
          <w:rFonts w:ascii="Times New Roman" w:hAnsi="Times New Roman" w:cs="Times New Roman"/>
          <w:sz w:val="24"/>
          <w:szCs w:val="24"/>
        </w:rPr>
        <w:t xml:space="preserve"> человек (</w:t>
      </w:r>
      <w:r w:rsidR="002B0FF6" w:rsidRPr="00DF4DC9">
        <w:rPr>
          <w:rFonts w:ascii="Times New Roman" w:hAnsi="Times New Roman" w:cs="Times New Roman"/>
          <w:sz w:val="24"/>
          <w:szCs w:val="24"/>
        </w:rPr>
        <w:t>9 месяцев 2015 года - 1500</w:t>
      </w:r>
      <w:r w:rsidRPr="00DF4DC9">
        <w:rPr>
          <w:rFonts w:ascii="Times New Roman" w:hAnsi="Times New Roman" w:cs="Times New Roman"/>
          <w:sz w:val="24"/>
          <w:szCs w:val="24"/>
        </w:rPr>
        <w:t xml:space="preserve"> чел.).  Среди них стоит отметить </w:t>
      </w:r>
      <w:r w:rsidR="007C6B61" w:rsidRPr="00DF4DC9">
        <w:rPr>
          <w:rFonts w:ascii="Times New Roman" w:eastAsia="Times New Roman" w:hAnsi="Times New Roman" w:cs="Times New Roman"/>
          <w:sz w:val="24"/>
          <w:szCs w:val="24"/>
        </w:rPr>
        <w:t>«Родники», УТРО РСМ, «Волонтеры Удмуртии», «Солнечный зайчик»</w:t>
      </w:r>
      <w:r w:rsidRPr="00DF4DC9">
        <w:rPr>
          <w:rFonts w:ascii="Times New Roman" w:hAnsi="Times New Roman" w:cs="Times New Roman"/>
          <w:sz w:val="24"/>
          <w:szCs w:val="24"/>
        </w:rPr>
        <w:t xml:space="preserve">. </w:t>
      </w:r>
      <w:r w:rsidR="007C6B61" w:rsidRPr="00DF4DC9">
        <w:rPr>
          <w:rFonts w:ascii="Times New Roman" w:eastAsia="Times New Roman" w:hAnsi="Times New Roman" w:cs="Times New Roman"/>
          <w:sz w:val="24"/>
          <w:szCs w:val="24"/>
        </w:rPr>
        <w:t xml:space="preserve">Каждая организация вносит большой вклад   в социально- экономическое развитие района.  </w:t>
      </w:r>
      <w:r w:rsidR="007C6B61" w:rsidRPr="00DF4DC9">
        <w:rPr>
          <w:rFonts w:ascii="Times New Roman" w:hAnsi="Times New Roman" w:cs="Times New Roman"/>
          <w:sz w:val="24"/>
          <w:szCs w:val="24"/>
        </w:rPr>
        <w:t xml:space="preserve"> </w:t>
      </w:r>
      <w:r w:rsidRPr="00DF4DC9">
        <w:rPr>
          <w:rFonts w:ascii="Times New Roman" w:hAnsi="Times New Roman" w:cs="Times New Roman"/>
          <w:sz w:val="24"/>
          <w:szCs w:val="24"/>
        </w:rPr>
        <w:t>У каждой организации свои традиции,  каждая организация имеет свою специфику и определенные направления деятельности, все они реализуют задачи воспитания патриотизма, формируют лидерские навыки и активную гражданскую позицию.</w:t>
      </w:r>
    </w:p>
    <w:p w:rsidR="004A3AA9" w:rsidRPr="00DF4DC9" w:rsidRDefault="004A3AA9" w:rsidP="007E3CE0">
      <w:pPr>
        <w:pStyle w:val="a6"/>
        <w:ind w:firstLine="708"/>
        <w:jc w:val="both"/>
        <w:rPr>
          <w:rFonts w:ascii="Times New Roman" w:hAnsi="Times New Roman" w:cs="Times New Roman"/>
          <w:sz w:val="24"/>
          <w:szCs w:val="24"/>
        </w:rPr>
      </w:pPr>
    </w:p>
    <w:p w:rsidR="007C6B61" w:rsidRPr="00DF4DC9" w:rsidRDefault="007C6B61" w:rsidP="007C6B61">
      <w:pPr>
        <w:pStyle w:val="a6"/>
        <w:jc w:val="center"/>
        <w:rPr>
          <w:rFonts w:ascii="Times New Roman" w:hAnsi="Times New Roman" w:cs="Times New Roman"/>
          <w:b/>
          <w:sz w:val="24"/>
          <w:szCs w:val="24"/>
        </w:rPr>
      </w:pPr>
      <w:r w:rsidRPr="00DF4DC9">
        <w:rPr>
          <w:rFonts w:ascii="Times New Roman" w:hAnsi="Times New Roman" w:cs="Times New Roman"/>
          <w:b/>
          <w:sz w:val="24"/>
          <w:szCs w:val="24"/>
        </w:rPr>
        <w:t>Показатели социально-экономического развития</w:t>
      </w:r>
    </w:p>
    <w:p w:rsidR="007C6B61" w:rsidRPr="00DF4DC9" w:rsidRDefault="007C6B61" w:rsidP="007C6B61">
      <w:pPr>
        <w:pStyle w:val="a6"/>
        <w:jc w:val="center"/>
        <w:rPr>
          <w:rFonts w:ascii="Times New Roman" w:hAnsi="Times New Roman" w:cs="Times New Roman"/>
          <w:b/>
          <w:sz w:val="24"/>
          <w:szCs w:val="24"/>
        </w:rPr>
      </w:pPr>
      <w:r w:rsidRPr="00DF4DC9">
        <w:rPr>
          <w:rFonts w:ascii="Times New Roman" w:hAnsi="Times New Roman" w:cs="Times New Roman"/>
          <w:b/>
          <w:sz w:val="24"/>
          <w:szCs w:val="24"/>
        </w:rPr>
        <w:t xml:space="preserve">в сфере молодёжной политики  за 9 месяцев 2016 года </w:t>
      </w:r>
    </w:p>
    <w:p w:rsidR="007C6B61" w:rsidRPr="00DF4DC9" w:rsidRDefault="007C6B61" w:rsidP="007C6B61">
      <w:pPr>
        <w:pStyle w:val="a6"/>
        <w:jc w:val="center"/>
        <w:rPr>
          <w:rFonts w:ascii="Times New Roman" w:hAnsi="Times New Roman" w:cs="Times New Roman"/>
        </w:rPr>
      </w:pPr>
    </w:p>
    <w:tbl>
      <w:tblPr>
        <w:tblW w:w="10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758"/>
        <w:gridCol w:w="2479"/>
        <w:gridCol w:w="2087"/>
        <w:gridCol w:w="1276"/>
      </w:tblGrid>
      <w:tr w:rsidR="00953022" w:rsidRPr="00DF4DC9" w:rsidTr="00EE58A1">
        <w:trPr>
          <w:trHeight w:val="306"/>
        </w:trPr>
        <w:tc>
          <w:tcPr>
            <w:tcW w:w="568" w:type="dxa"/>
            <w:tcBorders>
              <w:top w:val="single" w:sz="4" w:space="0" w:color="auto"/>
              <w:left w:val="single" w:sz="4" w:space="0" w:color="auto"/>
              <w:bottom w:val="single" w:sz="4" w:space="0" w:color="auto"/>
              <w:right w:val="single" w:sz="4" w:space="0" w:color="auto"/>
            </w:tcBorders>
          </w:tcPr>
          <w:p w:rsidR="00953022" w:rsidRPr="00DF4DC9" w:rsidRDefault="00953022" w:rsidP="00953022">
            <w:pPr>
              <w:jc w:val="center"/>
              <w:rPr>
                <w:rFonts w:ascii="Times New Roman" w:hAnsi="Times New Roman" w:cs="Times New Roman"/>
                <w:b/>
                <w:bCs/>
                <w:sz w:val="24"/>
                <w:szCs w:val="24"/>
              </w:rPr>
            </w:pPr>
            <w:r w:rsidRPr="00DF4DC9">
              <w:rPr>
                <w:rFonts w:ascii="Times New Roman" w:hAnsi="Times New Roman" w:cs="Times New Roman"/>
                <w:b/>
                <w:bCs/>
                <w:sz w:val="24"/>
                <w:szCs w:val="24"/>
              </w:rPr>
              <w:t>№</w:t>
            </w:r>
          </w:p>
        </w:tc>
        <w:tc>
          <w:tcPr>
            <w:tcW w:w="3758" w:type="dxa"/>
            <w:tcBorders>
              <w:top w:val="single" w:sz="4" w:space="0" w:color="auto"/>
              <w:left w:val="single" w:sz="4" w:space="0" w:color="auto"/>
              <w:bottom w:val="single" w:sz="4" w:space="0" w:color="auto"/>
              <w:right w:val="single" w:sz="4" w:space="0" w:color="auto"/>
            </w:tcBorders>
          </w:tcPr>
          <w:p w:rsidR="00953022" w:rsidRPr="00DF4DC9" w:rsidRDefault="00953022" w:rsidP="00953022">
            <w:pPr>
              <w:jc w:val="center"/>
              <w:rPr>
                <w:rFonts w:ascii="Times New Roman" w:hAnsi="Times New Roman" w:cs="Times New Roman"/>
                <w:b/>
                <w:bCs/>
                <w:sz w:val="24"/>
                <w:szCs w:val="24"/>
              </w:rPr>
            </w:pPr>
            <w:r w:rsidRPr="00DF4DC9">
              <w:rPr>
                <w:rFonts w:ascii="Times New Roman" w:hAnsi="Times New Roman" w:cs="Times New Roman"/>
                <w:b/>
                <w:bCs/>
                <w:sz w:val="24"/>
                <w:szCs w:val="24"/>
              </w:rPr>
              <w:t>Наименование целевых индикаторов</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EE58A1">
            <w:pPr>
              <w:pStyle w:val="a6"/>
              <w:jc w:val="center"/>
              <w:rPr>
                <w:rFonts w:ascii="Times New Roman" w:hAnsi="Times New Roman" w:cs="Times New Roman"/>
                <w:b/>
                <w:sz w:val="24"/>
                <w:szCs w:val="24"/>
              </w:rPr>
            </w:pPr>
            <w:r w:rsidRPr="00DF4DC9">
              <w:rPr>
                <w:rFonts w:ascii="Times New Roman" w:hAnsi="Times New Roman" w:cs="Times New Roman"/>
                <w:b/>
                <w:sz w:val="24"/>
                <w:szCs w:val="24"/>
              </w:rPr>
              <w:t>9 мес.</w:t>
            </w:r>
            <w:r w:rsidR="00EE58A1" w:rsidRPr="00DF4DC9">
              <w:rPr>
                <w:rFonts w:ascii="Times New Roman" w:hAnsi="Times New Roman" w:cs="Times New Roman"/>
                <w:b/>
                <w:sz w:val="24"/>
                <w:szCs w:val="24"/>
              </w:rPr>
              <w:t xml:space="preserve"> </w:t>
            </w:r>
            <w:r w:rsidRPr="00DF4DC9">
              <w:rPr>
                <w:rFonts w:ascii="Times New Roman" w:hAnsi="Times New Roman" w:cs="Times New Roman"/>
                <w:b/>
                <w:sz w:val="24"/>
                <w:szCs w:val="24"/>
              </w:rPr>
              <w:t>2015 г.</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953022">
            <w:pPr>
              <w:tabs>
                <w:tab w:val="left" w:pos="-180"/>
                <w:tab w:val="left" w:pos="0"/>
                <w:tab w:val="left" w:pos="142"/>
              </w:tabs>
              <w:jc w:val="center"/>
              <w:rPr>
                <w:rFonts w:ascii="Times New Roman" w:hAnsi="Times New Roman" w:cs="Times New Roman"/>
                <w:b/>
                <w:bCs/>
                <w:sz w:val="24"/>
                <w:szCs w:val="24"/>
              </w:rPr>
            </w:pPr>
            <w:r w:rsidRPr="00DF4DC9">
              <w:rPr>
                <w:rFonts w:ascii="Times New Roman" w:hAnsi="Times New Roman" w:cs="Times New Roman"/>
                <w:b/>
                <w:bCs/>
                <w:sz w:val="24"/>
                <w:szCs w:val="24"/>
              </w:rPr>
              <w:t xml:space="preserve">9 мес. </w:t>
            </w:r>
            <w:smartTag w:uri="urn:schemas-microsoft-com:office:smarttags" w:element="metricconverter">
              <w:smartTagPr>
                <w:attr w:name="ProductID" w:val="2016 г"/>
              </w:smartTagPr>
              <w:r w:rsidRPr="00DF4DC9">
                <w:rPr>
                  <w:rFonts w:ascii="Times New Roman" w:hAnsi="Times New Roman" w:cs="Times New Roman"/>
                  <w:b/>
                  <w:bCs/>
                  <w:sz w:val="24"/>
                  <w:szCs w:val="24"/>
                </w:rPr>
                <w:t>2016 г</w:t>
              </w:r>
            </w:smartTag>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953022" w:rsidP="00953022">
            <w:pPr>
              <w:jc w:val="center"/>
              <w:rPr>
                <w:rFonts w:ascii="Times New Roman" w:hAnsi="Times New Roman" w:cs="Times New Roman"/>
                <w:b/>
                <w:bCs/>
                <w:sz w:val="24"/>
                <w:szCs w:val="24"/>
              </w:rPr>
            </w:pPr>
            <w:r w:rsidRPr="00DF4DC9">
              <w:rPr>
                <w:rFonts w:ascii="Times New Roman" w:hAnsi="Times New Roman" w:cs="Times New Roman"/>
                <w:b/>
                <w:bCs/>
                <w:sz w:val="24"/>
                <w:szCs w:val="24"/>
              </w:rPr>
              <w:t>Темп роста, %</w:t>
            </w:r>
          </w:p>
        </w:tc>
      </w:tr>
      <w:tr w:rsidR="00953022" w:rsidRPr="00DF4DC9" w:rsidTr="00EE58A1">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1.</w:t>
            </w:r>
          </w:p>
        </w:tc>
        <w:tc>
          <w:tcPr>
            <w:tcW w:w="3758" w:type="dxa"/>
            <w:tcBorders>
              <w:top w:val="single" w:sz="4" w:space="0" w:color="auto"/>
              <w:left w:val="single" w:sz="4" w:space="0" w:color="auto"/>
              <w:bottom w:val="single" w:sz="4" w:space="0" w:color="auto"/>
              <w:right w:val="single" w:sz="4" w:space="0" w:color="auto"/>
            </w:tcBorders>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Общая численность населения/ количество молодёжи от 14 до 30 лет в МО.</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953022">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5458</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953022">
            <w:pPr>
              <w:pStyle w:val="a6"/>
              <w:jc w:val="center"/>
              <w:rPr>
                <w:rFonts w:ascii="Times New Roman" w:hAnsi="Times New Roman" w:cs="Times New Roman"/>
                <w:bCs/>
                <w:sz w:val="24"/>
                <w:szCs w:val="24"/>
                <w:lang w:val="en-US"/>
              </w:rPr>
            </w:pPr>
            <w:r w:rsidRPr="00DF4DC9">
              <w:rPr>
                <w:rFonts w:ascii="Times New Roman" w:hAnsi="Times New Roman" w:cs="Times New Roman"/>
                <w:bCs/>
                <w:sz w:val="24"/>
                <w:szCs w:val="24"/>
                <w:lang w:val="en-US"/>
              </w:rPr>
              <w:t>5791</w:t>
            </w:r>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6B71A1" w:rsidP="00953022">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106,1</w:t>
            </w:r>
          </w:p>
        </w:tc>
      </w:tr>
      <w:tr w:rsidR="00953022" w:rsidRPr="00DF4DC9" w:rsidTr="00EE58A1">
        <w:trPr>
          <w:trHeight w:val="1384"/>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2.</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Количество специалистов, прошедших подготовку, профессиональную переподготовку, курсы повышения квалификации в сфере ГМП</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Нет необходимости</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953022">
            <w:pPr>
              <w:pStyle w:val="a6"/>
              <w:rPr>
                <w:rFonts w:ascii="Times New Roman" w:hAnsi="Times New Roman" w:cs="Times New Roman"/>
                <w:bCs/>
                <w:sz w:val="24"/>
                <w:szCs w:val="24"/>
              </w:rPr>
            </w:pPr>
            <w:r w:rsidRPr="00DF4DC9">
              <w:rPr>
                <w:rFonts w:ascii="Times New Roman" w:hAnsi="Times New Roman" w:cs="Times New Roman"/>
                <w:bCs/>
                <w:sz w:val="24"/>
                <w:szCs w:val="24"/>
              </w:rPr>
              <w:t xml:space="preserve">1 специалист </w:t>
            </w:r>
          </w:p>
          <w:p w:rsidR="00953022" w:rsidRPr="00DF4DC9" w:rsidRDefault="00953022" w:rsidP="00953022">
            <w:pPr>
              <w:pStyle w:val="a6"/>
              <w:rPr>
                <w:rFonts w:ascii="Times New Roman" w:hAnsi="Times New Roman" w:cs="Times New Roman"/>
                <w:bCs/>
                <w:sz w:val="24"/>
                <w:szCs w:val="24"/>
              </w:rPr>
            </w:pPr>
            <w:r w:rsidRPr="00DF4DC9">
              <w:rPr>
                <w:rFonts w:ascii="Times New Roman" w:hAnsi="Times New Roman" w:cs="Times New Roman"/>
                <w:bCs/>
                <w:sz w:val="24"/>
                <w:szCs w:val="24"/>
              </w:rPr>
              <w:t>Повышение квалификации с 18 апреля по 13 мая по программе «Психологическая помощь подросткам и молодежи в кризисных ситуациях»</w:t>
            </w:r>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953022" w:rsidP="00EE58A1">
            <w:pPr>
              <w:tabs>
                <w:tab w:val="left" w:pos="-180"/>
                <w:tab w:val="left" w:pos="0"/>
                <w:tab w:val="left" w:pos="142"/>
              </w:tabs>
              <w:jc w:val="center"/>
              <w:rPr>
                <w:rFonts w:ascii="Times New Roman" w:hAnsi="Times New Roman" w:cs="Times New Roman"/>
                <w:bCs/>
                <w:sz w:val="26"/>
                <w:szCs w:val="28"/>
              </w:rPr>
            </w:pPr>
          </w:p>
        </w:tc>
      </w:tr>
      <w:tr w:rsidR="00953022" w:rsidRPr="00DF4DC9" w:rsidTr="00EE58A1">
        <w:trPr>
          <w:trHeight w:val="621"/>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3.</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Количество учреждений, ведущих работу с детьми и молодёжью и молодёжи занимающихся в них</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МБУ МЦ «Надежда»,</w:t>
            </w:r>
          </w:p>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25 чел.</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МБУ МЦ «Надежда»,</w:t>
            </w:r>
          </w:p>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25 чел.</w:t>
            </w:r>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6B71A1" w:rsidP="00EE58A1">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100</w:t>
            </w:r>
          </w:p>
        </w:tc>
      </w:tr>
      <w:tr w:rsidR="00953022" w:rsidRPr="00DF4DC9" w:rsidTr="00EE58A1">
        <w:trPr>
          <w:trHeight w:val="621"/>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4.</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Количество уполномоченных по делам молодёжи и специалистов по делам молодёжи</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6B71A1" w:rsidP="006B71A1">
            <w:pPr>
              <w:pStyle w:val="a6"/>
              <w:jc w:val="center"/>
              <w:rPr>
                <w:rFonts w:ascii="Times New Roman" w:hAnsi="Times New Roman" w:cs="Times New Roman"/>
                <w:bCs/>
                <w:sz w:val="24"/>
                <w:szCs w:val="24"/>
              </w:rPr>
            </w:pPr>
            <w:proofErr w:type="spellStart"/>
            <w:r w:rsidRPr="00DF4DC9">
              <w:rPr>
                <w:rFonts w:ascii="Times New Roman" w:hAnsi="Times New Roman" w:cs="Times New Roman"/>
                <w:bCs/>
                <w:sz w:val="24"/>
                <w:szCs w:val="24"/>
              </w:rPr>
              <w:t>Уполномоч</w:t>
            </w:r>
            <w:proofErr w:type="spellEnd"/>
            <w:r w:rsidRPr="00DF4DC9">
              <w:rPr>
                <w:rFonts w:ascii="Times New Roman" w:hAnsi="Times New Roman" w:cs="Times New Roman"/>
                <w:bCs/>
                <w:sz w:val="24"/>
                <w:szCs w:val="24"/>
              </w:rPr>
              <w:t xml:space="preserve">. </w:t>
            </w:r>
            <w:r w:rsidR="00953022" w:rsidRPr="00DF4DC9">
              <w:rPr>
                <w:rFonts w:ascii="Times New Roman" w:hAnsi="Times New Roman" w:cs="Times New Roman"/>
                <w:bCs/>
                <w:sz w:val="24"/>
                <w:szCs w:val="24"/>
              </w:rPr>
              <w:t>10,</w:t>
            </w:r>
          </w:p>
          <w:p w:rsidR="00953022" w:rsidRPr="00DF4DC9" w:rsidRDefault="006B71A1"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с</w:t>
            </w:r>
            <w:r w:rsidR="00953022" w:rsidRPr="00DF4DC9">
              <w:rPr>
                <w:rFonts w:ascii="Times New Roman" w:hAnsi="Times New Roman" w:cs="Times New Roman"/>
                <w:bCs/>
                <w:sz w:val="24"/>
                <w:szCs w:val="24"/>
              </w:rPr>
              <w:t>пец</w:t>
            </w:r>
            <w:r w:rsidRPr="00DF4DC9">
              <w:rPr>
                <w:rFonts w:ascii="Times New Roman" w:hAnsi="Times New Roman" w:cs="Times New Roman"/>
                <w:bCs/>
                <w:sz w:val="24"/>
                <w:szCs w:val="24"/>
              </w:rPr>
              <w:t xml:space="preserve">.  </w:t>
            </w:r>
            <w:r w:rsidR="00953022" w:rsidRPr="00DF4DC9">
              <w:rPr>
                <w:rFonts w:ascii="Times New Roman" w:hAnsi="Times New Roman" w:cs="Times New Roman"/>
                <w:bCs/>
                <w:sz w:val="24"/>
                <w:szCs w:val="24"/>
              </w:rPr>
              <w:t>6</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proofErr w:type="spellStart"/>
            <w:r w:rsidRPr="00DF4DC9">
              <w:rPr>
                <w:rFonts w:ascii="Times New Roman" w:hAnsi="Times New Roman" w:cs="Times New Roman"/>
                <w:bCs/>
                <w:sz w:val="24"/>
                <w:szCs w:val="24"/>
              </w:rPr>
              <w:t>Уполномоч</w:t>
            </w:r>
            <w:proofErr w:type="spellEnd"/>
            <w:r w:rsidR="006B71A1" w:rsidRPr="00DF4DC9">
              <w:rPr>
                <w:rFonts w:ascii="Times New Roman" w:hAnsi="Times New Roman" w:cs="Times New Roman"/>
                <w:bCs/>
                <w:sz w:val="24"/>
                <w:szCs w:val="24"/>
              </w:rPr>
              <w:t xml:space="preserve">. </w:t>
            </w:r>
            <w:r w:rsidRPr="00DF4DC9">
              <w:rPr>
                <w:rFonts w:ascii="Times New Roman" w:hAnsi="Times New Roman" w:cs="Times New Roman"/>
                <w:bCs/>
                <w:sz w:val="24"/>
                <w:szCs w:val="24"/>
              </w:rPr>
              <w:t>10,</w:t>
            </w:r>
          </w:p>
          <w:p w:rsidR="00953022" w:rsidRPr="00DF4DC9" w:rsidRDefault="006B71A1"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с</w:t>
            </w:r>
            <w:r w:rsidR="00953022" w:rsidRPr="00DF4DC9">
              <w:rPr>
                <w:rFonts w:ascii="Times New Roman" w:hAnsi="Times New Roman" w:cs="Times New Roman"/>
                <w:bCs/>
                <w:sz w:val="24"/>
                <w:szCs w:val="24"/>
              </w:rPr>
              <w:t>пец</w:t>
            </w:r>
            <w:r w:rsidRPr="00DF4DC9">
              <w:rPr>
                <w:rFonts w:ascii="Times New Roman" w:hAnsi="Times New Roman" w:cs="Times New Roman"/>
                <w:bCs/>
                <w:sz w:val="24"/>
                <w:szCs w:val="24"/>
              </w:rPr>
              <w:t xml:space="preserve">. </w:t>
            </w:r>
            <w:r w:rsidR="00953022" w:rsidRPr="00DF4DC9">
              <w:rPr>
                <w:rFonts w:ascii="Times New Roman" w:hAnsi="Times New Roman" w:cs="Times New Roman"/>
                <w:bCs/>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6B71A1" w:rsidP="00EE58A1">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100</w:t>
            </w:r>
          </w:p>
        </w:tc>
      </w:tr>
      <w:tr w:rsidR="00953022" w:rsidRPr="00DF4DC9" w:rsidTr="00EE58A1">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5.</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Количество оказанных социально-психологических услуг</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508 чел</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606 чел</w:t>
            </w:r>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6B71A1" w:rsidP="00953022">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119,3</w:t>
            </w:r>
          </w:p>
        </w:tc>
      </w:tr>
      <w:tr w:rsidR="00953022" w:rsidRPr="00DF4DC9" w:rsidTr="00EE58A1">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6</w:t>
            </w:r>
            <w:r w:rsidR="006B71A1" w:rsidRPr="00DF4DC9">
              <w:rPr>
                <w:rFonts w:ascii="Times New Roman" w:hAnsi="Times New Roman" w:cs="Times New Roman"/>
                <w:sz w:val="24"/>
                <w:szCs w:val="24"/>
              </w:rPr>
              <w:t>.</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Количество молодёжи в возрасте 14–30 лет, зарегистрированной с диагнозом «алкоголизм»</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38</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lang w:val="en-US"/>
              </w:rPr>
            </w:pPr>
            <w:r w:rsidRPr="00DF4DC9">
              <w:rPr>
                <w:rFonts w:ascii="Times New Roman" w:hAnsi="Times New Roman" w:cs="Times New Roman"/>
                <w:bCs/>
                <w:sz w:val="24"/>
                <w:szCs w:val="24"/>
                <w:lang w:val="en-US"/>
              </w:rPr>
              <w:t>25</w:t>
            </w:r>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6B71A1" w:rsidP="00953022">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66</w:t>
            </w:r>
          </w:p>
        </w:tc>
      </w:tr>
      <w:tr w:rsidR="00953022" w:rsidRPr="00DF4DC9" w:rsidTr="00EE58A1">
        <w:trPr>
          <w:trHeight w:val="458"/>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7.</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Количество молодёжи в возрасте 14–30 лет, зарегистрированной с диагнозом «наркомания»</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4</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6B71A1" w:rsidP="00953022">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w:t>
            </w:r>
          </w:p>
        </w:tc>
      </w:tr>
      <w:tr w:rsidR="00953022" w:rsidRPr="00DF4DC9" w:rsidTr="00EE58A1">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lastRenderedPageBreak/>
              <w:t>8.</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Количество подростков до 18 лет, состоящих на учёте в органах по делам несовершеннолетних</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27  КДН и ЗП</w:t>
            </w:r>
          </w:p>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ПДН</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2</w:t>
            </w:r>
            <w:r w:rsidRPr="00DF4DC9">
              <w:rPr>
                <w:rFonts w:ascii="Times New Roman" w:hAnsi="Times New Roman" w:cs="Times New Roman"/>
                <w:bCs/>
                <w:sz w:val="24"/>
                <w:szCs w:val="24"/>
                <w:lang w:val="en-US"/>
              </w:rPr>
              <w:t>9</w:t>
            </w:r>
            <w:r w:rsidRPr="00DF4DC9">
              <w:rPr>
                <w:rFonts w:ascii="Times New Roman" w:hAnsi="Times New Roman" w:cs="Times New Roman"/>
                <w:bCs/>
                <w:sz w:val="24"/>
                <w:szCs w:val="24"/>
              </w:rPr>
              <w:t xml:space="preserve">  КДН и ЗП</w:t>
            </w:r>
          </w:p>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ПДН</w:t>
            </w:r>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6B71A1" w:rsidP="00EE58A1">
            <w:pPr>
              <w:tabs>
                <w:tab w:val="left" w:pos="-180"/>
                <w:tab w:val="left" w:pos="0"/>
                <w:tab w:val="left" w:pos="142"/>
              </w:tabs>
              <w:rPr>
                <w:rFonts w:ascii="Times New Roman" w:hAnsi="Times New Roman" w:cs="Times New Roman"/>
                <w:bCs/>
                <w:sz w:val="26"/>
                <w:szCs w:val="28"/>
              </w:rPr>
            </w:pPr>
            <w:r w:rsidRPr="00DF4DC9">
              <w:rPr>
                <w:rFonts w:ascii="Times New Roman" w:hAnsi="Times New Roman" w:cs="Times New Roman"/>
                <w:bCs/>
                <w:sz w:val="26"/>
                <w:szCs w:val="28"/>
              </w:rPr>
              <w:t xml:space="preserve">  107,4</w:t>
            </w:r>
          </w:p>
        </w:tc>
      </w:tr>
      <w:tr w:rsidR="00953022" w:rsidRPr="00DF4DC9" w:rsidTr="00EE58A1">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9.</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 xml:space="preserve">Численность молодёжи в возрасте от 14 до 30 лет, совершившей преступления </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63</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Данные не представлены</w:t>
            </w:r>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953022" w:rsidP="00EE58A1">
            <w:pPr>
              <w:tabs>
                <w:tab w:val="left" w:pos="-180"/>
                <w:tab w:val="left" w:pos="0"/>
                <w:tab w:val="left" w:pos="142"/>
              </w:tabs>
              <w:jc w:val="center"/>
              <w:rPr>
                <w:rFonts w:ascii="Times New Roman" w:hAnsi="Times New Roman" w:cs="Times New Roman"/>
                <w:bCs/>
                <w:sz w:val="26"/>
                <w:szCs w:val="28"/>
              </w:rPr>
            </w:pPr>
          </w:p>
        </w:tc>
      </w:tr>
      <w:tr w:rsidR="00953022" w:rsidRPr="00DF4DC9" w:rsidTr="00EE58A1">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10.</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Количество молодёжных отрядов правоохранительной направленности</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1</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D97B2A" w:rsidP="00953022">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100</w:t>
            </w:r>
          </w:p>
        </w:tc>
      </w:tr>
      <w:tr w:rsidR="00953022" w:rsidRPr="00DF4DC9" w:rsidTr="00EE58A1">
        <w:trPr>
          <w:trHeight w:val="306"/>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11.</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 xml:space="preserve">Количество клубов молодых семей </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2</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D97B2A" w:rsidP="00953022">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50</w:t>
            </w:r>
          </w:p>
        </w:tc>
      </w:tr>
      <w:tr w:rsidR="00953022" w:rsidRPr="00DF4DC9" w:rsidTr="00EE58A1">
        <w:trPr>
          <w:trHeight w:val="306"/>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12.</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Количество заключенных браков  и разводов среди молодёжи</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lang w:val="en-US"/>
              </w:rPr>
              <w:t>6</w:t>
            </w:r>
            <w:r w:rsidRPr="00DF4DC9">
              <w:rPr>
                <w:rFonts w:ascii="Times New Roman" w:hAnsi="Times New Roman" w:cs="Times New Roman"/>
                <w:bCs/>
                <w:sz w:val="24"/>
                <w:szCs w:val="24"/>
              </w:rPr>
              <w:t>3 браков</w:t>
            </w:r>
          </w:p>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lang w:val="en-US"/>
              </w:rPr>
              <w:t>30</w:t>
            </w:r>
            <w:r w:rsidRPr="00DF4DC9">
              <w:rPr>
                <w:rFonts w:ascii="Times New Roman" w:hAnsi="Times New Roman" w:cs="Times New Roman"/>
                <w:bCs/>
                <w:sz w:val="24"/>
                <w:szCs w:val="24"/>
              </w:rPr>
              <w:t xml:space="preserve"> разводов</w:t>
            </w:r>
          </w:p>
        </w:tc>
        <w:tc>
          <w:tcPr>
            <w:tcW w:w="1276" w:type="dxa"/>
            <w:tcBorders>
              <w:top w:val="single" w:sz="4" w:space="0" w:color="auto"/>
              <w:left w:val="single" w:sz="4" w:space="0" w:color="auto"/>
              <w:bottom w:val="single" w:sz="4" w:space="0" w:color="auto"/>
              <w:right w:val="single" w:sz="4" w:space="0" w:color="auto"/>
            </w:tcBorders>
          </w:tcPr>
          <w:p w:rsidR="00953022" w:rsidRPr="00DF4DC9" w:rsidRDefault="00D97B2A" w:rsidP="006B71A1">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w:t>
            </w:r>
          </w:p>
        </w:tc>
      </w:tr>
      <w:tr w:rsidR="00953022" w:rsidRPr="00DF4DC9" w:rsidTr="00EE58A1">
        <w:trPr>
          <w:trHeight w:val="1253"/>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13.</w:t>
            </w:r>
          </w:p>
        </w:tc>
        <w:tc>
          <w:tcPr>
            <w:tcW w:w="3758" w:type="dxa"/>
            <w:tcBorders>
              <w:top w:val="single" w:sz="4" w:space="0" w:color="auto"/>
              <w:left w:val="single" w:sz="4" w:space="0" w:color="auto"/>
              <w:bottom w:val="single" w:sz="4" w:space="0" w:color="auto"/>
              <w:right w:val="single" w:sz="4" w:space="0" w:color="auto"/>
            </w:tcBorders>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Количество молодых людей, участвующих в реализации программ и проектов содействия трудоустройству и занятости, в том числе находящихся в трудной жизненной ситуации, проживающих в сельской местности</w:t>
            </w:r>
          </w:p>
        </w:tc>
        <w:tc>
          <w:tcPr>
            <w:tcW w:w="2479"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30</w:t>
            </w:r>
          </w:p>
        </w:tc>
        <w:tc>
          <w:tcPr>
            <w:tcW w:w="2087"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6B71A1">
            <w:pPr>
              <w:pStyle w:val="a6"/>
              <w:jc w:val="center"/>
              <w:rPr>
                <w:rFonts w:ascii="Times New Roman" w:hAnsi="Times New Roman" w:cs="Times New Roman"/>
                <w:bCs/>
                <w:sz w:val="24"/>
                <w:szCs w:val="24"/>
                <w:lang w:val="en-US"/>
              </w:rPr>
            </w:pPr>
            <w:r w:rsidRPr="00DF4DC9">
              <w:rPr>
                <w:rFonts w:ascii="Times New Roman" w:hAnsi="Times New Roman" w:cs="Times New Roman"/>
                <w:bCs/>
                <w:sz w:val="24"/>
                <w:szCs w:val="24"/>
                <w:lang w:val="en-US"/>
              </w:rPr>
              <w:t>121</w:t>
            </w:r>
          </w:p>
        </w:tc>
        <w:tc>
          <w:tcPr>
            <w:tcW w:w="1276" w:type="dxa"/>
            <w:tcBorders>
              <w:top w:val="single" w:sz="4" w:space="0" w:color="auto"/>
              <w:left w:val="single" w:sz="4" w:space="0" w:color="auto"/>
              <w:bottom w:val="single" w:sz="4" w:space="0" w:color="auto"/>
              <w:right w:val="single" w:sz="4" w:space="0" w:color="auto"/>
            </w:tcBorders>
            <w:vAlign w:val="center"/>
          </w:tcPr>
          <w:p w:rsidR="00953022" w:rsidRPr="00DF4DC9" w:rsidRDefault="00D97B2A" w:rsidP="006B71A1">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403</w:t>
            </w:r>
          </w:p>
        </w:tc>
      </w:tr>
      <w:tr w:rsidR="00953022" w:rsidRPr="00DF4DC9" w:rsidTr="00EE58A1">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14.</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6B71A1">
            <w:pPr>
              <w:pStyle w:val="a6"/>
              <w:rPr>
                <w:rFonts w:ascii="Times New Roman" w:hAnsi="Times New Roman" w:cs="Times New Roman"/>
                <w:sz w:val="24"/>
                <w:szCs w:val="24"/>
              </w:rPr>
            </w:pPr>
            <w:r w:rsidRPr="00DF4DC9">
              <w:rPr>
                <w:rFonts w:ascii="Times New Roman" w:hAnsi="Times New Roman" w:cs="Times New Roman"/>
                <w:sz w:val="24"/>
                <w:szCs w:val="24"/>
              </w:rPr>
              <w:t xml:space="preserve">Количество студенческих трудовых отрядов </w:t>
            </w:r>
            <w:r w:rsidR="006B71A1" w:rsidRPr="00DF4DC9">
              <w:rPr>
                <w:rFonts w:ascii="Times New Roman" w:hAnsi="Times New Roman" w:cs="Times New Roman"/>
                <w:sz w:val="24"/>
                <w:szCs w:val="24"/>
              </w:rPr>
              <w:t>/</w:t>
            </w:r>
            <w:r w:rsidRPr="00DF4DC9">
              <w:rPr>
                <w:rFonts w:ascii="Times New Roman" w:hAnsi="Times New Roman" w:cs="Times New Roman"/>
                <w:sz w:val="24"/>
                <w:szCs w:val="24"/>
              </w:rPr>
              <w:t xml:space="preserve">численность молодёжи, занятой в СТО </w:t>
            </w:r>
          </w:p>
        </w:tc>
        <w:tc>
          <w:tcPr>
            <w:tcW w:w="2479"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w:t>
            </w:r>
          </w:p>
        </w:tc>
        <w:tc>
          <w:tcPr>
            <w:tcW w:w="2087"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6B71A1">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953022" w:rsidRPr="00DF4DC9" w:rsidRDefault="00D97B2A" w:rsidP="006B71A1">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w:t>
            </w:r>
          </w:p>
        </w:tc>
      </w:tr>
      <w:tr w:rsidR="00953022" w:rsidRPr="00DF4DC9" w:rsidTr="00EE58A1">
        <w:trPr>
          <w:trHeight w:val="458"/>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15.</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Численность безработной молодёжи в возрасте 14 – 30 лет в УР</w:t>
            </w:r>
          </w:p>
        </w:tc>
        <w:tc>
          <w:tcPr>
            <w:tcW w:w="2479"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D97B2A">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77</w:t>
            </w:r>
          </w:p>
        </w:tc>
        <w:tc>
          <w:tcPr>
            <w:tcW w:w="2087"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D97B2A">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29</w:t>
            </w:r>
          </w:p>
        </w:tc>
        <w:tc>
          <w:tcPr>
            <w:tcW w:w="1276" w:type="dxa"/>
            <w:tcBorders>
              <w:top w:val="single" w:sz="4" w:space="0" w:color="auto"/>
              <w:left w:val="single" w:sz="4" w:space="0" w:color="auto"/>
              <w:bottom w:val="single" w:sz="4" w:space="0" w:color="auto"/>
              <w:right w:val="single" w:sz="4" w:space="0" w:color="auto"/>
            </w:tcBorders>
            <w:vAlign w:val="center"/>
          </w:tcPr>
          <w:p w:rsidR="00953022" w:rsidRPr="00DF4DC9" w:rsidRDefault="00D97B2A" w:rsidP="00D97B2A">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38</w:t>
            </w:r>
          </w:p>
        </w:tc>
      </w:tr>
      <w:tr w:rsidR="00953022" w:rsidRPr="00DF4DC9" w:rsidTr="00EE58A1">
        <w:trPr>
          <w:trHeight w:val="774"/>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16.</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6B71A1">
            <w:pPr>
              <w:pStyle w:val="a6"/>
              <w:rPr>
                <w:rFonts w:ascii="Times New Roman" w:hAnsi="Times New Roman" w:cs="Times New Roman"/>
                <w:sz w:val="24"/>
                <w:szCs w:val="24"/>
              </w:rPr>
            </w:pPr>
            <w:r w:rsidRPr="00DF4DC9">
              <w:rPr>
                <w:rFonts w:ascii="Times New Roman" w:hAnsi="Times New Roman" w:cs="Times New Roman"/>
                <w:sz w:val="24"/>
                <w:szCs w:val="24"/>
              </w:rPr>
              <w:t>Количество молодёжных и детских общественных объединений, действующих на территории</w:t>
            </w:r>
            <w:r w:rsidR="006B71A1" w:rsidRPr="00DF4DC9">
              <w:rPr>
                <w:rFonts w:ascii="Times New Roman" w:hAnsi="Times New Roman" w:cs="Times New Roman"/>
                <w:sz w:val="24"/>
                <w:szCs w:val="24"/>
              </w:rPr>
              <w:t>/</w:t>
            </w:r>
            <w:r w:rsidRPr="00DF4DC9">
              <w:rPr>
                <w:rFonts w:ascii="Times New Roman" w:hAnsi="Times New Roman" w:cs="Times New Roman"/>
                <w:sz w:val="24"/>
                <w:szCs w:val="24"/>
              </w:rPr>
              <w:t xml:space="preserve"> количество их членов</w:t>
            </w:r>
          </w:p>
        </w:tc>
        <w:tc>
          <w:tcPr>
            <w:tcW w:w="2479"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D97B2A">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6/1500</w:t>
            </w:r>
          </w:p>
        </w:tc>
        <w:tc>
          <w:tcPr>
            <w:tcW w:w="2087"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D97B2A">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6/2040</w:t>
            </w:r>
          </w:p>
        </w:tc>
        <w:tc>
          <w:tcPr>
            <w:tcW w:w="1276" w:type="dxa"/>
            <w:tcBorders>
              <w:top w:val="single" w:sz="4" w:space="0" w:color="auto"/>
              <w:left w:val="single" w:sz="4" w:space="0" w:color="auto"/>
              <w:bottom w:val="single" w:sz="4" w:space="0" w:color="auto"/>
              <w:right w:val="single" w:sz="4" w:space="0" w:color="auto"/>
            </w:tcBorders>
            <w:vAlign w:val="center"/>
          </w:tcPr>
          <w:p w:rsidR="00953022" w:rsidRPr="00DF4DC9" w:rsidRDefault="00D97B2A" w:rsidP="00D97B2A">
            <w:pPr>
              <w:tabs>
                <w:tab w:val="left" w:pos="-180"/>
                <w:tab w:val="left" w:pos="0"/>
                <w:tab w:val="left" w:pos="142"/>
              </w:tabs>
              <w:jc w:val="center"/>
              <w:rPr>
                <w:rFonts w:ascii="Times New Roman" w:hAnsi="Times New Roman" w:cs="Times New Roman"/>
                <w:bCs/>
                <w:sz w:val="26"/>
                <w:szCs w:val="28"/>
              </w:rPr>
            </w:pPr>
            <w:r w:rsidRPr="00DF4DC9">
              <w:rPr>
                <w:rFonts w:ascii="Times New Roman" w:hAnsi="Times New Roman" w:cs="Times New Roman"/>
                <w:bCs/>
                <w:sz w:val="26"/>
                <w:szCs w:val="28"/>
              </w:rPr>
              <w:t>100/136</w:t>
            </w:r>
          </w:p>
        </w:tc>
      </w:tr>
      <w:tr w:rsidR="00953022" w:rsidRPr="00DF4DC9" w:rsidTr="00EE58A1">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17.</w:t>
            </w:r>
          </w:p>
        </w:tc>
        <w:tc>
          <w:tcPr>
            <w:tcW w:w="375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6B71A1">
            <w:pPr>
              <w:pStyle w:val="a6"/>
              <w:rPr>
                <w:rFonts w:ascii="Times New Roman" w:hAnsi="Times New Roman" w:cs="Times New Roman"/>
                <w:sz w:val="24"/>
                <w:szCs w:val="24"/>
              </w:rPr>
            </w:pPr>
            <w:r w:rsidRPr="00DF4DC9">
              <w:rPr>
                <w:rFonts w:ascii="Times New Roman" w:hAnsi="Times New Roman" w:cs="Times New Roman"/>
                <w:sz w:val="24"/>
                <w:szCs w:val="24"/>
              </w:rPr>
              <w:t>Количество волонтёрских отрядов</w:t>
            </w:r>
            <w:r w:rsidR="006B71A1" w:rsidRPr="00DF4DC9">
              <w:rPr>
                <w:rFonts w:ascii="Times New Roman" w:hAnsi="Times New Roman" w:cs="Times New Roman"/>
                <w:sz w:val="24"/>
                <w:szCs w:val="24"/>
              </w:rPr>
              <w:t>/</w:t>
            </w:r>
            <w:r w:rsidRPr="00DF4DC9">
              <w:rPr>
                <w:rFonts w:ascii="Times New Roman" w:hAnsi="Times New Roman" w:cs="Times New Roman"/>
                <w:sz w:val="24"/>
                <w:szCs w:val="24"/>
              </w:rPr>
              <w:t xml:space="preserve"> численность молодёжи, занятой в их деятельности</w:t>
            </w:r>
          </w:p>
        </w:tc>
        <w:tc>
          <w:tcPr>
            <w:tcW w:w="2479"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D97B2A">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9</w:t>
            </w:r>
          </w:p>
          <w:p w:rsidR="00953022" w:rsidRPr="00DF4DC9" w:rsidRDefault="00953022" w:rsidP="00D97B2A">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140 чел</w:t>
            </w:r>
          </w:p>
        </w:tc>
        <w:tc>
          <w:tcPr>
            <w:tcW w:w="2087"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D97B2A">
            <w:pPr>
              <w:pStyle w:val="a6"/>
              <w:jc w:val="center"/>
              <w:rPr>
                <w:rFonts w:ascii="Times New Roman" w:hAnsi="Times New Roman" w:cs="Times New Roman"/>
                <w:bCs/>
                <w:sz w:val="24"/>
                <w:szCs w:val="24"/>
                <w:lang w:val="en-US"/>
              </w:rPr>
            </w:pPr>
            <w:r w:rsidRPr="00DF4DC9">
              <w:rPr>
                <w:rFonts w:ascii="Times New Roman" w:hAnsi="Times New Roman" w:cs="Times New Roman"/>
                <w:bCs/>
                <w:sz w:val="24"/>
                <w:szCs w:val="24"/>
                <w:lang w:val="en-US"/>
              </w:rPr>
              <w:t>8</w:t>
            </w:r>
          </w:p>
          <w:p w:rsidR="00953022" w:rsidRPr="00DF4DC9" w:rsidRDefault="00953022" w:rsidP="00D97B2A">
            <w:pPr>
              <w:pStyle w:val="a6"/>
              <w:jc w:val="center"/>
              <w:rPr>
                <w:rFonts w:ascii="Times New Roman" w:hAnsi="Times New Roman" w:cs="Times New Roman"/>
                <w:bCs/>
                <w:sz w:val="24"/>
                <w:szCs w:val="24"/>
              </w:rPr>
            </w:pPr>
            <w:r w:rsidRPr="00DF4DC9">
              <w:rPr>
                <w:rFonts w:ascii="Times New Roman" w:hAnsi="Times New Roman" w:cs="Times New Roman"/>
                <w:bCs/>
                <w:sz w:val="24"/>
                <w:szCs w:val="24"/>
              </w:rPr>
              <w:t>1</w:t>
            </w:r>
            <w:r w:rsidRPr="00DF4DC9">
              <w:rPr>
                <w:rFonts w:ascii="Times New Roman" w:hAnsi="Times New Roman" w:cs="Times New Roman"/>
                <w:bCs/>
                <w:sz w:val="24"/>
                <w:szCs w:val="24"/>
                <w:lang w:val="en-US"/>
              </w:rPr>
              <w:t>30</w:t>
            </w:r>
            <w:r w:rsidRPr="00DF4DC9">
              <w:rPr>
                <w:rFonts w:ascii="Times New Roman" w:hAnsi="Times New Roman" w:cs="Times New Roman"/>
                <w:bCs/>
                <w:sz w:val="24"/>
                <w:szCs w:val="24"/>
              </w:rPr>
              <w:t xml:space="preserve"> чел</w:t>
            </w:r>
          </w:p>
        </w:tc>
        <w:tc>
          <w:tcPr>
            <w:tcW w:w="1276" w:type="dxa"/>
            <w:tcBorders>
              <w:top w:val="single" w:sz="4" w:space="0" w:color="auto"/>
              <w:left w:val="single" w:sz="4" w:space="0" w:color="auto"/>
              <w:bottom w:val="single" w:sz="4" w:space="0" w:color="auto"/>
              <w:right w:val="single" w:sz="4" w:space="0" w:color="auto"/>
            </w:tcBorders>
            <w:vAlign w:val="center"/>
          </w:tcPr>
          <w:p w:rsidR="00D97B2A" w:rsidRPr="00DF4DC9" w:rsidRDefault="00D97B2A" w:rsidP="00D97B2A">
            <w:pPr>
              <w:jc w:val="center"/>
              <w:rPr>
                <w:rFonts w:ascii="Times New Roman" w:hAnsi="Times New Roman" w:cs="Times New Roman"/>
                <w:bCs/>
                <w:sz w:val="26"/>
                <w:szCs w:val="28"/>
              </w:rPr>
            </w:pPr>
          </w:p>
          <w:p w:rsidR="00953022" w:rsidRPr="00DF4DC9" w:rsidRDefault="00D97B2A" w:rsidP="00D97B2A">
            <w:pPr>
              <w:jc w:val="center"/>
              <w:rPr>
                <w:rFonts w:ascii="Times New Roman" w:hAnsi="Times New Roman" w:cs="Times New Roman"/>
                <w:bCs/>
                <w:sz w:val="26"/>
                <w:szCs w:val="28"/>
              </w:rPr>
            </w:pPr>
            <w:r w:rsidRPr="00DF4DC9">
              <w:rPr>
                <w:rFonts w:ascii="Times New Roman" w:hAnsi="Times New Roman" w:cs="Times New Roman"/>
                <w:bCs/>
                <w:sz w:val="26"/>
                <w:szCs w:val="28"/>
              </w:rPr>
              <w:t>89/93</w:t>
            </w:r>
          </w:p>
        </w:tc>
      </w:tr>
      <w:tr w:rsidR="00953022" w:rsidRPr="00DF4DC9" w:rsidTr="00EE58A1">
        <w:trPr>
          <w:trHeight w:val="153"/>
        </w:trPr>
        <w:tc>
          <w:tcPr>
            <w:tcW w:w="568" w:type="dxa"/>
            <w:tcBorders>
              <w:top w:val="single" w:sz="4" w:space="0" w:color="auto"/>
              <w:left w:val="single" w:sz="4" w:space="0" w:color="auto"/>
              <w:bottom w:val="single" w:sz="4" w:space="0" w:color="auto"/>
              <w:right w:val="single" w:sz="4" w:space="0" w:color="auto"/>
            </w:tcBorders>
            <w:vAlign w:val="center"/>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18.</w:t>
            </w:r>
          </w:p>
        </w:tc>
        <w:tc>
          <w:tcPr>
            <w:tcW w:w="3758" w:type="dxa"/>
            <w:tcBorders>
              <w:top w:val="single" w:sz="4" w:space="0" w:color="auto"/>
              <w:left w:val="single" w:sz="4" w:space="0" w:color="auto"/>
              <w:bottom w:val="single" w:sz="4" w:space="0" w:color="auto"/>
              <w:right w:val="single" w:sz="4" w:space="0" w:color="auto"/>
            </w:tcBorders>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Количество учреждений и организаций военно-патриотического направления/ количество молодёжи, занимающихся в военно-патриотических учреждениях и организациях от 10 до 30 лет</w:t>
            </w:r>
          </w:p>
        </w:tc>
        <w:tc>
          <w:tcPr>
            <w:tcW w:w="2479" w:type="dxa"/>
            <w:tcBorders>
              <w:top w:val="single" w:sz="4" w:space="0" w:color="auto"/>
              <w:left w:val="single" w:sz="4" w:space="0" w:color="auto"/>
              <w:bottom w:val="single" w:sz="4" w:space="0" w:color="auto"/>
              <w:right w:val="single" w:sz="4" w:space="0" w:color="auto"/>
            </w:tcBorders>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- 20 чел</w:t>
            </w:r>
            <w:r w:rsidR="00EE58A1" w:rsidRPr="00DF4DC9">
              <w:rPr>
                <w:rFonts w:ascii="Times New Roman" w:hAnsi="Times New Roman" w:cs="Times New Roman"/>
                <w:sz w:val="24"/>
                <w:szCs w:val="24"/>
              </w:rPr>
              <w:t>.</w:t>
            </w:r>
            <w:r w:rsidRPr="00DF4DC9">
              <w:rPr>
                <w:rFonts w:ascii="Times New Roman" w:hAnsi="Times New Roman" w:cs="Times New Roman"/>
                <w:sz w:val="24"/>
                <w:szCs w:val="24"/>
              </w:rPr>
              <w:t xml:space="preserve"> волонтерский отряд «Истоки» (МБОУ «</w:t>
            </w:r>
            <w:proofErr w:type="spellStart"/>
            <w:r w:rsidRPr="00DF4DC9">
              <w:rPr>
                <w:rFonts w:ascii="Times New Roman" w:hAnsi="Times New Roman" w:cs="Times New Roman"/>
                <w:sz w:val="24"/>
                <w:szCs w:val="24"/>
              </w:rPr>
              <w:t>Кузьминская</w:t>
            </w:r>
            <w:proofErr w:type="spellEnd"/>
            <w:r w:rsidRPr="00DF4DC9">
              <w:rPr>
                <w:rFonts w:ascii="Times New Roman" w:hAnsi="Times New Roman" w:cs="Times New Roman"/>
                <w:sz w:val="24"/>
                <w:szCs w:val="24"/>
              </w:rPr>
              <w:t xml:space="preserve"> СОШ»);</w:t>
            </w:r>
          </w:p>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- 25 чел</w:t>
            </w:r>
            <w:r w:rsidR="00EE58A1" w:rsidRPr="00DF4DC9">
              <w:rPr>
                <w:rFonts w:ascii="Times New Roman" w:hAnsi="Times New Roman" w:cs="Times New Roman"/>
                <w:sz w:val="24"/>
                <w:szCs w:val="24"/>
              </w:rPr>
              <w:t>.</w:t>
            </w:r>
            <w:r w:rsidRPr="00DF4DC9">
              <w:rPr>
                <w:rFonts w:ascii="Times New Roman" w:hAnsi="Times New Roman" w:cs="Times New Roman"/>
                <w:sz w:val="24"/>
                <w:szCs w:val="24"/>
              </w:rPr>
              <w:t xml:space="preserve"> клубное объединение  «Патриот» (МБОУ КСШ № 1);</w:t>
            </w:r>
          </w:p>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- 40 чел</w:t>
            </w:r>
            <w:r w:rsidR="00EE58A1" w:rsidRPr="00DF4DC9">
              <w:rPr>
                <w:rFonts w:ascii="Times New Roman" w:hAnsi="Times New Roman" w:cs="Times New Roman"/>
                <w:sz w:val="24"/>
                <w:szCs w:val="24"/>
              </w:rPr>
              <w:t>.</w:t>
            </w:r>
            <w:r w:rsidRPr="00DF4DC9">
              <w:rPr>
                <w:rFonts w:ascii="Times New Roman" w:hAnsi="Times New Roman" w:cs="Times New Roman"/>
                <w:sz w:val="24"/>
                <w:szCs w:val="24"/>
              </w:rPr>
              <w:t xml:space="preserve"> ОО «Боевое содружество» (всего более 300 чел).</w:t>
            </w:r>
          </w:p>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  25 чел</w:t>
            </w:r>
            <w:r w:rsidR="00EE58A1" w:rsidRPr="00DF4DC9">
              <w:rPr>
                <w:rFonts w:ascii="Times New Roman" w:hAnsi="Times New Roman" w:cs="Times New Roman"/>
                <w:sz w:val="24"/>
                <w:szCs w:val="24"/>
              </w:rPr>
              <w:t>.</w:t>
            </w:r>
            <w:r w:rsidRPr="00DF4DC9">
              <w:rPr>
                <w:rFonts w:ascii="Times New Roman" w:hAnsi="Times New Roman" w:cs="Times New Roman"/>
                <w:sz w:val="24"/>
                <w:szCs w:val="24"/>
              </w:rPr>
              <w:t xml:space="preserve"> «ЗОЖ» патриотическое объединение ГБОУ НПО ПУ №50</w:t>
            </w:r>
          </w:p>
        </w:tc>
        <w:tc>
          <w:tcPr>
            <w:tcW w:w="2087" w:type="dxa"/>
            <w:tcBorders>
              <w:top w:val="single" w:sz="4" w:space="0" w:color="auto"/>
              <w:left w:val="single" w:sz="4" w:space="0" w:color="auto"/>
              <w:bottom w:val="single" w:sz="4" w:space="0" w:color="auto"/>
              <w:right w:val="single" w:sz="4" w:space="0" w:color="auto"/>
            </w:tcBorders>
          </w:tcPr>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- 20 чел</w:t>
            </w:r>
            <w:r w:rsidR="00EE58A1" w:rsidRPr="00DF4DC9">
              <w:rPr>
                <w:rFonts w:ascii="Times New Roman" w:hAnsi="Times New Roman" w:cs="Times New Roman"/>
                <w:sz w:val="24"/>
                <w:szCs w:val="24"/>
              </w:rPr>
              <w:t>.</w:t>
            </w:r>
            <w:r w:rsidRPr="00DF4DC9">
              <w:rPr>
                <w:rFonts w:ascii="Times New Roman" w:hAnsi="Times New Roman" w:cs="Times New Roman"/>
                <w:sz w:val="24"/>
                <w:szCs w:val="24"/>
              </w:rPr>
              <w:t xml:space="preserve"> волонтерский отряд «Истоки» (МБОУ «</w:t>
            </w:r>
            <w:proofErr w:type="spellStart"/>
            <w:r w:rsidRPr="00DF4DC9">
              <w:rPr>
                <w:rFonts w:ascii="Times New Roman" w:hAnsi="Times New Roman" w:cs="Times New Roman"/>
                <w:sz w:val="24"/>
                <w:szCs w:val="24"/>
              </w:rPr>
              <w:t>Кузьминская</w:t>
            </w:r>
            <w:proofErr w:type="spellEnd"/>
            <w:r w:rsidRPr="00DF4DC9">
              <w:rPr>
                <w:rFonts w:ascii="Times New Roman" w:hAnsi="Times New Roman" w:cs="Times New Roman"/>
                <w:sz w:val="24"/>
                <w:szCs w:val="24"/>
              </w:rPr>
              <w:t xml:space="preserve"> СОШ»);</w:t>
            </w:r>
          </w:p>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- 25 чел</w:t>
            </w:r>
            <w:r w:rsidR="00EE58A1" w:rsidRPr="00DF4DC9">
              <w:rPr>
                <w:rFonts w:ascii="Times New Roman" w:hAnsi="Times New Roman" w:cs="Times New Roman"/>
                <w:sz w:val="24"/>
                <w:szCs w:val="24"/>
              </w:rPr>
              <w:t>.</w:t>
            </w:r>
            <w:r w:rsidRPr="00DF4DC9">
              <w:rPr>
                <w:rFonts w:ascii="Times New Roman" w:hAnsi="Times New Roman" w:cs="Times New Roman"/>
                <w:sz w:val="24"/>
                <w:szCs w:val="24"/>
              </w:rPr>
              <w:t xml:space="preserve"> клубное объединение  «Патриот» (МБОУ КСШ № 1);</w:t>
            </w:r>
          </w:p>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t>- 40 чел</w:t>
            </w:r>
            <w:r w:rsidR="00EE58A1" w:rsidRPr="00DF4DC9">
              <w:rPr>
                <w:rFonts w:ascii="Times New Roman" w:hAnsi="Times New Roman" w:cs="Times New Roman"/>
                <w:sz w:val="24"/>
                <w:szCs w:val="24"/>
              </w:rPr>
              <w:t>.</w:t>
            </w:r>
            <w:r w:rsidRPr="00DF4DC9">
              <w:rPr>
                <w:rFonts w:ascii="Times New Roman" w:hAnsi="Times New Roman" w:cs="Times New Roman"/>
                <w:sz w:val="24"/>
                <w:szCs w:val="24"/>
              </w:rPr>
              <w:t xml:space="preserve"> ОО «Боевое содружество» (всего более 300 чел).</w:t>
            </w:r>
          </w:p>
          <w:p w:rsidR="00953022" w:rsidRPr="00DF4DC9" w:rsidRDefault="00953022" w:rsidP="00953022">
            <w:pPr>
              <w:pStyle w:val="a6"/>
              <w:rPr>
                <w:rFonts w:ascii="Times New Roman" w:hAnsi="Times New Roman" w:cs="Times New Roman"/>
                <w:sz w:val="24"/>
                <w:szCs w:val="24"/>
              </w:rPr>
            </w:pPr>
            <w:r w:rsidRPr="00DF4DC9">
              <w:rPr>
                <w:rFonts w:ascii="Times New Roman" w:hAnsi="Times New Roman" w:cs="Times New Roman"/>
                <w:sz w:val="24"/>
                <w:szCs w:val="24"/>
              </w:rPr>
              <w:lastRenderedPageBreak/>
              <w:t>-  25 чел</w:t>
            </w:r>
            <w:r w:rsidR="00EE58A1" w:rsidRPr="00DF4DC9">
              <w:rPr>
                <w:rFonts w:ascii="Times New Roman" w:hAnsi="Times New Roman" w:cs="Times New Roman"/>
                <w:sz w:val="24"/>
                <w:szCs w:val="24"/>
              </w:rPr>
              <w:t>.</w:t>
            </w:r>
            <w:r w:rsidRPr="00DF4DC9">
              <w:rPr>
                <w:rFonts w:ascii="Times New Roman" w:hAnsi="Times New Roman" w:cs="Times New Roman"/>
                <w:sz w:val="24"/>
                <w:szCs w:val="24"/>
              </w:rPr>
              <w:t xml:space="preserve"> «ЗОЖ» патриотическое объединение ГБОУ НПО ПУ №50</w:t>
            </w:r>
          </w:p>
        </w:tc>
        <w:tc>
          <w:tcPr>
            <w:tcW w:w="1276" w:type="dxa"/>
            <w:tcBorders>
              <w:top w:val="single" w:sz="4" w:space="0" w:color="auto"/>
              <w:left w:val="single" w:sz="4" w:space="0" w:color="auto"/>
              <w:bottom w:val="single" w:sz="4" w:space="0" w:color="auto"/>
              <w:right w:val="single" w:sz="4" w:space="0" w:color="auto"/>
            </w:tcBorders>
          </w:tcPr>
          <w:p w:rsidR="00D97B2A" w:rsidRPr="00DF4DC9" w:rsidRDefault="00D97B2A" w:rsidP="00D97B2A">
            <w:pPr>
              <w:jc w:val="center"/>
              <w:rPr>
                <w:rFonts w:ascii="Times New Roman" w:hAnsi="Times New Roman" w:cs="Times New Roman"/>
                <w:sz w:val="26"/>
                <w:szCs w:val="28"/>
              </w:rPr>
            </w:pPr>
          </w:p>
          <w:p w:rsidR="00D97B2A" w:rsidRPr="00DF4DC9" w:rsidRDefault="00D97B2A" w:rsidP="00D97B2A">
            <w:pPr>
              <w:jc w:val="center"/>
              <w:rPr>
                <w:rFonts w:ascii="Times New Roman" w:hAnsi="Times New Roman" w:cs="Times New Roman"/>
                <w:sz w:val="26"/>
                <w:szCs w:val="28"/>
              </w:rPr>
            </w:pPr>
          </w:p>
          <w:p w:rsidR="00D97B2A" w:rsidRPr="00DF4DC9" w:rsidRDefault="00D97B2A" w:rsidP="00D97B2A">
            <w:pPr>
              <w:jc w:val="center"/>
              <w:rPr>
                <w:rFonts w:ascii="Times New Roman" w:hAnsi="Times New Roman" w:cs="Times New Roman"/>
                <w:sz w:val="26"/>
                <w:szCs w:val="28"/>
              </w:rPr>
            </w:pPr>
          </w:p>
          <w:p w:rsidR="00953022" w:rsidRPr="00DF4DC9" w:rsidRDefault="00D97B2A" w:rsidP="00D97B2A">
            <w:pPr>
              <w:jc w:val="center"/>
              <w:rPr>
                <w:rFonts w:ascii="Times New Roman" w:hAnsi="Times New Roman" w:cs="Times New Roman"/>
                <w:sz w:val="26"/>
                <w:szCs w:val="28"/>
              </w:rPr>
            </w:pPr>
            <w:r w:rsidRPr="00DF4DC9">
              <w:rPr>
                <w:rFonts w:ascii="Times New Roman" w:hAnsi="Times New Roman" w:cs="Times New Roman"/>
                <w:sz w:val="26"/>
                <w:szCs w:val="28"/>
              </w:rPr>
              <w:t>100</w:t>
            </w:r>
          </w:p>
        </w:tc>
      </w:tr>
    </w:tbl>
    <w:p w:rsidR="007C6B61" w:rsidRPr="00DF4DC9" w:rsidRDefault="007C6B61" w:rsidP="007E3CE0">
      <w:pPr>
        <w:pStyle w:val="a6"/>
        <w:ind w:firstLine="708"/>
        <w:jc w:val="both"/>
        <w:rPr>
          <w:rFonts w:ascii="Times New Roman" w:hAnsi="Times New Roman" w:cs="Times New Roman"/>
          <w:sz w:val="24"/>
          <w:szCs w:val="24"/>
        </w:rPr>
      </w:pPr>
    </w:p>
    <w:p w:rsidR="00E718B2" w:rsidRPr="00DF4DC9" w:rsidRDefault="00E76FEE" w:rsidP="009F0B94">
      <w:pPr>
        <w:pStyle w:val="a6"/>
        <w:numPr>
          <w:ilvl w:val="0"/>
          <w:numId w:val="13"/>
        </w:numPr>
        <w:jc w:val="center"/>
        <w:rPr>
          <w:rFonts w:ascii="Times New Roman" w:hAnsi="Times New Roman" w:cs="Times New Roman"/>
          <w:b/>
          <w:i/>
          <w:sz w:val="28"/>
          <w:szCs w:val="28"/>
        </w:rPr>
      </w:pPr>
      <w:r w:rsidRPr="00DF4DC9">
        <w:rPr>
          <w:rFonts w:ascii="Times New Roman" w:hAnsi="Times New Roman" w:cs="Times New Roman"/>
          <w:b/>
          <w:i/>
          <w:sz w:val="28"/>
          <w:szCs w:val="28"/>
        </w:rPr>
        <w:t>Охрана правопорядка, обеспечение личной и имущественной безопасности граждан</w:t>
      </w:r>
      <w:r w:rsidR="006B71A1" w:rsidRPr="00DF4DC9">
        <w:rPr>
          <w:rFonts w:ascii="Times New Roman" w:hAnsi="Times New Roman" w:cs="Times New Roman"/>
          <w:b/>
          <w:i/>
          <w:sz w:val="28"/>
          <w:szCs w:val="28"/>
        </w:rPr>
        <w:t xml:space="preserve"> </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На территории муниципального образования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на 2015 – 2017 годы на обслуживаемой территории криминогенная ситуация остается сложной. Так, в течение отчетного периода  зарегистрировано 250 преступлений, что меньше чем в 2015 году</w:t>
      </w:r>
      <w:r w:rsidR="00A63394" w:rsidRPr="00DF4DC9">
        <w:rPr>
          <w:rFonts w:ascii="Times New Roman" w:hAnsi="Times New Roman" w:cs="Times New Roman"/>
          <w:sz w:val="24"/>
          <w:szCs w:val="24"/>
        </w:rPr>
        <w:t xml:space="preserve"> на 7% </w:t>
      </w:r>
      <w:r w:rsidRPr="00DF4DC9">
        <w:rPr>
          <w:rFonts w:ascii="Times New Roman" w:hAnsi="Times New Roman" w:cs="Times New Roman"/>
          <w:sz w:val="24"/>
          <w:szCs w:val="24"/>
        </w:rPr>
        <w:t xml:space="preserve"> (9 месяцев 2015 года – 268).</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Уровень преступности, в расчете на 10 тысяч населения, составляет по </w:t>
      </w:r>
      <w:proofErr w:type="spellStart"/>
      <w:r w:rsidRPr="00DF4DC9">
        <w:rPr>
          <w:rFonts w:ascii="Times New Roman" w:hAnsi="Times New Roman" w:cs="Times New Roman"/>
          <w:sz w:val="24"/>
          <w:szCs w:val="24"/>
        </w:rPr>
        <w:t>Кезскому</w:t>
      </w:r>
      <w:proofErr w:type="spellEnd"/>
      <w:r w:rsidRPr="00DF4DC9">
        <w:rPr>
          <w:rFonts w:ascii="Times New Roman" w:hAnsi="Times New Roman" w:cs="Times New Roman"/>
          <w:sz w:val="24"/>
          <w:szCs w:val="24"/>
        </w:rPr>
        <w:t xml:space="preserve"> району 118,9 преступлений, а по Удмуртской Республике уровень преступности составляет 132,3.</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Массив преступлений, производство предварительного следствия по которым не обязательно, составил 163 факта (9 месяцев 2015 года -  168</w:t>
      </w:r>
      <w:r w:rsidR="00A63394" w:rsidRPr="00DF4DC9">
        <w:rPr>
          <w:rFonts w:ascii="Times New Roman" w:hAnsi="Times New Roman" w:cs="Times New Roman"/>
          <w:sz w:val="24"/>
          <w:szCs w:val="24"/>
        </w:rPr>
        <w:t xml:space="preserve"> фактов</w:t>
      </w:r>
      <w:r w:rsidRPr="00DF4DC9">
        <w:rPr>
          <w:rFonts w:ascii="Times New Roman" w:hAnsi="Times New Roman" w:cs="Times New Roman"/>
          <w:sz w:val="24"/>
          <w:szCs w:val="24"/>
        </w:rPr>
        <w:t xml:space="preserve">). </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Число преступлений, производство предварительного следствия по которым обязательно также снизилось и составляет 87 преступных эпизода (9 месяцев 2015 года- 100).</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На территории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зарегистрированы такие преступления как:</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- 1 покушение на убийство (</w:t>
      </w:r>
      <w:r w:rsidR="00A63394" w:rsidRPr="00DF4DC9">
        <w:rPr>
          <w:rFonts w:ascii="Times New Roman" w:hAnsi="Times New Roman" w:cs="Times New Roman"/>
          <w:sz w:val="24"/>
          <w:szCs w:val="24"/>
        </w:rPr>
        <w:t>9 месяцев 2015 года - 0</w:t>
      </w:r>
      <w:r w:rsidRPr="00DF4DC9">
        <w:rPr>
          <w:rFonts w:ascii="Times New Roman" w:hAnsi="Times New Roman" w:cs="Times New Roman"/>
          <w:sz w:val="24"/>
          <w:szCs w:val="24"/>
        </w:rPr>
        <w:t>);</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- 6 фактов причине</w:t>
      </w:r>
      <w:r w:rsidRPr="00DF4DC9">
        <w:rPr>
          <w:rFonts w:ascii="Times New Roman" w:hAnsi="Times New Roman" w:cs="Times New Roman"/>
          <w:sz w:val="24"/>
          <w:szCs w:val="24"/>
        </w:rPr>
        <w:softHyphen/>
        <w:t>ния тяжкого вреда здоровью (9 месяцев 2015 года</w:t>
      </w:r>
      <w:r w:rsidR="00A63394" w:rsidRPr="00DF4DC9">
        <w:rPr>
          <w:rFonts w:ascii="Times New Roman" w:hAnsi="Times New Roman" w:cs="Times New Roman"/>
          <w:sz w:val="24"/>
          <w:szCs w:val="24"/>
        </w:rPr>
        <w:t xml:space="preserve">  </w:t>
      </w:r>
      <w:r w:rsidRPr="00DF4DC9">
        <w:rPr>
          <w:rFonts w:ascii="Times New Roman" w:hAnsi="Times New Roman" w:cs="Times New Roman"/>
          <w:sz w:val="24"/>
          <w:szCs w:val="24"/>
        </w:rPr>
        <w:t>- 5), в том числе повлекшее смерть – 2 (</w:t>
      </w:r>
      <w:r w:rsidR="00A63394" w:rsidRPr="00DF4DC9">
        <w:rPr>
          <w:rFonts w:ascii="Times New Roman" w:hAnsi="Times New Roman" w:cs="Times New Roman"/>
          <w:sz w:val="24"/>
          <w:szCs w:val="24"/>
        </w:rPr>
        <w:t>9 месяцев 2015 года -</w:t>
      </w:r>
      <w:r w:rsidRPr="00DF4DC9">
        <w:rPr>
          <w:rFonts w:ascii="Times New Roman" w:hAnsi="Times New Roman" w:cs="Times New Roman"/>
          <w:sz w:val="24"/>
          <w:szCs w:val="24"/>
        </w:rPr>
        <w:t xml:space="preserve"> 0); </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-11 грабежей (</w:t>
      </w:r>
      <w:r w:rsidR="00A63394" w:rsidRPr="00DF4DC9">
        <w:rPr>
          <w:rFonts w:ascii="Times New Roman" w:hAnsi="Times New Roman" w:cs="Times New Roman"/>
          <w:sz w:val="24"/>
          <w:szCs w:val="24"/>
        </w:rPr>
        <w:t xml:space="preserve">9 месяцев 2015 года  - </w:t>
      </w:r>
      <w:r w:rsidRPr="00DF4DC9">
        <w:rPr>
          <w:rFonts w:ascii="Times New Roman" w:hAnsi="Times New Roman" w:cs="Times New Roman"/>
          <w:sz w:val="24"/>
          <w:szCs w:val="24"/>
        </w:rPr>
        <w:t xml:space="preserve">17); </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-72 кражи (</w:t>
      </w:r>
      <w:r w:rsidR="00A63394" w:rsidRPr="00DF4DC9">
        <w:rPr>
          <w:rFonts w:ascii="Times New Roman" w:hAnsi="Times New Roman" w:cs="Times New Roman"/>
          <w:sz w:val="24"/>
          <w:szCs w:val="24"/>
        </w:rPr>
        <w:t xml:space="preserve">9 месяцев 2015 года - </w:t>
      </w:r>
      <w:r w:rsidRPr="00DF4DC9">
        <w:rPr>
          <w:rFonts w:ascii="Times New Roman" w:hAnsi="Times New Roman" w:cs="Times New Roman"/>
          <w:sz w:val="24"/>
          <w:szCs w:val="24"/>
        </w:rPr>
        <w:t xml:space="preserve">74), в том числе из мест хранения </w:t>
      </w:r>
      <w:r w:rsidR="00A63394" w:rsidRPr="00DF4DC9">
        <w:rPr>
          <w:rFonts w:ascii="Times New Roman" w:hAnsi="Times New Roman" w:cs="Times New Roman"/>
          <w:sz w:val="24"/>
          <w:szCs w:val="24"/>
        </w:rPr>
        <w:t>товарно-материальных ценностей</w:t>
      </w:r>
      <w:r w:rsidRPr="00DF4DC9">
        <w:rPr>
          <w:rFonts w:ascii="Times New Roman" w:hAnsi="Times New Roman" w:cs="Times New Roman"/>
          <w:sz w:val="24"/>
          <w:szCs w:val="24"/>
        </w:rPr>
        <w:t xml:space="preserve"> 7 (</w:t>
      </w:r>
      <w:r w:rsidR="00A63394" w:rsidRPr="00DF4DC9">
        <w:rPr>
          <w:rFonts w:ascii="Times New Roman" w:hAnsi="Times New Roman" w:cs="Times New Roman"/>
          <w:sz w:val="24"/>
          <w:szCs w:val="24"/>
        </w:rPr>
        <w:t>9 месяцев 2015 года -</w:t>
      </w:r>
      <w:r w:rsidRPr="00DF4DC9">
        <w:rPr>
          <w:rFonts w:ascii="Times New Roman" w:hAnsi="Times New Roman" w:cs="Times New Roman"/>
          <w:sz w:val="24"/>
          <w:szCs w:val="24"/>
        </w:rPr>
        <w:t xml:space="preserve">8); </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- 9 преступлений в сфере экономики (</w:t>
      </w:r>
      <w:r w:rsidR="00A63394" w:rsidRPr="00DF4DC9">
        <w:rPr>
          <w:rFonts w:ascii="Times New Roman" w:hAnsi="Times New Roman" w:cs="Times New Roman"/>
          <w:sz w:val="24"/>
          <w:szCs w:val="24"/>
        </w:rPr>
        <w:t>9 месяцев 2015 года</w:t>
      </w:r>
      <w:r w:rsidR="00DE239D" w:rsidRPr="00DF4DC9">
        <w:rPr>
          <w:rFonts w:ascii="Times New Roman" w:hAnsi="Times New Roman" w:cs="Times New Roman"/>
          <w:sz w:val="24"/>
          <w:szCs w:val="24"/>
        </w:rPr>
        <w:t>-</w:t>
      </w:r>
      <w:r w:rsidR="00A63394" w:rsidRPr="00DF4DC9">
        <w:rPr>
          <w:rFonts w:ascii="Times New Roman" w:hAnsi="Times New Roman" w:cs="Times New Roman"/>
          <w:sz w:val="24"/>
          <w:szCs w:val="24"/>
        </w:rPr>
        <w:t xml:space="preserve"> </w:t>
      </w:r>
      <w:r w:rsidRPr="00DF4DC9">
        <w:rPr>
          <w:rFonts w:ascii="Times New Roman" w:hAnsi="Times New Roman" w:cs="Times New Roman"/>
          <w:sz w:val="24"/>
          <w:szCs w:val="24"/>
        </w:rPr>
        <w:t xml:space="preserve">8); </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- 50 преступлений бытовой профилактической направленности (</w:t>
      </w:r>
      <w:r w:rsidR="00DE239D" w:rsidRPr="00DF4DC9">
        <w:rPr>
          <w:rFonts w:ascii="Times New Roman" w:hAnsi="Times New Roman" w:cs="Times New Roman"/>
          <w:sz w:val="24"/>
          <w:szCs w:val="24"/>
        </w:rPr>
        <w:t>9 месяцев 2015 года -</w:t>
      </w:r>
      <w:r w:rsidRPr="00DF4DC9">
        <w:rPr>
          <w:rFonts w:ascii="Times New Roman" w:hAnsi="Times New Roman" w:cs="Times New Roman"/>
          <w:sz w:val="24"/>
          <w:szCs w:val="24"/>
        </w:rPr>
        <w:t>52);</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- 4 факта неправомерного завладения автомототранспортными средствами (</w:t>
      </w:r>
      <w:r w:rsidR="00DE239D" w:rsidRPr="00DF4DC9">
        <w:rPr>
          <w:rFonts w:ascii="Times New Roman" w:hAnsi="Times New Roman" w:cs="Times New Roman"/>
          <w:sz w:val="24"/>
          <w:szCs w:val="24"/>
        </w:rPr>
        <w:t xml:space="preserve">9 месяцев 2015 года - </w:t>
      </w:r>
      <w:r w:rsidRPr="00DF4DC9">
        <w:rPr>
          <w:rFonts w:ascii="Times New Roman" w:hAnsi="Times New Roman" w:cs="Times New Roman"/>
          <w:sz w:val="24"/>
          <w:szCs w:val="24"/>
        </w:rPr>
        <w:t>12);</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- 7 фактов преступлений по незаконному обороту оружия (</w:t>
      </w:r>
      <w:r w:rsidR="00DE239D" w:rsidRPr="00DF4DC9">
        <w:rPr>
          <w:rFonts w:ascii="Times New Roman" w:hAnsi="Times New Roman" w:cs="Times New Roman"/>
          <w:sz w:val="24"/>
          <w:szCs w:val="24"/>
        </w:rPr>
        <w:t xml:space="preserve">9 месяцев 2015 года - </w:t>
      </w:r>
      <w:r w:rsidRPr="00DF4DC9">
        <w:rPr>
          <w:rFonts w:ascii="Times New Roman" w:hAnsi="Times New Roman" w:cs="Times New Roman"/>
          <w:sz w:val="24"/>
          <w:szCs w:val="24"/>
        </w:rPr>
        <w:t>11);</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- 5 фактов преступлений по незаконному обороту наркотиков (</w:t>
      </w:r>
      <w:r w:rsidR="00DE239D" w:rsidRPr="00DF4DC9">
        <w:rPr>
          <w:rFonts w:ascii="Times New Roman" w:hAnsi="Times New Roman" w:cs="Times New Roman"/>
          <w:sz w:val="24"/>
          <w:szCs w:val="24"/>
        </w:rPr>
        <w:t xml:space="preserve">9 месяцев 2015 года - </w:t>
      </w:r>
      <w:r w:rsidRPr="00DF4DC9">
        <w:rPr>
          <w:rFonts w:ascii="Times New Roman" w:hAnsi="Times New Roman" w:cs="Times New Roman"/>
          <w:sz w:val="24"/>
          <w:szCs w:val="24"/>
        </w:rPr>
        <w:t>6), в том числе с целью сбыта 1 факт (</w:t>
      </w:r>
      <w:r w:rsidR="00DE239D" w:rsidRPr="00DF4DC9">
        <w:rPr>
          <w:rFonts w:ascii="Times New Roman" w:hAnsi="Times New Roman" w:cs="Times New Roman"/>
          <w:sz w:val="24"/>
          <w:szCs w:val="24"/>
        </w:rPr>
        <w:t>9 месяцев 2015 года -</w:t>
      </w:r>
      <w:r w:rsidRPr="00DF4DC9">
        <w:rPr>
          <w:rFonts w:ascii="Times New Roman" w:hAnsi="Times New Roman" w:cs="Times New Roman"/>
          <w:sz w:val="24"/>
          <w:szCs w:val="24"/>
        </w:rPr>
        <w:t>2).</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Количество расследованных преступлений снижено на 6,8 % или с 234 до 218 фактов. Процент раскрываемости составляет 90,5 % (9 месяцев 2015 года- 87,6 %), что выше средних по Удмуртской Республике, где средняя раскрываемость преступлений составляет 62,6 %. Раскрываемость тяжких и особо тяжких преступлений составляет 91,2% (9 месяцев 2015 года - 97,0 %).</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Имеются результаты в сфере выявления и пресечения преступлений, связанных с незаконным оборотом ору</w:t>
      </w:r>
      <w:r w:rsidRPr="00DF4DC9">
        <w:rPr>
          <w:rFonts w:ascii="Times New Roman" w:hAnsi="Times New Roman" w:cs="Times New Roman"/>
          <w:sz w:val="24"/>
          <w:szCs w:val="24"/>
        </w:rPr>
        <w:softHyphen/>
        <w:t>жия. Сотрудниками Межмуниципального отдела выявлено 7 преступлений (9 месяцев 2015 года - 11), при этом все они раскрыты и расследованы.</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Несмотря на постоянные требования, не были достигнуты в отчетном периоде результаты работы по выявлению фактов по незаконному обороту наркотиков. Количество зарегистрированных преступлений снижено с 6 до 5 фактов, в том числе 1 сбыт наркотических веществ. Данные результаты на отражают складывающуюся оперативную обстановку в данной сфере.</w:t>
      </w:r>
    </w:p>
    <w:p w:rsidR="00D97B2A" w:rsidRPr="00DF4DC9" w:rsidRDefault="00D97B2A" w:rsidP="00D97B2A">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Проводимыми профилактическими мероприятиями удалось снизить количество преступлений, совершенных несовершеннолетними. Количество преступлений снижено с </w:t>
      </w:r>
      <w:r w:rsidRPr="00DF4DC9">
        <w:rPr>
          <w:rFonts w:ascii="Times New Roman" w:hAnsi="Times New Roman" w:cs="Times New Roman"/>
          <w:sz w:val="24"/>
          <w:szCs w:val="24"/>
        </w:rPr>
        <w:lastRenderedPageBreak/>
        <w:t xml:space="preserve">7 до 5 (-28,6 %). Удельный вес подростковой преступности в </w:t>
      </w:r>
      <w:proofErr w:type="spellStart"/>
      <w:r w:rsidRPr="00DF4DC9">
        <w:rPr>
          <w:rFonts w:ascii="Times New Roman" w:hAnsi="Times New Roman" w:cs="Times New Roman"/>
          <w:sz w:val="24"/>
          <w:szCs w:val="24"/>
        </w:rPr>
        <w:t>Кезском</w:t>
      </w:r>
      <w:proofErr w:type="spellEnd"/>
      <w:r w:rsidRPr="00DF4DC9">
        <w:rPr>
          <w:rFonts w:ascii="Times New Roman" w:hAnsi="Times New Roman" w:cs="Times New Roman"/>
          <w:sz w:val="24"/>
          <w:szCs w:val="24"/>
        </w:rPr>
        <w:t xml:space="preserve"> районе составляет 2,3 % (9 месяцев 2015 года -  3,0 %)  и не превышает </w:t>
      </w:r>
      <w:proofErr w:type="spellStart"/>
      <w:r w:rsidRPr="00DF4DC9">
        <w:rPr>
          <w:rFonts w:ascii="Times New Roman" w:hAnsi="Times New Roman" w:cs="Times New Roman"/>
          <w:sz w:val="24"/>
          <w:szCs w:val="24"/>
        </w:rPr>
        <w:t>среднереспубликанский</w:t>
      </w:r>
      <w:proofErr w:type="spellEnd"/>
      <w:r w:rsidRPr="00DF4DC9">
        <w:rPr>
          <w:rFonts w:ascii="Times New Roman" w:hAnsi="Times New Roman" w:cs="Times New Roman"/>
          <w:sz w:val="24"/>
          <w:szCs w:val="24"/>
        </w:rPr>
        <w:t xml:space="preserve"> (4,2 %).</w:t>
      </w:r>
    </w:p>
    <w:p w:rsidR="00D97B2A" w:rsidRPr="00DF4DC9" w:rsidRDefault="00D97B2A" w:rsidP="00A63394">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Основным субъектом профилактики преступлений в системе органов внутренних дел является служба участковых уполномоченных полиции. В предупреждении правонарушений первостепенное внимание уделяется работе с лицами, состоящими на различных видах профилактического учета. Участковыми уполномоченными полиции осуществляется контроль за поведением 269 таких граждан.</w:t>
      </w:r>
    </w:p>
    <w:p w:rsidR="00D97B2A" w:rsidRPr="00DF4DC9" w:rsidRDefault="00D97B2A" w:rsidP="00A63394">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На плановой основе проводится профилактическая работа с гражданами, допускающими правонарушения в семейно – бытовой сфере (на контроле состоит 29 человек). Количество преступлений, совершенных лицами, ранее совершавшими преступления составляет 144 преступления (</w:t>
      </w:r>
      <w:r w:rsidR="00A63394" w:rsidRPr="00DF4DC9">
        <w:rPr>
          <w:rFonts w:ascii="Times New Roman" w:hAnsi="Times New Roman" w:cs="Times New Roman"/>
          <w:sz w:val="24"/>
          <w:szCs w:val="24"/>
        </w:rPr>
        <w:t xml:space="preserve">9 месяцев 2015 года  - </w:t>
      </w:r>
      <w:r w:rsidRPr="00DF4DC9">
        <w:rPr>
          <w:rFonts w:ascii="Times New Roman" w:hAnsi="Times New Roman" w:cs="Times New Roman"/>
          <w:sz w:val="24"/>
          <w:szCs w:val="24"/>
        </w:rPr>
        <w:t xml:space="preserve">137). Удельный вес рецидивной преступности выше </w:t>
      </w:r>
      <w:proofErr w:type="spellStart"/>
      <w:r w:rsidRPr="00DF4DC9">
        <w:rPr>
          <w:rFonts w:ascii="Times New Roman" w:hAnsi="Times New Roman" w:cs="Times New Roman"/>
          <w:sz w:val="24"/>
          <w:szCs w:val="24"/>
        </w:rPr>
        <w:t>среднереспубликанского</w:t>
      </w:r>
      <w:proofErr w:type="spellEnd"/>
      <w:r w:rsidRPr="00DF4DC9">
        <w:rPr>
          <w:rFonts w:ascii="Times New Roman" w:hAnsi="Times New Roman" w:cs="Times New Roman"/>
          <w:sz w:val="24"/>
          <w:szCs w:val="24"/>
        </w:rPr>
        <w:t xml:space="preserve"> и составляет 66,1 % (по УР 65,2 %).</w:t>
      </w:r>
    </w:p>
    <w:p w:rsidR="00D97B2A" w:rsidRPr="00DF4DC9" w:rsidRDefault="00D97B2A" w:rsidP="00A63394">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Лицами, находящимися в состоянии опьянения совершено каждое второе преступление (</w:t>
      </w:r>
      <w:r w:rsidR="00A63394" w:rsidRPr="00DF4DC9">
        <w:rPr>
          <w:rFonts w:ascii="Times New Roman" w:hAnsi="Times New Roman" w:cs="Times New Roman"/>
          <w:sz w:val="24"/>
          <w:szCs w:val="24"/>
        </w:rPr>
        <w:t xml:space="preserve">9 месяцев 2015 года </w:t>
      </w:r>
      <w:r w:rsidRPr="00DF4DC9">
        <w:rPr>
          <w:rFonts w:ascii="Times New Roman" w:hAnsi="Times New Roman" w:cs="Times New Roman"/>
          <w:sz w:val="24"/>
          <w:szCs w:val="24"/>
        </w:rPr>
        <w:t xml:space="preserve">– 109, </w:t>
      </w:r>
      <w:r w:rsidR="00A63394" w:rsidRPr="00DF4DC9">
        <w:rPr>
          <w:rFonts w:ascii="Times New Roman" w:hAnsi="Times New Roman" w:cs="Times New Roman"/>
          <w:sz w:val="24"/>
          <w:szCs w:val="24"/>
        </w:rPr>
        <w:t xml:space="preserve">9 месяцев 2016 года </w:t>
      </w:r>
      <w:r w:rsidRPr="00DF4DC9">
        <w:rPr>
          <w:rFonts w:ascii="Times New Roman" w:hAnsi="Times New Roman" w:cs="Times New Roman"/>
          <w:sz w:val="24"/>
          <w:szCs w:val="24"/>
        </w:rPr>
        <w:t>121 преступление), из них 14 тяжких и особо тяжких преступлений (</w:t>
      </w:r>
      <w:r w:rsidR="00DE239D" w:rsidRPr="00DF4DC9">
        <w:rPr>
          <w:rFonts w:ascii="Times New Roman" w:hAnsi="Times New Roman" w:cs="Times New Roman"/>
          <w:sz w:val="24"/>
          <w:szCs w:val="24"/>
        </w:rPr>
        <w:t>9 месяцев 2015 года -</w:t>
      </w:r>
      <w:r w:rsidRPr="00DF4DC9">
        <w:rPr>
          <w:rFonts w:ascii="Times New Roman" w:hAnsi="Times New Roman" w:cs="Times New Roman"/>
          <w:sz w:val="24"/>
          <w:szCs w:val="24"/>
        </w:rPr>
        <w:t>11).</w:t>
      </w:r>
    </w:p>
    <w:p w:rsidR="006B71A1" w:rsidRPr="00DF4DC9" w:rsidRDefault="00D97B2A" w:rsidP="00A63394">
      <w:pPr>
        <w:pStyle w:val="a6"/>
        <w:ind w:firstLine="708"/>
        <w:jc w:val="both"/>
        <w:rPr>
          <w:rFonts w:ascii="Times New Roman" w:hAnsi="Times New Roman" w:cs="Times New Roman"/>
          <w:b/>
          <w:i/>
          <w:sz w:val="24"/>
          <w:szCs w:val="24"/>
        </w:rPr>
      </w:pPr>
      <w:r w:rsidRPr="00DF4DC9">
        <w:rPr>
          <w:rFonts w:ascii="Times New Roman" w:hAnsi="Times New Roman" w:cs="Times New Roman"/>
          <w:sz w:val="24"/>
          <w:szCs w:val="24"/>
        </w:rPr>
        <w:t>Определенную роль в профилактике преступлений и правонарушений отведена средствам массовой информации. В средствах массовой информации регулярно освещаются результаты борьбы с преступностью и проблемы, решаемые правоохранительными органами в своей повседневной деятельности.</w:t>
      </w:r>
    </w:p>
    <w:p w:rsidR="006B71A1" w:rsidRPr="00DF4DC9" w:rsidRDefault="006B71A1" w:rsidP="006B71A1">
      <w:pPr>
        <w:pStyle w:val="a6"/>
        <w:jc w:val="center"/>
        <w:rPr>
          <w:rFonts w:ascii="Times New Roman" w:hAnsi="Times New Roman" w:cs="Times New Roman"/>
          <w:b/>
          <w:i/>
          <w:sz w:val="28"/>
          <w:szCs w:val="28"/>
        </w:rPr>
      </w:pPr>
    </w:p>
    <w:p w:rsidR="00E76FEE" w:rsidRPr="00DF4DC9" w:rsidRDefault="00E76FEE" w:rsidP="009F0B94">
      <w:pPr>
        <w:pStyle w:val="a6"/>
        <w:numPr>
          <w:ilvl w:val="0"/>
          <w:numId w:val="13"/>
        </w:numPr>
        <w:jc w:val="center"/>
        <w:rPr>
          <w:rFonts w:ascii="Times New Roman" w:hAnsi="Times New Roman" w:cs="Times New Roman"/>
          <w:b/>
          <w:i/>
          <w:sz w:val="28"/>
          <w:szCs w:val="28"/>
        </w:rPr>
      </w:pPr>
      <w:r w:rsidRPr="00DF4DC9">
        <w:rPr>
          <w:rFonts w:ascii="Times New Roman" w:hAnsi="Times New Roman" w:cs="Times New Roman"/>
          <w:b/>
          <w:i/>
          <w:sz w:val="28"/>
          <w:szCs w:val="28"/>
        </w:rPr>
        <w:t>Архивное дело</w:t>
      </w:r>
      <w:r w:rsidR="00DE239D" w:rsidRPr="00DF4DC9">
        <w:rPr>
          <w:rFonts w:ascii="Times New Roman" w:hAnsi="Times New Roman" w:cs="Times New Roman"/>
          <w:b/>
          <w:i/>
          <w:sz w:val="28"/>
          <w:szCs w:val="28"/>
        </w:rPr>
        <w:t xml:space="preserve"> </w:t>
      </w:r>
    </w:p>
    <w:p w:rsidR="00DE239D" w:rsidRPr="00DF4DC9" w:rsidRDefault="00DE239D" w:rsidP="003D0BE0">
      <w:pPr>
        <w:pStyle w:val="a6"/>
        <w:jc w:val="both"/>
        <w:rPr>
          <w:rFonts w:ascii="Times New Roman" w:hAnsi="Times New Roman" w:cs="Times New Roman"/>
          <w:sz w:val="24"/>
          <w:szCs w:val="24"/>
        </w:rPr>
      </w:pPr>
      <w:r w:rsidRPr="00DF4DC9">
        <w:rPr>
          <w:rFonts w:ascii="Times New Roman" w:hAnsi="Times New Roman" w:cs="Times New Roman"/>
          <w:sz w:val="24"/>
        </w:rPr>
        <w:t xml:space="preserve">         </w:t>
      </w:r>
      <w:r w:rsidRPr="00DF4DC9">
        <w:rPr>
          <w:rFonts w:ascii="Times New Roman" w:hAnsi="Times New Roman" w:cs="Times New Roman"/>
          <w:sz w:val="24"/>
          <w:szCs w:val="24"/>
        </w:rPr>
        <w:t>Основным направлением  в работе архивного отдела остается обеспечение сохранности и улучшение физического</w:t>
      </w:r>
      <w:r w:rsidRPr="00DF4DC9">
        <w:rPr>
          <w:rFonts w:ascii="Times New Roman" w:hAnsi="Times New Roman" w:cs="Times New Roman"/>
          <w:b/>
          <w:sz w:val="24"/>
          <w:szCs w:val="24"/>
        </w:rPr>
        <w:t xml:space="preserve"> </w:t>
      </w:r>
      <w:r w:rsidRPr="00DF4DC9">
        <w:rPr>
          <w:rFonts w:ascii="Times New Roman" w:hAnsi="Times New Roman" w:cs="Times New Roman"/>
          <w:sz w:val="24"/>
          <w:szCs w:val="24"/>
        </w:rPr>
        <w:t>состояния документов, находящихся на хранении в муниципальном архиве.</w:t>
      </w:r>
    </w:p>
    <w:p w:rsidR="00DE239D" w:rsidRPr="00DF4DC9" w:rsidRDefault="00DE239D" w:rsidP="003D0BE0">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003D0BE0" w:rsidRPr="00DF4DC9">
        <w:rPr>
          <w:rFonts w:ascii="Times New Roman" w:hAnsi="Times New Roman" w:cs="Times New Roman"/>
          <w:sz w:val="24"/>
          <w:szCs w:val="24"/>
        </w:rPr>
        <w:t xml:space="preserve">   В  </w:t>
      </w:r>
      <w:r w:rsidRPr="00DF4DC9">
        <w:rPr>
          <w:rFonts w:ascii="Times New Roman" w:hAnsi="Times New Roman" w:cs="Times New Roman"/>
          <w:sz w:val="24"/>
          <w:szCs w:val="24"/>
        </w:rPr>
        <w:t xml:space="preserve">соответствии с планом работы     </w:t>
      </w:r>
      <w:proofErr w:type="spellStart"/>
      <w:r w:rsidRPr="00DF4DC9">
        <w:rPr>
          <w:rFonts w:ascii="Times New Roman" w:hAnsi="Times New Roman" w:cs="Times New Roman"/>
          <w:sz w:val="24"/>
          <w:szCs w:val="24"/>
        </w:rPr>
        <w:t>закартонировано</w:t>
      </w:r>
      <w:proofErr w:type="spellEnd"/>
      <w:r w:rsidRPr="00DF4DC9">
        <w:rPr>
          <w:rFonts w:ascii="Times New Roman" w:hAnsi="Times New Roman" w:cs="Times New Roman"/>
          <w:sz w:val="24"/>
          <w:szCs w:val="24"/>
        </w:rPr>
        <w:t xml:space="preserve"> 1023 единиц хранения управленческих документов.   Приобретено 70  архивных коробок.</w:t>
      </w:r>
    </w:p>
    <w:p w:rsidR="00DE239D" w:rsidRPr="00DF4DC9" w:rsidRDefault="00DE239D" w:rsidP="003D0BE0">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С целью выполнения требований правил   пожарной безопасности  в феврале 2016 года  в помещениях архивного отдела была заменена пожарная сигнализация.   </w:t>
      </w:r>
    </w:p>
    <w:p w:rsidR="00DE239D" w:rsidRPr="00DF4DC9" w:rsidRDefault="00DE239D" w:rsidP="003D0BE0">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В соответствии с долгосрочным  планом цикличной проверки наличия и состояния дел проверено 1401 единица хранения.</w:t>
      </w:r>
    </w:p>
    <w:p w:rsidR="00DE239D" w:rsidRPr="00DF4DC9" w:rsidRDefault="00DE239D" w:rsidP="003D0BE0">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Оказана методическая помощь в упорядочении документов ликвидированных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ремонтно-технического предприятия (РТП) и ООО «Фирма «</w:t>
      </w:r>
      <w:proofErr w:type="spellStart"/>
      <w:r w:rsidRPr="00DF4DC9">
        <w:rPr>
          <w:rFonts w:ascii="Times New Roman" w:hAnsi="Times New Roman" w:cs="Times New Roman"/>
          <w:sz w:val="24"/>
          <w:szCs w:val="24"/>
        </w:rPr>
        <w:t>Люс</w:t>
      </w:r>
      <w:proofErr w:type="spellEnd"/>
      <w:r w:rsidRPr="00DF4DC9">
        <w:rPr>
          <w:rFonts w:ascii="Times New Roman" w:hAnsi="Times New Roman" w:cs="Times New Roman"/>
          <w:sz w:val="24"/>
          <w:szCs w:val="24"/>
        </w:rPr>
        <w:t>*С». Документы по личному составу данных предприятий приняты на хранение в архивный отдел.</w:t>
      </w:r>
    </w:p>
    <w:p w:rsidR="00DE239D" w:rsidRPr="00DF4DC9" w:rsidRDefault="00DE239D" w:rsidP="003D0BE0">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В целях реализации мероприятий, запланированных в разделе «Архивное дело»  </w:t>
      </w:r>
      <w:r w:rsidR="003D0BE0" w:rsidRPr="00DF4DC9">
        <w:rPr>
          <w:rFonts w:ascii="Times New Roman" w:hAnsi="Times New Roman" w:cs="Times New Roman"/>
          <w:sz w:val="24"/>
          <w:szCs w:val="24"/>
        </w:rPr>
        <w:t xml:space="preserve">Стратегии </w:t>
      </w:r>
      <w:r w:rsidRPr="00DF4DC9">
        <w:rPr>
          <w:rFonts w:ascii="Times New Roman" w:hAnsi="Times New Roman" w:cs="Times New Roman"/>
          <w:sz w:val="24"/>
          <w:szCs w:val="24"/>
        </w:rPr>
        <w:t>социально-экономического развития муниципального образования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на 2015-2020 годы,   продолжена  работа  по совершенствованию нормативно-правового и методического обеспечения  хранения, комплектования, учета и использования документов, по созданию необходимых условий для хранения архивных документов.  С этой целью    проведены    обследования состояния делопроизводства и хранения документов в 4 организациях.</w:t>
      </w:r>
    </w:p>
    <w:p w:rsidR="00DE239D" w:rsidRPr="00DF4DC9" w:rsidRDefault="00DE239D" w:rsidP="003D0BE0">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003D0BE0" w:rsidRPr="00DF4DC9">
        <w:rPr>
          <w:rFonts w:ascii="Times New Roman" w:hAnsi="Times New Roman" w:cs="Times New Roman"/>
          <w:sz w:val="24"/>
          <w:szCs w:val="24"/>
        </w:rPr>
        <w:t>П</w:t>
      </w:r>
      <w:r w:rsidRPr="00DF4DC9">
        <w:rPr>
          <w:rFonts w:ascii="Times New Roman" w:hAnsi="Times New Roman" w:cs="Times New Roman"/>
          <w:sz w:val="24"/>
          <w:szCs w:val="24"/>
        </w:rPr>
        <w:t xml:space="preserve">ринято  на хранение 998 единиц хранения   документов постоянного хранения от 21организации.  Принято на хранение 94 единицы хранения дел по личному составу ликвидированных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ремонтно-технического предприятия (РТП) за 1960-2014 годы и  ООО «Фирма «</w:t>
      </w:r>
      <w:proofErr w:type="spellStart"/>
      <w:r w:rsidRPr="00DF4DC9">
        <w:rPr>
          <w:rFonts w:ascii="Times New Roman" w:hAnsi="Times New Roman" w:cs="Times New Roman"/>
          <w:sz w:val="24"/>
          <w:szCs w:val="24"/>
        </w:rPr>
        <w:t>Люс</w:t>
      </w:r>
      <w:proofErr w:type="spellEnd"/>
      <w:r w:rsidRPr="00DF4DC9">
        <w:rPr>
          <w:rFonts w:ascii="Times New Roman" w:hAnsi="Times New Roman" w:cs="Times New Roman"/>
          <w:sz w:val="24"/>
          <w:szCs w:val="24"/>
        </w:rPr>
        <w:t xml:space="preserve">*С» за 1996-2003 годы.             </w:t>
      </w:r>
    </w:p>
    <w:p w:rsidR="00DE239D" w:rsidRPr="00DF4DC9" w:rsidRDefault="00DE239D" w:rsidP="003D0BE0">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Проведено 9 заседаний  ЦЭК Администрации муниципального образования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на которых   рассмотрены вопросы  делопроизводства в организациях, не являющихся источниками комплектования муниципального архива.</w:t>
      </w:r>
    </w:p>
    <w:p w:rsidR="00DE239D" w:rsidRPr="00DF4DC9" w:rsidRDefault="00DE239D" w:rsidP="003D0BE0">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За 9 месяцев 2016 года  консультации и методическую      помощь получили  47  ответственных за делопроизводство организаций- источников комплектования архивного отдела.</w:t>
      </w:r>
    </w:p>
    <w:p w:rsidR="00DE239D" w:rsidRPr="00DF4DC9" w:rsidRDefault="00DE239D" w:rsidP="003D0BE0">
      <w:pPr>
        <w:pStyle w:val="a6"/>
        <w:jc w:val="both"/>
        <w:rPr>
          <w:rFonts w:ascii="Times New Roman" w:hAnsi="Times New Roman" w:cs="Times New Roman"/>
          <w:sz w:val="24"/>
          <w:szCs w:val="24"/>
        </w:rPr>
      </w:pPr>
      <w:r w:rsidRPr="00DF4DC9">
        <w:rPr>
          <w:rFonts w:ascii="Times New Roman" w:hAnsi="Times New Roman" w:cs="Times New Roman"/>
          <w:sz w:val="24"/>
          <w:szCs w:val="24"/>
        </w:rPr>
        <w:lastRenderedPageBreak/>
        <w:t xml:space="preserve">       Приняли участие в мероприятиях, проводимых в районе.      В  районной газете «Звезда»   опубликована   статья     о пропавших без вести воинах, уроженцах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«А он не вернулся из боя». </w:t>
      </w:r>
    </w:p>
    <w:p w:rsidR="00DE239D" w:rsidRPr="00DF4DC9" w:rsidRDefault="00DE239D" w:rsidP="003D0BE0">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Одним из важных направлений работы архивного отдела оставалось исполнение в законодательно установленные сроки  запросов      социально-правового и  тематического характера  по архивным документам, за 9 месяцев 2016 года    исполнено 1003 запроса социально-правового характера и 50  тематических запросов.</w:t>
      </w:r>
    </w:p>
    <w:p w:rsidR="00DE239D" w:rsidRPr="00DF4DC9" w:rsidRDefault="00DE239D" w:rsidP="00DE239D">
      <w:pPr>
        <w:spacing w:after="0" w:line="240" w:lineRule="auto"/>
        <w:jc w:val="both"/>
        <w:rPr>
          <w:rFonts w:ascii="Times New Roman" w:hAnsi="Times New Roman" w:cs="Times New Roman"/>
        </w:rPr>
      </w:pPr>
      <w:r w:rsidRPr="00DF4DC9">
        <w:rPr>
          <w:rFonts w:ascii="Times New Roman" w:hAnsi="Times New Roman" w:cs="Times New Roman"/>
          <w:szCs w:val="24"/>
        </w:rPr>
        <w:t xml:space="preserve"> </w:t>
      </w:r>
    </w:p>
    <w:p w:rsidR="00E76FEE" w:rsidRPr="00DF4DC9" w:rsidRDefault="00E76FEE" w:rsidP="009F0B94">
      <w:pPr>
        <w:pStyle w:val="a6"/>
        <w:numPr>
          <w:ilvl w:val="0"/>
          <w:numId w:val="13"/>
        </w:numPr>
        <w:jc w:val="center"/>
        <w:rPr>
          <w:rFonts w:ascii="Times New Roman" w:hAnsi="Times New Roman" w:cs="Times New Roman"/>
          <w:b/>
          <w:i/>
          <w:sz w:val="28"/>
          <w:szCs w:val="28"/>
        </w:rPr>
      </w:pPr>
      <w:r w:rsidRPr="00DF4DC9">
        <w:rPr>
          <w:rFonts w:ascii="Times New Roman" w:hAnsi="Times New Roman" w:cs="Times New Roman"/>
          <w:b/>
          <w:i/>
          <w:sz w:val="28"/>
          <w:szCs w:val="28"/>
        </w:rPr>
        <w:t>Регистрация актов гражданского состояния</w:t>
      </w:r>
    </w:p>
    <w:p w:rsidR="00747E74" w:rsidRPr="00DF4DC9" w:rsidRDefault="00747E74" w:rsidP="00747E74">
      <w:pPr>
        <w:spacing w:after="0"/>
        <w:ind w:firstLine="567"/>
        <w:jc w:val="both"/>
        <w:rPr>
          <w:rFonts w:ascii="Times New Roman" w:hAnsi="Times New Roman" w:cs="Times New Roman"/>
          <w:kern w:val="2"/>
          <w:sz w:val="24"/>
        </w:rPr>
      </w:pPr>
      <w:r w:rsidRPr="00DF4DC9">
        <w:rPr>
          <w:rFonts w:ascii="Times New Roman" w:hAnsi="Times New Roman" w:cs="Times New Roman"/>
          <w:kern w:val="2"/>
          <w:sz w:val="24"/>
        </w:rPr>
        <w:t>В отчетном периоде  работа отдела ЗАГС  Администрации  МО  «</w:t>
      </w:r>
      <w:proofErr w:type="spellStart"/>
      <w:r w:rsidRPr="00DF4DC9">
        <w:rPr>
          <w:rFonts w:ascii="Times New Roman" w:hAnsi="Times New Roman" w:cs="Times New Roman"/>
          <w:kern w:val="2"/>
          <w:sz w:val="24"/>
        </w:rPr>
        <w:t>Кезский</w:t>
      </w:r>
      <w:proofErr w:type="spellEnd"/>
      <w:r w:rsidRPr="00DF4DC9">
        <w:rPr>
          <w:rFonts w:ascii="Times New Roman" w:hAnsi="Times New Roman" w:cs="Times New Roman"/>
          <w:kern w:val="2"/>
          <w:sz w:val="24"/>
        </w:rPr>
        <w:t xml:space="preserve"> район»  направлена на исполнение  федерального и республиканского законодательства, выполнение задач, поставленных в  Стратегии социально-экономического развития МО «</w:t>
      </w:r>
      <w:proofErr w:type="spellStart"/>
      <w:r w:rsidRPr="00DF4DC9">
        <w:rPr>
          <w:rFonts w:ascii="Times New Roman" w:hAnsi="Times New Roman" w:cs="Times New Roman"/>
          <w:kern w:val="2"/>
          <w:sz w:val="24"/>
        </w:rPr>
        <w:t>Кезский</w:t>
      </w:r>
      <w:proofErr w:type="spellEnd"/>
      <w:r w:rsidRPr="00DF4DC9">
        <w:rPr>
          <w:rFonts w:ascii="Times New Roman" w:hAnsi="Times New Roman" w:cs="Times New Roman"/>
          <w:kern w:val="2"/>
          <w:sz w:val="24"/>
        </w:rPr>
        <w:t xml:space="preserve"> район» на 2015-2020 гг.</w:t>
      </w:r>
    </w:p>
    <w:p w:rsidR="00747E74" w:rsidRPr="00DF4DC9" w:rsidRDefault="00747E74" w:rsidP="00747E74">
      <w:pPr>
        <w:spacing w:after="0"/>
        <w:ind w:firstLine="567"/>
        <w:jc w:val="both"/>
        <w:rPr>
          <w:rFonts w:ascii="Times New Roman" w:hAnsi="Times New Roman" w:cs="Times New Roman"/>
          <w:kern w:val="2"/>
          <w:sz w:val="24"/>
        </w:rPr>
      </w:pPr>
      <w:r w:rsidRPr="00DF4DC9">
        <w:rPr>
          <w:rFonts w:ascii="Times New Roman" w:hAnsi="Times New Roman" w:cs="Times New Roman"/>
          <w:kern w:val="2"/>
          <w:sz w:val="24"/>
        </w:rPr>
        <w:t xml:space="preserve">Реализуя федеральные полномочия на государственную регистрацию актов гражданского состояния, отделом ЗАГС за 9 месяцев 2016 года зарегистрировано  606 актов  гражданского состояния, что  на 30  актов меньше, чем за соответствующий период 2015 года.  Из числа зарегистрированных родившихся детей 119 (или 58%) составили мальчики, 86 (или 42%) – девочки. </w:t>
      </w:r>
    </w:p>
    <w:p w:rsidR="00747E74" w:rsidRPr="00DF4DC9" w:rsidRDefault="00747E74" w:rsidP="00747E74">
      <w:pPr>
        <w:spacing w:after="0"/>
        <w:ind w:firstLine="567"/>
        <w:jc w:val="both"/>
        <w:rPr>
          <w:rFonts w:ascii="Times New Roman" w:hAnsi="Times New Roman" w:cs="Times New Roman"/>
          <w:kern w:val="2"/>
          <w:sz w:val="24"/>
        </w:rPr>
      </w:pPr>
      <w:r w:rsidRPr="00DF4DC9">
        <w:rPr>
          <w:rFonts w:ascii="Times New Roman" w:hAnsi="Times New Roman" w:cs="Times New Roman"/>
          <w:kern w:val="2"/>
          <w:sz w:val="24"/>
        </w:rPr>
        <w:t xml:space="preserve">44 семьи (или 21,5%) зарегистрировали рождение «первенца», 102 семьи (или 49,7%) – второго ребенка, 41 семья (или 20%) – третьего ребенка, 13 семей (или 6,3%) – четвертого  ребенка, 4 семьи (или 2%) – пятого ребенка и 1 семья (0,5%) рождение  шестого ребенка. </w:t>
      </w:r>
    </w:p>
    <w:p w:rsidR="00747E74" w:rsidRPr="00DF4DC9" w:rsidRDefault="00747E74" w:rsidP="00747E74">
      <w:pPr>
        <w:spacing w:after="0"/>
        <w:ind w:firstLine="567"/>
        <w:jc w:val="both"/>
        <w:rPr>
          <w:rFonts w:ascii="Times New Roman" w:hAnsi="Times New Roman" w:cs="Times New Roman"/>
          <w:kern w:val="2"/>
          <w:sz w:val="24"/>
        </w:rPr>
      </w:pPr>
      <w:r w:rsidRPr="00DF4DC9">
        <w:rPr>
          <w:rFonts w:ascii="Times New Roman" w:hAnsi="Times New Roman" w:cs="Times New Roman"/>
          <w:kern w:val="2"/>
          <w:sz w:val="24"/>
        </w:rPr>
        <w:t xml:space="preserve">26,3 %  из числа зарегистрированных детей, рождены вне брака (9 месяцев 2015 года – 34%), </w:t>
      </w:r>
      <w:r w:rsidR="00826B42" w:rsidRPr="00DF4DC9">
        <w:rPr>
          <w:rFonts w:ascii="Times New Roman" w:hAnsi="Times New Roman" w:cs="Times New Roman"/>
          <w:kern w:val="2"/>
          <w:sz w:val="24"/>
        </w:rPr>
        <w:t>один новорожденный</w:t>
      </w:r>
      <w:r w:rsidRPr="00DF4DC9">
        <w:rPr>
          <w:rFonts w:ascii="Times New Roman" w:hAnsi="Times New Roman" w:cs="Times New Roman"/>
          <w:kern w:val="2"/>
          <w:sz w:val="24"/>
        </w:rPr>
        <w:t xml:space="preserve"> рожден несовершеннолетн</w:t>
      </w:r>
      <w:r w:rsidR="00826B42" w:rsidRPr="00DF4DC9">
        <w:rPr>
          <w:rFonts w:ascii="Times New Roman" w:hAnsi="Times New Roman" w:cs="Times New Roman"/>
          <w:kern w:val="2"/>
          <w:sz w:val="24"/>
        </w:rPr>
        <w:t>ей</w:t>
      </w:r>
      <w:r w:rsidRPr="00DF4DC9">
        <w:rPr>
          <w:rFonts w:ascii="Times New Roman" w:hAnsi="Times New Roman" w:cs="Times New Roman"/>
          <w:kern w:val="2"/>
          <w:sz w:val="24"/>
        </w:rPr>
        <w:t xml:space="preserve"> матерь</w:t>
      </w:r>
      <w:r w:rsidR="00826B42" w:rsidRPr="00DF4DC9">
        <w:rPr>
          <w:rFonts w:ascii="Times New Roman" w:hAnsi="Times New Roman" w:cs="Times New Roman"/>
          <w:kern w:val="2"/>
          <w:sz w:val="24"/>
        </w:rPr>
        <w:t>ю</w:t>
      </w:r>
      <w:r w:rsidRPr="00DF4DC9">
        <w:rPr>
          <w:rFonts w:ascii="Times New Roman" w:hAnsi="Times New Roman" w:cs="Times New Roman"/>
          <w:kern w:val="2"/>
          <w:sz w:val="24"/>
        </w:rPr>
        <w:t xml:space="preserve"> (9 месяцев 201</w:t>
      </w:r>
      <w:r w:rsidR="00826B42" w:rsidRPr="00DF4DC9">
        <w:rPr>
          <w:rFonts w:ascii="Times New Roman" w:hAnsi="Times New Roman" w:cs="Times New Roman"/>
          <w:kern w:val="2"/>
          <w:sz w:val="24"/>
        </w:rPr>
        <w:t>5</w:t>
      </w:r>
      <w:r w:rsidRPr="00DF4DC9">
        <w:rPr>
          <w:rFonts w:ascii="Times New Roman" w:hAnsi="Times New Roman" w:cs="Times New Roman"/>
          <w:kern w:val="2"/>
          <w:sz w:val="24"/>
        </w:rPr>
        <w:t xml:space="preserve"> года – </w:t>
      </w:r>
      <w:r w:rsidR="00826B42" w:rsidRPr="00DF4DC9">
        <w:rPr>
          <w:rFonts w:ascii="Times New Roman" w:hAnsi="Times New Roman" w:cs="Times New Roman"/>
          <w:kern w:val="2"/>
          <w:sz w:val="24"/>
        </w:rPr>
        <w:t>5</w:t>
      </w:r>
      <w:r w:rsidRPr="00DF4DC9">
        <w:rPr>
          <w:rFonts w:ascii="Times New Roman" w:hAnsi="Times New Roman" w:cs="Times New Roman"/>
          <w:kern w:val="2"/>
          <w:sz w:val="24"/>
        </w:rPr>
        <w:t xml:space="preserve">). </w:t>
      </w:r>
    </w:p>
    <w:p w:rsidR="00747E74" w:rsidRPr="00DF4DC9" w:rsidRDefault="00747E74" w:rsidP="00747E74">
      <w:pPr>
        <w:spacing w:after="0"/>
        <w:ind w:firstLine="567"/>
        <w:jc w:val="both"/>
        <w:rPr>
          <w:rFonts w:ascii="Times New Roman" w:hAnsi="Times New Roman" w:cs="Times New Roman"/>
          <w:kern w:val="2"/>
          <w:sz w:val="24"/>
        </w:rPr>
      </w:pPr>
      <w:r w:rsidRPr="00DF4DC9">
        <w:rPr>
          <w:rFonts w:ascii="Times New Roman" w:hAnsi="Times New Roman" w:cs="Times New Roman"/>
          <w:kern w:val="2"/>
          <w:sz w:val="24"/>
        </w:rPr>
        <w:t xml:space="preserve">В отношении </w:t>
      </w:r>
      <w:r w:rsidR="00826B42" w:rsidRPr="00DF4DC9">
        <w:rPr>
          <w:rFonts w:ascii="Times New Roman" w:hAnsi="Times New Roman" w:cs="Times New Roman"/>
          <w:kern w:val="2"/>
          <w:sz w:val="24"/>
        </w:rPr>
        <w:t>45</w:t>
      </w:r>
      <w:r w:rsidRPr="00DF4DC9">
        <w:rPr>
          <w:rFonts w:ascii="Times New Roman" w:hAnsi="Times New Roman" w:cs="Times New Roman"/>
          <w:kern w:val="2"/>
          <w:sz w:val="24"/>
        </w:rPr>
        <w:t xml:space="preserve"> детей установлено отцовство (9 месяцев 201</w:t>
      </w:r>
      <w:r w:rsidR="00826B42" w:rsidRPr="00DF4DC9">
        <w:rPr>
          <w:rFonts w:ascii="Times New Roman" w:hAnsi="Times New Roman" w:cs="Times New Roman"/>
          <w:kern w:val="2"/>
          <w:sz w:val="24"/>
        </w:rPr>
        <w:t>5</w:t>
      </w:r>
      <w:r w:rsidRPr="00DF4DC9">
        <w:rPr>
          <w:rFonts w:ascii="Times New Roman" w:hAnsi="Times New Roman" w:cs="Times New Roman"/>
          <w:kern w:val="2"/>
          <w:sz w:val="24"/>
        </w:rPr>
        <w:t xml:space="preserve"> года – 6</w:t>
      </w:r>
      <w:r w:rsidR="00826B42" w:rsidRPr="00DF4DC9">
        <w:rPr>
          <w:rFonts w:ascii="Times New Roman" w:hAnsi="Times New Roman" w:cs="Times New Roman"/>
          <w:kern w:val="2"/>
          <w:sz w:val="24"/>
        </w:rPr>
        <w:t>0</w:t>
      </w:r>
      <w:r w:rsidRPr="00DF4DC9">
        <w:rPr>
          <w:rFonts w:ascii="Times New Roman" w:hAnsi="Times New Roman" w:cs="Times New Roman"/>
          <w:kern w:val="2"/>
          <w:sz w:val="24"/>
        </w:rPr>
        <w:t xml:space="preserve">), в том числе </w:t>
      </w:r>
      <w:r w:rsidR="00826B42" w:rsidRPr="00DF4DC9">
        <w:rPr>
          <w:rFonts w:ascii="Times New Roman" w:hAnsi="Times New Roman" w:cs="Times New Roman"/>
          <w:kern w:val="2"/>
          <w:sz w:val="24"/>
        </w:rPr>
        <w:t>41</w:t>
      </w:r>
      <w:r w:rsidRPr="00DF4DC9">
        <w:rPr>
          <w:rFonts w:ascii="Times New Roman" w:hAnsi="Times New Roman" w:cs="Times New Roman"/>
          <w:kern w:val="2"/>
          <w:sz w:val="24"/>
        </w:rPr>
        <w:t xml:space="preserve"> акт об установлении отцовства оформлен по совместному заявлению родителей. </w:t>
      </w:r>
    </w:p>
    <w:p w:rsidR="00747E74" w:rsidRPr="00DF4DC9" w:rsidRDefault="00747E74" w:rsidP="00747E74">
      <w:pPr>
        <w:spacing w:after="0"/>
        <w:ind w:firstLine="567"/>
        <w:jc w:val="both"/>
        <w:rPr>
          <w:rFonts w:ascii="Times New Roman" w:hAnsi="Times New Roman" w:cs="Times New Roman"/>
          <w:kern w:val="2"/>
          <w:sz w:val="24"/>
        </w:rPr>
      </w:pPr>
      <w:r w:rsidRPr="00DF4DC9">
        <w:rPr>
          <w:rFonts w:ascii="Times New Roman" w:hAnsi="Times New Roman" w:cs="Times New Roman"/>
          <w:kern w:val="2"/>
          <w:sz w:val="24"/>
        </w:rPr>
        <w:t xml:space="preserve">Зарегистрирован один акт  о перемене имени, что соответствует аналогичному периоду прошлого года. </w:t>
      </w:r>
    </w:p>
    <w:p w:rsidR="006F230F" w:rsidRPr="00DF4DC9" w:rsidRDefault="006F230F" w:rsidP="006F230F">
      <w:pPr>
        <w:spacing w:after="0"/>
        <w:ind w:firstLine="567"/>
        <w:jc w:val="both"/>
        <w:rPr>
          <w:rFonts w:ascii="Times New Roman" w:hAnsi="Times New Roman" w:cs="Times New Roman"/>
          <w:sz w:val="24"/>
        </w:rPr>
      </w:pPr>
      <w:r w:rsidRPr="00DF4DC9">
        <w:rPr>
          <w:rFonts w:ascii="Times New Roman" w:hAnsi="Times New Roman" w:cs="Times New Roman"/>
          <w:sz w:val="24"/>
        </w:rPr>
        <w:t xml:space="preserve">Ситуация в бракоразводных процессах следующая: за январь-сентябрь  2016 года зарегистрирован 71 брак (82% к январю-сентябрю 2016 года) и 46 актов о расторжении брака  (115% к январю – сентябрю 2016 года). </w:t>
      </w:r>
    </w:p>
    <w:p w:rsidR="00747E74" w:rsidRPr="00DF4DC9" w:rsidRDefault="00747E74" w:rsidP="00747E74">
      <w:pPr>
        <w:spacing w:after="0"/>
        <w:ind w:firstLine="567"/>
        <w:jc w:val="both"/>
        <w:rPr>
          <w:rFonts w:ascii="Times New Roman" w:hAnsi="Times New Roman" w:cs="Times New Roman"/>
          <w:kern w:val="2"/>
          <w:sz w:val="24"/>
        </w:rPr>
      </w:pPr>
      <w:r w:rsidRPr="00DF4DC9">
        <w:rPr>
          <w:rFonts w:ascii="Times New Roman" w:hAnsi="Times New Roman" w:cs="Times New Roman"/>
          <w:kern w:val="2"/>
          <w:sz w:val="24"/>
        </w:rPr>
        <w:t>Исполнено 10</w:t>
      </w:r>
      <w:r w:rsidR="00826B42" w:rsidRPr="00DF4DC9">
        <w:rPr>
          <w:rFonts w:ascii="Times New Roman" w:hAnsi="Times New Roman" w:cs="Times New Roman"/>
          <w:kern w:val="2"/>
          <w:sz w:val="24"/>
        </w:rPr>
        <w:t>33</w:t>
      </w:r>
      <w:r w:rsidRPr="00DF4DC9">
        <w:rPr>
          <w:rFonts w:ascii="Times New Roman" w:hAnsi="Times New Roman" w:cs="Times New Roman"/>
          <w:kern w:val="2"/>
          <w:sz w:val="24"/>
        </w:rPr>
        <w:t xml:space="preserve"> иных юридически значимых  действий  (9 месяцев 201</w:t>
      </w:r>
      <w:r w:rsidR="00826B42" w:rsidRPr="00DF4DC9">
        <w:rPr>
          <w:rFonts w:ascii="Times New Roman" w:hAnsi="Times New Roman" w:cs="Times New Roman"/>
          <w:kern w:val="2"/>
          <w:sz w:val="24"/>
        </w:rPr>
        <w:t>5</w:t>
      </w:r>
      <w:r w:rsidRPr="00DF4DC9">
        <w:rPr>
          <w:rFonts w:ascii="Times New Roman" w:hAnsi="Times New Roman" w:cs="Times New Roman"/>
          <w:kern w:val="2"/>
          <w:sz w:val="24"/>
        </w:rPr>
        <w:t xml:space="preserve"> года – 1</w:t>
      </w:r>
      <w:r w:rsidR="00826B42" w:rsidRPr="00DF4DC9">
        <w:rPr>
          <w:rFonts w:ascii="Times New Roman" w:hAnsi="Times New Roman" w:cs="Times New Roman"/>
          <w:kern w:val="2"/>
          <w:sz w:val="24"/>
        </w:rPr>
        <w:t>099</w:t>
      </w:r>
      <w:r w:rsidRPr="00DF4DC9">
        <w:rPr>
          <w:rFonts w:ascii="Times New Roman" w:hAnsi="Times New Roman" w:cs="Times New Roman"/>
          <w:kern w:val="2"/>
          <w:sz w:val="24"/>
        </w:rPr>
        <w:t xml:space="preserve">).  </w:t>
      </w:r>
    </w:p>
    <w:p w:rsidR="004F4BF9" w:rsidRPr="00DF4DC9" w:rsidRDefault="004F4BF9" w:rsidP="00E45DFA">
      <w:pPr>
        <w:pStyle w:val="a6"/>
        <w:jc w:val="both"/>
        <w:rPr>
          <w:rFonts w:ascii="Times New Roman" w:hAnsi="Times New Roman" w:cs="Times New Roman"/>
        </w:rPr>
      </w:pPr>
    </w:p>
    <w:p w:rsidR="004F4BF9" w:rsidRPr="00DF4DC9" w:rsidRDefault="004F4BF9" w:rsidP="009F0B94">
      <w:pPr>
        <w:pStyle w:val="a6"/>
        <w:numPr>
          <w:ilvl w:val="0"/>
          <w:numId w:val="13"/>
        </w:numPr>
        <w:jc w:val="center"/>
        <w:rPr>
          <w:rFonts w:ascii="Times New Roman" w:hAnsi="Times New Roman" w:cs="Times New Roman"/>
          <w:b/>
          <w:i/>
          <w:sz w:val="28"/>
          <w:szCs w:val="28"/>
        </w:rPr>
      </w:pPr>
      <w:r w:rsidRPr="00DF4DC9">
        <w:rPr>
          <w:rFonts w:ascii="Times New Roman" w:hAnsi="Times New Roman" w:cs="Times New Roman"/>
          <w:b/>
          <w:i/>
          <w:sz w:val="28"/>
          <w:szCs w:val="28"/>
        </w:rPr>
        <w:t>Промышленность</w:t>
      </w:r>
    </w:p>
    <w:p w:rsidR="003D0BE0" w:rsidRPr="00DF4DC9" w:rsidRDefault="003D0BE0" w:rsidP="00E45DFA">
      <w:pPr>
        <w:pStyle w:val="a6"/>
        <w:jc w:val="both"/>
        <w:rPr>
          <w:rFonts w:ascii="Times New Roman" w:hAnsi="Times New Roman" w:cs="Times New Roman"/>
        </w:rPr>
      </w:pPr>
    </w:p>
    <w:p w:rsidR="0059520F" w:rsidRPr="00DF4DC9" w:rsidRDefault="0070012C" w:rsidP="0070012C">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w:t>
      </w:r>
      <w:r w:rsidR="0059520F" w:rsidRPr="00DF4DC9">
        <w:rPr>
          <w:rFonts w:ascii="Times New Roman" w:eastAsia="Times New Roman" w:hAnsi="Times New Roman" w:cs="Times New Roman"/>
          <w:sz w:val="24"/>
          <w:szCs w:val="24"/>
        </w:rPr>
        <w:t xml:space="preserve">За </w:t>
      </w:r>
      <w:r w:rsidR="0059520F" w:rsidRPr="00DF4DC9">
        <w:rPr>
          <w:rFonts w:ascii="Times New Roman" w:hAnsi="Times New Roman" w:cs="Times New Roman"/>
          <w:sz w:val="24"/>
          <w:szCs w:val="24"/>
        </w:rPr>
        <w:t>9 месяцев 2016 года</w:t>
      </w:r>
      <w:r w:rsidR="0059520F" w:rsidRPr="00DF4DC9">
        <w:rPr>
          <w:rFonts w:ascii="Times New Roman" w:eastAsia="Times New Roman" w:hAnsi="Times New Roman" w:cs="Times New Roman"/>
          <w:sz w:val="24"/>
          <w:szCs w:val="24"/>
        </w:rPr>
        <w:t xml:space="preserve"> </w:t>
      </w:r>
      <w:r w:rsidR="00A61067" w:rsidRPr="00DF4DC9">
        <w:rPr>
          <w:rFonts w:ascii="Times New Roman" w:eastAsia="Times New Roman" w:hAnsi="Times New Roman" w:cs="Times New Roman"/>
          <w:sz w:val="24"/>
          <w:szCs w:val="24"/>
        </w:rPr>
        <w:t>отгружено</w:t>
      </w:r>
      <w:r w:rsidR="0059520F" w:rsidRPr="00DF4DC9">
        <w:rPr>
          <w:rFonts w:ascii="Times New Roman" w:eastAsia="Times New Roman" w:hAnsi="Times New Roman" w:cs="Times New Roman"/>
          <w:sz w:val="24"/>
          <w:szCs w:val="24"/>
        </w:rPr>
        <w:t xml:space="preserve"> промышленной продукции и услуг промышленного характера по крупным и средним  предприятиям и организациям   </w:t>
      </w:r>
      <w:r w:rsidR="00A61067" w:rsidRPr="00DF4DC9">
        <w:rPr>
          <w:rFonts w:ascii="Times New Roman" w:eastAsia="Times New Roman" w:hAnsi="Times New Roman" w:cs="Times New Roman"/>
          <w:sz w:val="24"/>
          <w:szCs w:val="24"/>
        </w:rPr>
        <w:t>в сумме</w:t>
      </w:r>
      <w:r w:rsidR="0059520F" w:rsidRPr="00DF4DC9">
        <w:rPr>
          <w:rFonts w:ascii="Times New Roman" w:eastAsia="Times New Roman" w:hAnsi="Times New Roman" w:cs="Times New Roman"/>
          <w:sz w:val="24"/>
          <w:szCs w:val="24"/>
        </w:rPr>
        <w:t xml:space="preserve"> </w:t>
      </w:r>
      <w:r w:rsidR="0059520F" w:rsidRPr="00DF4DC9">
        <w:rPr>
          <w:rFonts w:ascii="Times New Roman" w:hAnsi="Times New Roman" w:cs="Times New Roman"/>
          <w:sz w:val="24"/>
          <w:szCs w:val="24"/>
        </w:rPr>
        <w:t>4275,6</w:t>
      </w:r>
      <w:r w:rsidR="0059520F" w:rsidRPr="00DF4DC9">
        <w:rPr>
          <w:rFonts w:ascii="Times New Roman" w:eastAsia="Times New Roman" w:hAnsi="Times New Roman" w:cs="Times New Roman"/>
          <w:sz w:val="24"/>
          <w:szCs w:val="24"/>
        </w:rPr>
        <w:t xml:space="preserve">  млн. руб., что составляет </w:t>
      </w:r>
      <w:r w:rsidR="0059520F" w:rsidRPr="00DF4DC9">
        <w:rPr>
          <w:rFonts w:ascii="Times New Roman" w:hAnsi="Times New Roman" w:cs="Times New Roman"/>
          <w:sz w:val="24"/>
          <w:szCs w:val="24"/>
        </w:rPr>
        <w:t>105,1</w:t>
      </w:r>
      <w:r w:rsidR="0059520F" w:rsidRPr="00DF4DC9">
        <w:rPr>
          <w:rFonts w:ascii="Times New Roman" w:eastAsia="Times New Roman" w:hAnsi="Times New Roman" w:cs="Times New Roman"/>
          <w:sz w:val="24"/>
          <w:szCs w:val="24"/>
        </w:rPr>
        <w:t xml:space="preserve">% в действующих ценах к соответствующему периоду прошлого года. Прогнозный показатель выполнен на </w:t>
      </w:r>
      <w:r w:rsidR="00BA0B5D" w:rsidRPr="00DF4DC9">
        <w:rPr>
          <w:rFonts w:ascii="Times New Roman" w:eastAsia="Times New Roman" w:hAnsi="Times New Roman" w:cs="Times New Roman"/>
          <w:sz w:val="24"/>
          <w:szCs w:val="24"/>
        </w:rPr>
        <w:t>69</w:t>
      </w:r>
      <w:r w:rsidR="0059520F" w:rsidRPr="00DF4DC9">
        <w:rPr>
          <w:rFonts w:ascii="Times New Roman" w:eastAsia="Times New Roman" w:hAnsi="Times New Roman" w:cs="Times New Roman"/>
          <w:sz w:val="24"/>
          <w:szCs w:val="24"/>
        </w:rPr>
        <w:t xml:space="preserve">%. </w:t>
      </w:r>
    </w:p>
    <w:p w:rsidR="0059520F" w:rsidRPr="00DF4DC9" w:rsidRDefault="0070012C" w:rsidP="0070012C">
      <w:pPr>
        <w:pStyle w:val="a6"/>
        <w:jc w:val="both"/>
        <w:rPr>
          <w:rFonts w:ascii="Times New Roman" w:eastAsia="Times New Roman" w:hAnsi="Times New Roman" w:cs="Times New Roman"/>
          <w:sz w:val="24"/>
          <w:szCs w:val="24"/>
        </w:rPr>
      </w:pPr>
      <w:r w:rsidRPr="00DF4DC9">
        <w:rPr>
          <w:rFonts w:ascii="Times New Roman" w:eastAsia="Times New Roman" w:hAnsi="Times New Roman" w:cs="Times New Roman"/>
          <w:sz w:val="24"/>
          <w:szCs w:val="24"/>
        </w:rPr>
        <w:t xml:space="preserve">          </w:t>
      </w:r>
      <w:r w:rsidR="0059520F" w:rsidRPr="00DF4DC9">
        <w:rPr>
          <w:rFonts w:ascii="Times New Roman" w:eastAsia="Times New Roman" w:hAnsi="Times New Roman" w:cs="Times New Roman"/>
          <w:sz w:val="24"/>
          <w:szCs w:val="24"/>
        </w:rPr>
        <w:t xml:space="preserve">Без учета  нефтедобывающих предприятий  объем производства промышленной продукции и услуг промышленного характера   составил </w:t>
      </w:r>
      <w:r w:rsidR="00BA0B5D" w:rsidRPr="00DF4DC9">
        <w:rPr>
          <w:rFonts w:ascii="Times New Roman" w:eastAsia="Times New Roman" w:hAnsi="Times New Roman" w:cs="Times New Roman"/>
          <w:sz w:val="24"/>
          <w:szCs w:val="24"/>
        </w:rPr>
        <w:t>3189</w:t>
      </w:r>
      <w:r w:rsidR="0059520F" w:rsidRPr="00DF4DC9">
        <w:rPr>
          <w:rFonts w:ascii="Times New Roman" w:eastAsia="Times New Roman" w:hAnsi="Times New Roman" w:cs="Times New Roman"/>
          <w:sz w:val="24"/>
          <w:szCs w:val="24"/>
        </w:rPr>
        <w:t xml:space="preserve"> млн. руб. или </w:t>
      </w:r>
      <w:r w:rsidR="00BA0B5D" w:rsidRPr="00DF4DC9">
        <w:rPr>
          <w:rFonts w:ascii="Times New Roman" w:eastAsia="Times New Roman" w:hAnsi="Times New Roman" w:cs="Times New Roman"/>
          <w:sz w:val="24"/>
          <w:szCs w:val="24"/>
        </w:rPr>
        <w:t>105,7</w:t>
      </w:r>
      <w:r w:rsidR="0059520F" w:rsidRPr="00DF4DC9">
        <w:rPr>
          <w:rFonts w:ascii="Times New Roman" w:eastAsia="Times New Roman" w:hAnsi="Times New Roman" w:cs="Times New Roman"/>
          <w:sz w:val="24"/>
          <w:szCs w:val="24"/>
        </w:rPr>
        <w:t>%  в действующих ценах  к аналогичному периоду  201</w:t>
      </w:r>
      <w:r w:rsidR="00BA0B5D" w:rsidRPr="00DF4DC9">
        <w:rPr>
          <w:rFonts w:ascii="Times New Roman" w:eastAsia="Times New Roman" w:hAnsi="Times New Roman" w:cs="Times New Roman"/>
          <w:sz w:val="24"/>
          <w:szCs w:val="24"/>
        </w:rPr>
        <w:t>5</w:t>
      </w:r>
      <w:r w:rsidR="0059520F" w:rsidRPr="00DF4DC9">
        <w:rPr>
          <w:rFonts w:ascii="Times New Roman" w:eastAsia="Times New Roman" w:hAnsi="Times New Roman" w:cs="Times New Roman"/>
          <w:sz w:val="24"/>
          <w:szCs w:val="24"/>
        </w:rPr>
        <w:t xml:space="preserve"> года</w:t>
      </w:r>
      <w:r w:rsidR="00BA0B5D" w:rsidRPr="00DF4DC9">
        <w:rPr>
          <w:rFonts w:ascii="Times New Roman" w:eastAsia="Times New Roman" w:hAnsi="Times New Roman" w:cs="Times New Roman"/>
          <w:sz w:val="24"/>
          <w:szCs w:val="24"/>
        </w:rPr>
        <w:t xml:space="preserve"> (9 месяцев 2015 года – 3017 млн.руб.).</w:t>
      </w:r>
      <w:r w:rsidR="0059520F" w:rsidRPr="00DF4DC9">
        <w:rPr>
          <w:rFonts w:ascii="Times New Roman" w:eastAsia="Times New Roman" w:hAnsi="Times New Roman" w:cs="Times New Roman"/>
          <w:sz w:val="24"/>
          <w:szCs w:val="24"/>
        </w:rPr>
        <w:t xml:space="preserve"> </w:t>
      </w:r>
    </w:p>
    <w:p w:rsidR="003D0D29" w:rsidRPr="00DF4DC9" w:rsidRDefault="00BA0B5D" w:rsidP="00446629">
      <w:pPr>
        <w:pStyle w:val="a6"/>
        <w:ind w:firstLine="567"/>
        <w:jc w:val="both"/>
        <w:rPr>
          <w:rFonts w:ascii="Times New Roman" w:hAnsi="Times New Roman" w:cs="Times New Roman"/>
          <w:kern w:val="2"/>
          <w:sz w:val="24"/>
        </w:rPr>
      </w:pPr>
      <w:r w:rsidRPr="00DF4DC9">
        <w:rPr>
          <w:rFonts w:ascii="Times New Roman" w:hAnsi="Times New Roman" w:cs="Times New Roman"/>
          <w:sz w:val="24"/>
          <w:szCs w:val="24"/>
        </w:rPr>
        <w:t xml:space="preserve">С </w:t>
      </w:r>
      <w:r w:rsidR="0070012C" w:rsidRPr="00DF4DC9">
        <w:rPr>
          <w:rFonts w:ascii="Times New Roman" w:hAnsi="Times New Roman" w:cs="Times New Roman"/>
          <w:sz w:val="24"/>
          <w:szCs w:val="24"/>
        </w:rPr>
        <w:t xml:space="preserve"> </w:t>
      </w:r>
      <w:r w:rsidRPr="00DF4DC9">
        <w:rPr>
          <w:rFonts w:ascii="Times New Roman" w:hAnsi="Times New Roman" w:cs="Times New Roman"/>
          <w:sz w:val="24"/>
          <w:szCs w:val="24"/>
        </w:rPr>
        <w:t xml:space="preserve">положительной динамикой сработали предприятия пищевой отрасли. Ими произведено продукции в сумме </w:t>
      </w:r>
      <w:r w:rsidR="00A61067" w:rsidRPr="00DF4DC9">
        <w:rPr>
          <w:rFonts w:ascii="Times New Roman" w:hAnsi="Times New Roman" w:cs="Times New Roman"/>
          <w:sz w:val="24"/>
          <w:szCs w:val="24"/>
        </w:rPr>
        <w:t>2 654,5</w:t>
      </w:r>
      <w:r w:rsidRPr="00DF4DC9">
        <w:rPr>
          <w:rFonts w:ascii="Times New Roman" w:hAnsi="Times New Roman" w:cs="Times New Roman"/>
          <w:sz w:val="24"/>
          <w:szCs w:val="24"/>
        </w:rPr>
        <w:t xml:space="preserve"> млн. руб., в действующих ценах рост составил </w:t>
      </w:r>
      <w:r w:rsidR="00A61067" w:rsidRPr="00DF4DC9">
        <w:rPr>
          <w:rFonts w:ascii="Times New Roman" w:hAnsi="Times New Roman" w:cs="Times New Roman"/>
          <w:sz w:val="24"/>
          <w:szCs w:val="24"/>
        </w:rPr>
        <w:t>6,5</w:t>
      </w:r>
      <w:r w:rsidRPr="00DF4DC9">
        <w:rPr>
          <w:rFonts w:ascii="Times New Roman" w:hAnsi="Times New Roman" w:cs="Times New Roman"/>
          <w:sz w:val="24"/>
          <w:szCs w:val="24"/>
        </w:rPr>
        <w:t xml:space="preserve">%.  </w:t>
      </w:r>
      <w:r w:rsidR="003D0D29" w:rsidRPr="00DF4DC9">
        <w:rPr>
          <w:rFonts w:ascii="Times New Roman" w:hAnsi="Times New Roman" w:cs="Times New Roman"/>
          <w:kern w:val="2"/>
          <w:sz w:val="24"/>
          <w:szCs w:val="24"/>
        </w:rPr>
        <w:t xml:space="preserve">Выполнение прогнозных показателей этого раздела продолжают обеспечивать  </w:t>
      </w:r>
      <w:r w:rsidR="003D0D29" w:rsidRPr="00DF4DC9">
        <w:rPr>
          <w:rFonts w:ascii="Times New Roman" w:hAnsi="Times New Roman" w:cs="Times New Roman"/>
          <w:kern w:val="2"/>
          <w:sz w:val="24"/>
          <w:szCs w:val="24"/>
        </w:rPr>
        <w:lastRenderedPageBreak/>
        <w:t>такие</w:t>
      </w:r>
      <w:r w:rsidR="003D0D29" w:rsidRPr="00DF4DC9">
        <w:rPr>
          <w:rFonts w:ascii="Times New Roman" w:hAnsi="Times New Roman" w:cs="Times New Roman"/>
          <w:kern w:val="2"/>
          <w:sz w:val="24"/>
        </w:rPr>
        <w:t xml:space="preserve">  крупные предприятия пищевой промышленности как: ОАО «Милком» производственная площадка «</w:t>
      </w:r>
      <w:proofErr w:type="spellStart"/>
      <w:r w:rsidR="003D0D29" w:rsidRPr="00DF4DC9">
        <w:rPr>
          <w:rFonts w:ascii="Times New Roman" w:hAnsi="Times New Roman" w:cs="Times New Roman"/>
          <w:kern w:val="2"/>
          <w:sz w:val="24"/>
        </w:rPr>
        <w:t>Кезский</w:t>
      </w:r>
      <w:proofErr w:type="spellEnd"/>
      <w:r w:rsidR="003D0D29" w:rsidRPr="00DF4DC9">
        <w:rPr>
          <w:rFonts w:ascii="Times New Roman" w:hAnsi="Times New Roman" w:cs="Times New Roman"/>
          <w:kern w:val="2"/>
          <w:sz w:val="24"/>
        </w:rPr>
        <w:t xml:space="preserve"> </w:t>
      </w:r>
      <w:proofErr w:type="spellStart"/>
      <w:r w:rsidR="003D0D29" w:rsidRPr="00DF4DC9">
        <w:rPr>
          <w:rFonts w:ascii="Times New Roman" w:hAnsi="Times New Roman" w:cs="Times New Roman"/>
          <w:kern w:val="2"/>
          <w:sz w:val="24"/>
        </w:rPr>
        <w:t>сырзавод</w:t>
      </w:r>
      <w:proofErr w:type="spellEnd"/>
      <w:r w:rsidR="003D0D29" w:rsidRPr="00DF4DC9">
        <w:rPr>
          <w:rFonts w:ascii="Times New Roman" w:hAnsi="Times New Roman" w:cs="Times New Roman"/>
          <w:kern w:val="2"/>
          <w:sz w:val="24"/>
        </w:rPr>
        <w:t>», производящее молочную продукцию.  По отношению к 9 месяцам 2015 года увеличилось производство цельномолочной продукции на 2%, сгущенного молока на 30,9%, к</w:t>
      </w:r>
      <w:r w:rsidR="003D0D29" w:rsidRPr="00DF4DC9">
        <w:rPr>
          <w:rFonts w:ascii="Times New Roman" w:hAnsi="Times New Roman" w:cs="Times New Roman"/>
          <w:kern w:val="2"/>
          <w:sz w:val="24"/>
          <w:lang w:eastAsia="ar-SA"/>
        </w:rPr>
        <w:t xml:space="preserve">исломолочной продукции (кефир, ряженка, йогурт, </w:t>
      </w:r>
      <w:proofErr w:type="spellStart"/>
      <w:r w:rsidR="003D0D29" w:rsidRPr="00DF4DC9">
        <w:rPr>
          <w:rFonts w:ascii="Times New Roman" w:hAnsi="Times New Roman" w:cs="Times New Roman"/>
          <w:kern w:val="2"/>
          <w:sz w:val="24"/>
          <w:lang w:eastAsia="ar-SA"/>
        </w:rPr>
        <w:t>бифилайф</w:t>
      </w:r>
      <w:proofErr w:type="spellEnd"/>
      <w:r w:rsidR="003D0D29" w:rsidRPr="00DF4DC9">
        <w:rPr>
          <w:rFonts w:ascii="Times New Roman" w:hAnsi="Times New Roman" w:cs="Times New Roman"/>
          <w:kern w:val="2"/>
          <w:sz w:val="24"/>
          <w:lang w:eastAsia="ar-SA"/>
        </w:rPr>
        <w:t xml:space="preserve">, снежок) на 5,9%.  В то же время снизилось производство масла животного на 24%, сыров и творога на 2,5%. </w:t>
      </w:r>
      <w:r w:rsidR="003D0D29" w:rsidRPr="00DF4DC9">
        <w:rPr>
          <w:rFonts w:ascii="Times New Roman" w:hAnsi="Times New Roman" w:cs="Times New Roman"/>
          <w:kern w:val="2"/>
          <w:sz w:val="24"/>
        </w:rPr>
        <w:t xml:space="preserve"> </w:t>
      </w:r>
      <w:proofErr w:type="spellStart"/>
      <w:r w:rsidR="003D0D29" w:rsidRPr="00DF4DC9">
        <w:rPr>
          <w:rFonts w:ascii="Times New Roman" w:hAnsi="Times New Roman" w:cs="Times New Roman"/>
          <w:kern w:val="2"/>
          <w:sz w:val="24"/>
        </w:rPr>
        <w:t>Кезское</w:t>
      </w:r>
      <w:proofErr w:type="spellEnd"/>
      <w:r w:rsidR="003D0D29" w:rsidRPr="00DF4DC9">
        <w:rPr>
          <w:rFonts w:ascii="Times New Roman" w:hAnsi="Times New Roman" w:cs="Times New Roman"/>
          <w:kern w:val="2"/>
          <w:sz w:val="24"/>
        </w:rPr>
        <w:t xml:space="preserve"> РАЙПО, которое выполнило  свои объемы производства на 106,9% по отношению к аналогичному периоду прошлого года и составили 57,7 млн. руб., ИП Жилина Н.В., производящее полуфабрикаты и оказывающие услуги общественного питания по сравнению с аналогичным периодом прошлого года  увеличили  объемы до </w:t>
      </w:r>
      <w:r w:rsidR="00953D0C" w:rsidRPr="00DF4DC9">
        <w:rPr>
          <w:rFonts w:ascii="Times New Roman" w:hAnsi="Times New Roman" w:cs="Times New Roman"/>
          <w:kern w:val="2"/>
          <w:sz w:val="24"/>
        </w:rPr>
        <w:t>112</w:t>
      </w:r>
      <w:r w:rsidR="003D0D29" w:rsidRPr="00DF4DC9">
        <w:rPr>
          <w:rFonts w:ascii="Times New Roman" w:hAnsi="Times New Roman" w:cs="Times New Roman"/>
          <w:kern w:val="2"/>
          <w:sz w:val="24"/>
        </w:rPr>
        <w:t>%.</w:t>
      </w:r>
    </w:p>
    <w:p w:rsidR="003D0D29" w:rsidRPr="00DF4DC9" w:rsidRDefault="003D0D29" w:rsidP="000B50DE">
      <w:pPr>
        <w:pStyle w:val="a6"/>
        <w:ind w:firstLine="567"/>
        <w:jc w:val="both"/>
        <w:rPr>
          <w:rFonts w:ascii="Times New Roman" w:hAnsi="Times New Roman" w:cs="Times New Roman"/>
          <w:kern w:val="2"/>
          <w:sz w:val="24"/>
          <w:szCs w:val="24"/>
        </w:rPr>
      </w:pPr>
      <w:proofErr w:type="spellStart"/>
      <w:r w:rsidRPr="00DF4DC9">
        <w:rPr>
          <w:rFonts w:ascii="Times New Roman" w:hAnsi="Times New Roman" w:cs="Times New Roman"/>
          <w:kern w:val="2"/>
          <w:sz w:val="24"/>
          <w:szCs w:val="24"/>
        </w:rPr>
        <w:t>Кезским</w:t>
      </w:r>
      <w:proofErr w:type="spellEnd"/>
      <w:r w:rsidRPr="00DF4DC9">
        <w:rPr>
          <w:rFonts w:ascii="Times New Roman" w:hAnsi="Times New Roman" w:cs="Times New Roman"/>
          <w:kern w:val="2"/>
          <w:sz w:val="24"/>
          <w:szCs w:val="24"/>
        </w:rPr>
        <w:t xml:space="preserve"> ПО №1 в отчетном периоде  201</w:t>
      </w:r>
      <w:r w:rsidR="00953D0C" w:rsidRPr="00DF4DC9">
        <w:rPr>
          <w:rFonts w:ascii="Times New Roman" w:hAnsi="Times New Roman" w:cs="Times New Roman"/>
          <w:kern w:val="2"/>
          <w:sz w:val="24"/>
          <w:szCs w:val="24"/>
        </w:rPr>
        <w:t>6</w:t>
      </w:r>
      <w:r w:rsidRPr="00DF4DC9">
        <w:rPr>
          <w:rFonts w:ascii="Times New Roman" w:hAnsi="Times New Roman" w:cs="Times New Roman"/>
          <w:kern w:val="2"/>
          <w:sz w:val="24"/>
          <w:szCs w:val="24"/>
        </w:rPr>
        <w:t xml:space="preserve"> года  произведено мясных полуфабрикатов (пельмени, котлеты, голубцы) в количестве </w:t>
      </w:r>
      <w:r w:rsidR="00953D0C" w:rsidRPr="00DF4DC9">
        <w:rPr>
          <w:rFonts w:ascii="Times New Roman" w:hAnsi="Times New Roman" w:cs="Times New Roman"/>
          <w:kern w:val="2"/>
          <w:sz w:val="24"/>
          <w:szCs w:val="24"/>
        </w:rPr>
        <w:t>55</w:t>
      </w:r>
      <w:r w:rsidRPr="00DF4DC9">
        <w:rPr>
          <w:rFonts w:ascii="Times New Roman" w:hAnsi="Times New Roman" w:cs="Times New Roman"/>
          <w:kern w:val="2"/>
          <w:sz w:val="24"/>
          <w:szCs w:val="24"/>
        </w:rPr>
        <w:t xml:space="preserve">  тонн</w:t>
      </w:r>
      <w:r w:rsidR="00953D0C" w:rsidRPr="00DF4DC9">
        <w:rPr>
          <w:rFonts w:ascii="Times New Roman" w:hAnsi="Times New Roman" w:cs="Times New Roman"/>
          <w:kern w:val="2"/>
          <w:sz w:val="24"/>
          <w:szCs w:val="24"/>
        </w:rPr>
        <w:t>, что больше аналогичного периода прошлого года на  24%</w:t>
      </w:r>
      <w:r w:rsidRPr="00DF4DC9">
        <w:rPr>
          <w:rFonts w:ascii="Times New Roman" w:hAnsi="Times New Roman" w:cs="Times New Roman"/>
          <w:kern w:val="2"/>
          <w:sz w:val="24"/>
          <w:szCs w:val="24"/>
        </w:rPr>
        <w:t xml:space="preserve">, </w:t>
      </w:r>
      <w:r w:rsidR="00953D0C" w:rsidRPr="00DF4DC9">
        <w:rPr>
          <w:rFonts w:ascii="Times New Roman" w:hAnsi="Times New Roman" w:cs="Times New Roman"/>
          <w:kern w:val="2"/>
          <w:sz w:val="24"/>
          <w:szCs w:val="24"/>
        </w:rPr>
        <w:t xml:space="preserve">на 2% </w:t>
      </w:r>
      <w:r w:rsidRPr="00DF4DC9">
        <w:rPr>
          <w:rFonts w:ascii="Times New Roman" w:hAnsi="Times New Roman" w:cs="Times New Roman"/>
          <w:kern w:val="2"/>
          <w:sz w:val="24"/>
          <w:szCs w:val="24"/>
        </w:rPr>
        <w:t>больше  аналогичного периода прошлого года  произведено рыбы пряного посола  или  1</w:t>
      </w:r>
      <w:r w:rsidR="00953D0C" w:rsidRPr="00DF4DC9">
        <w:rPr>
          <w:rFonts w:ascii="Times New Roman" w:hAnsi="Times New Roman" w:cs="Times New Roman"/>
          <w:kern w:val="2"/>
          <w:sz w:val="24"/>
          <w:szCs w:val="24"/>
        </w:rPr>
        <w:t>6</w:t>
      </w:r>
      <w:r w:rsidRPr="00DF4DC9">
        <w:rPr>
          <w:rFonts w:ascii="Times New Roman" w:hAnsi="Times New Roman" w:cs="Times New Roman"/>
          <w:kern w:val="2"/>
          <w:sz w:val="24"/>
          <w:szCs w:val="24"/>
        </w:rPr>
        <w:t xml:space="preserve"> тонн, кондитерских изделий  на </w:t>
      </w:r>
      <w:r w:rsidR="00953D0C" w:rsidRPr="00DF4DC9">
        <w:rPr>
          <w:rFonts w:ascii="Times New Roman" w:hAnsi="Times New Roman" w:cs="Times New Roman"/>
          <w:kern w:val="2"/>
          <w:sz w:val="24"/>
          <w:szCs w:val="24"/>
        </w:rPr>
        <w:t>4,3</w:t>
      </w:r>
      <w:r w:rsidRPr="00DF4DC9">
        <w:rPr>
          <w:rFonts w:ascii="Times New Roman" w:hAnsi="Times New Roman" w:cs="Times New Roman"/>
          <w:kern w:val="2"/>
          <w:sz w:val="24"/>
          <w:szCs w:val="24"/>
        </w:rPr>
        <w:t xml:space="preserve">% или </w:t>
      </w:r>
      <w:r w:rsidR="00953D0C" w:rsidRPr="00DF4DC9">
        <w:rPr>
          <w:rFonts w:ascii="Times New Roman" w:hAnsi="Times New Roman" w:cs="Times New Roman"/>
          <w:kern w:val="2"/>
          <w:sz w:val="24"/>
          <w:szCs w:val="24"/>
        </w:rPr>
        <w:t>49</w:t>
      </w:r>
      <w:r w:rsidRPr="00DF4DC9">
        <w:rPr>
          <w:rFonts w:ascii="Times New Roman" w:hAnsi="Times New Roman" w:cs="Times New Roman"/>
          <w:kern w:val="2"/>
          <w:sz w:val="24"/>
          <w:szCs w:val="24"/>
        </w:rPr>
        <w:t xml:space="preserve">  тонн.</w:t>
      </w:r>
    </w:p>
    <w:p w:rsidR="003D0D29" w:rsidRPr="00DF4DC9" w:rsidRDefault="003D0D29" w:rsidP="000B50DE">
      <w:pPr>
        <w:pStyle w:val="a6"/>
        <w:ind w:firstLine="567"/>
        <w:jc w:val="both"/>
        <w:rPr>
          <w:rFonts w:ascii="Times New Roman" w:hAnsi="Times New Roman" w:cs="Times New Roman"/>
          <w:kern w:val="2"/>
          <w:sz w:val="24"/>
          <w:szCs w:val="24"/>
        </w:rPr>
      </w:pPr>
      <w:r w:rsidRPr="00DF4DC9">
        <w:rPr>
          <w:rFonts w:ascii="Times New Roman" w:hAnsi="Times New Roman" w:cs="Times New Roman"/>
          <w:kern w:val="2"/>
          <w:sz w:val="24"/>
          <w:szCs w:val="24"/>
        </w:rPr>
        <w:t>Предприятиями и организациями  района произведено  хлебобулочных изделий в целом в объеме 12</w:t>
      </w:r>
      <w:r w:rsidR="00446629" w:rsidRPr="00DF4DC9">
        <w:rPr>
          <w:rFonts w:ascii="Times New Roman" w:hAnsi="Times New Roman" w:cs="Times New Roman"/>
          <w:kern w:val="2"/>
          <w:sz w:val="24"/>
          <w:szCs w:val="24"/>
        </w:rPr>
        <w:t>12,7</w:t>
      </w:r>
      <w:r w:rsidRPr="00DF4DC9">
        <w:rPr>
          <w:rFonts w:ascii="Times New Roman" w:hAnsi="Times New Roman" w:cs="Times New Roman"/>
          <w:kern w:val="2"/>
          <w:sz w:val="24"/>
          <w:szCs w:val="24"/>
        </w:rPr>
        <w:t xml:space="preserve">  тонн, </w:t>
      </w:r>
      <w:r w:rsidR="000B50DE" w:rsidRPr="00DF4DC9">
        <w:rPr>
          <w:rFonts w:ascii="Times New Roman" w:hAnsi="Times New Roman" w:cs="Times New Roman"/>
          <w:kern w:val="2"/>
          <w:sz w:val="24"/>
          <w:szCs w:val="24"/>
        </w:rPr>
        <w:t xml:space="preserve">снижение </w:t>
      </w:r>
      <w:r w:rsidRPr="00DF4DC9">
        <w:rPr>
          <w:rFonts w:ascii="Times New Roman" w:hAnsi="Times New Roman" w:cs="Times New Roman"/>
          <w:kern w:val="2"/>
          <w:sz w:val="24"/>
          <w:szCs w:val="24"/>
        </w:rPr>
        <w:t xml:space="preserve">  к уровню аналогичного периода 201</w:t>
      </w:r>
      <w:r w:rsidR="000B50DE" w:rsidRPr="00DF4DC9">
        <w:rPr>
          <w:rFonts w:ascii="Times New Roman" w:hAnsi="Times New Roman" w:cs="Times New Roman"/>
          <w:kern w:val="2"/>
          <w:sz w:val="24"/>
          <w:szCs w:val="24"/>
        </w:rPr>
        <w:t>5</w:t>
      </w:r>
      <w:r w:rsidRPr="00DF4DC9">
        <w:rPr>
          <w:rFonts w:ascii="Times New Roman" w:hAnsi="Times New Roman" w:cs="Times New Roman"/>
          <w:kern w:val="2"/>
          <w:sz w:val="24"/>
          <w:szCs w:val="24"/>
        </w:rPr>
        <w:t xml:space="preserve"> года составило </w:t>
      </w:r>
      <w:r w:rsidR="000B50DE" w:rsidRPr="00DF4DC9">
        <w:rPr>
          <w:rFonts w:ascii="Times New Roman" w:hAnsi="Times New Roman" w:cs="Times New Roman"/>
          <w:kern w:val="2"/>
          <w:sz w:val="24"/>
          <w:szCs w:val="24"/>
        </w:rPr>
        <w:t xml:space="preserve">17,3 </w:t>
      </w:r>
      <w:r w:rsidRPr="00DF4DC9">
        <w:rPr>
          <w:rFonts w:ascii="Times New Roman" w:hAnsi="Times New Roman" w:cs="Times New Roman"/>
          <w:kern w:val="2"/>
          <w:sz w:val="24"/>
          <w:szCs w:val="24"/>
        </w:rPr>
        <w:t xml:space="preserve"> тонн</w:t>
      </w:r>
      <w:r w:rsidR="000B50DE" w:rsidRPr="00DF4DC9">
        <w:rPr>
          <w:rFonts w:ascii="Times New Roman" w:hAnsi="Times New Roman" w:cs="Times New Roman"/>
          <w:kern w:val="2"/>
          <w:sz w:val="24"/>
          <w:szCs w:val="24"/>
        </w:rPr>
        <w:t>ы</w:t>
      </w:r>
      <w:r w:rsidRPr="00DF4DC9">
        <w:rPr>
          <w:rFonts w:ascii="Times New Roman" w:hAnsi="Times New Roman" w:cs="Times New Roman"/>
          <w:kern w:val="2"/>
          <w:sz w:val="24"/>
          <w:szCs w:val="24"/>
        </w:rPr>
        <w:t xml:space="preserve">  или  на </w:t>
      </w:r>
      <w:r w:rsidR="000B50DE" w:rsidRPr="00DF4DC9">
        <w:rPr>
          <w:rFonts w:ascii="Times New Roman" w:hAnsi="Times New Roman" w:cs="Times New Roman"/>
          <w:kern w:val="2"/>
          <w:sz w:val="24"/>
          <w:szCs w:val="24"/>
        </w:rPr>
        <w:t>1,4</w:t>
      </w:r>
      <w:r w:rsidRPr="00DF4DC9">
        <w:rPr>
          <w:rFonts w:ascii="Times New Roman" w:hAnsi="Times New Roman" w:cs="Times New Roman"/>
          <w:kern w:val="2"/>
          <w:sz w:val="24"/>
          <w:szCs w:val="24"/>
        </w:rPr>
        <w:t>%.</w:t>
      </w:r>
    </w:p>
    <w:p w:rsidR="003D0D29" w:rsidRPr="00DF4DC9" w:rsidRDefault="003D0D29" w:rsidP="003D0D29">
      <w:pPr>
        <w:spacing w:after="0"/>
        <w:ind w:firstLine="567"/>
        <w:jc w:val="both"/>
        <w:rPr>
          <w:rFonts w:ascii="Times New Roman" w:hAnsi="Times New Roman" w:cs="Times New Roman"/>
          <w:kern w:val="2"/>
          <w:sz w:val="24"/>
        </w:rPr>
      </w:pPr>
      <w:r w:rsidRPr="00DF4DC9">
        <w:rPr>
          <w:rFonts w:ascii="Times New Roman" w:hAnsi="Times New Roman" w:cs="Times New Roman"/>
          <w:kern w:val="2"/>
          <w:sz w:val="24"/>
        </w:rPr>
        <w:t>Объем товарной продукции в нефтедобывающей отрасли  составил 1</w:t>
      </w:r>
      <w:r w:rsidR="00953D0C" w:rsidRPr="00DF4DC9">
        <w:rPr>
          <w:rFonts w:ascii="Times New Roman" w:hAnsi="Times New Roman" w:cs="Times New Roman"/>
          <w:kern w:val="2"/>
          <w:sz w:val="24"/>
        </w:rPr>
        <w:t> 086,4</w:t>
      </w:r>
      <w:r w:rsidRPr="00DF4DC9">
        <w:rPr>
          <w:rFonts w:ascii="Times New Roman" w:hAnsi="Times New Roman" w:cs="Times New Roman"/>
          <w:kern w:val="2"/>
          <w:sz w:val="24"/>
        </w:rPr>
        <w:t xml:space="preserve"> млн. руб. или </w:t>
      </w:r>
      <w:r w:rsidR="00392462" w:rsidRPr="00DF4DC9">
        <w:rPr>
          <w:rFonts w:ascii="Times New Roman" w:hAnsi="Times New Roman" w:cs="Times New Roman"/>
          <w:kern w:val="2"/>
          <w:sz w:val="24"/>
        </w:rPr>
        <w:t>103,4</w:t>
      </w:r>
      <w:r w:rsidRPr="00DF4DC9">
        <w:rPr>
          <w:rFonts w:ascii="Times New Roman" w:hAnsi="Times New Roman" w:cs="Times New Roman"/>
          <w:kern w:val="2"/>
          <w:sz w:val="24"/>
        </w:rPr>
        <w:t xml:space="preserve"> % к аналогичному периоду 201</w:t>
      </w:r>
      <w:r w:rsidR="00392462" w:rsidRPr="00DF4DC9">
        <w:rPr>
          <w:rFonts w:ascii="Times New Roman" w:hAnsi="Times New Roman" w:cs="Times New Roman"/>
          <w:kern w:val="2"/>
          <w:sz w:val="24"/>
        </w:rPr>
        <w:t>5</w:t>
      </w:r>
      <w:r w:rsidRPr="00DF4DC9">
        <w:rPr>
          <w:rFonts w:ascii="Times New Roman" w:hAnsi="Times New Roman" w:cs="Times New Roman"/>
          <w:kern w:val="2"/>
          <w:sz w:val="24"/>
        </w:rPr>
        <w:t xml:space="preserve"> года. </w:t>
      </w:r>
    </w:p>
    <w:p w:rsidR="00EE58A1" w:rsidRPr="00DF4DC9" w:rsidRDefault="00EE58A1" w:rsidP="00E45DFA">
      <w:pPr>
        <w:pStyle w:val="a6"/>
        <w:jc w:val="both"/>
        <w:rPr>
          <w:rFonts w:ascii="Times New Roman" w:hAnsi="Times New Roman" w:cs="Times New Roman"/>
        </w:rPr>
      </w:pPr>
    </w:p>
    <w:p w:rsidR="000B50DE" w:rsidRPr="00DF4DC9" w:rsidRDefault="000B50DE" w:rsidP="000B50DE">
      <w:pPr>
        <w:pStyle w:val="a6"/>
        <w:numPr>
          <w:ilvl w:val="0"/>
          <w:numId w:val="13"/>
        </w:numPr>
        <w:jc w:val="center"/>
        <w:rPr>
          <w:rFonts w:ascii="Times New Roman" w:hAnsi="Times New Roman" w:cs="Times New Roman"/>
          <w:b/>
          <w:sz w:val="28"/>
          <w:szCs w:val="28"/>
        </w:rPr>
      </w:pPr>
      <w:r w:rsidRPr="00DF4DC9">
        <w:rPr>
          <w:rFonts w:ascii="Times New Roman" w:hAnsi="Times New Roman" w:cs="Times New Roman"/>
          <w:b/>
          <w:sz w:val="28"/>
          <w:szCs w:val="28"/>
        </w:rPr>
        <w:t>Развитие малого и среднего предпринимательства</w:t>
      </w:r>
    </w:p>
    <w:p w:rsidR="000B50DE" w:rsidRPr="00DF4DC9" w:rsidRDefault="000B50DE" w:rsidP="000B50DE">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p>
    <w:p w:rsidR="000B50DE" w:rsidRPr="00DF4DC9" w:rsidRDefault="000B50DE" w:rsidP="000B50DE">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Развитие малого и среднего предпринимательства не только способствует смягчению социальных проблем, насыщению рынка товарами, но и обеспечивает экономическую самостоятельность значительной части населения.  Система поддержки малого  и среднего предпринимательства в районе реализуется  в соответствии с положениями федерального  и регионального законодательства и  муниципальной  программой   муниципального образования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«Создание условий для устойчивого экономического развития на 2015-2020 годы».</w:t>
      </w:r>
    </w:p>
    <w:p w:rsidR="000B50DE" w:rsidRPr="00DF4DC9" w:rsidRDefault="000B50DE" w:rsidP="000B50DE">
      <w:pPr>
        <w:pStyle w:val="a6"/>
        <w:jc w:val="both"/>
        <w:rPr>
          <w:rFonts w:ascii="Times New Roman" w:hAnsi="Times New Roman" w:cs="Times New Roman"/>
          <w:bCs/>
          <w:sz w:val="24"/>
          <w:szCs w:val="24"/>
        </w:rPr>
      </w:pPr>
      <w:r w:rsidRPr="00DF4DC9">
        <w:rPr>
          <w:rFonts w:ascii="Times New Roman" w:hAnsi="Times New Roman" w:cs="Times New Roman"/>
          <w:sz w:val="24"/>
          <w:szCs w:val="24"/>
        </w:rPr>
        <w:t xml:space="preserve"> </w:t>
      </w:r>
      <w:r w:rsidRPr="00DF4DC9">
        <w:rPr>
          <w:rFonts w:ascii="Times New Roman" w:hAnsi="Times New Roman" w:cs="Times New Roman"/>
          <w:sz w:val="24"/>
          <w:szCs w:val="24"/>
        </w:rPr>
        <w:tab/>
        <w:t>На территории района зарегистрировано 126 субъектов малого  и среднего предпринимательства,  в том числе 17 малых предприятий, 99 микро предприятий, 10 средних предприятий. Среднесписочная численность работников у субъектов малого и среднего предпринимательства  2475 человека, в том числе на малых предприятиях 1117 человек, на средних предприятиях 1358 человек.</w:t>
      </w:r>
    </w:p>
    <w:p w:rsidR="000B50DE" w:rsidRPr="00DF4DC9" w:rsidRDefault="000B50DE" w:rsidP="000B50DE">
      <w:pPr>
        <w:pStyle w:val="a6"/>
        <w:jc w:val="both"/>
        <w:rPr>
          <w:rFonts w:ascii="Times New Roman" w:hAnsi="Times New Roman" w:cs="Times New Roman"/>
          <w:bCs/>
          <w:sz w:val="24"/>
          <w:szCs w:val="24"/>
        </w:rPr>
      </w:pPr>
      <w:r w:rsidRPr="00DF4DC9">
        <w:rPr>
          <w:rFonts w:ascii="Times New Roman" w:hAnsi="Times New Roman" w:cs="Times New Roman"/>
          <w:bCs/>
          <w:sz w:val="24"/>
          <w:szCs w:val="24"/>
        </w:rPr>
        <w:t xml:space="preserve">     </w:t>
      </w:r>
      <w:r w:rsidRPr="00DF4DC9">
        <w:rPr>
          <w:rFonts w:ascii="Times New Roman" w:hAnsi="Times New Roman" w:cs="Times New Roman"/>
          <w:bCs/>
          <w:sz w:val="24"/>
          <w:szCs w:val="24"/>
        </w:rPr>
        <w:tab/>
        <w:t xml:space="preserve">На 01.10.2016 года  зарегистрировано  в качестве  индивидуальных предпринимателей  319 человек. </w:t>
      </w:r>
      <w:r w:rsidRPr="00DF4DC9">
        <w:rPr>
          <w:rFonts w:ascii="Times New Roman" w:hAnsi="Times New Roman" w:cs="Times New Roman"/>
          <w:kern w:val="2"/>
          <w:sz w:val="24"/>
          <w:szCs w:val="24"/>
        </w:rPr>
        <w:t xml:space="preserve">Индивидуальные  предприниматели заняты в основном в сфере торговли, в строительстве, предоставления различных видов услуг, заготовке и переработке леса. </w:t>
      </w:r>
    </w:p>
    <w:p w:rsidR="000B50DE" w:rsidRPr="00DF4DC9" w:rsidRDefault="000B50DE" w:rsidP="000B50DE">
      <w:pPr>
        <w:pStyle w:val="a6"/>
        <w:jc w:val="both"/>
        <w:rPr>
          <w:rFonts w:ascii="Times New Roman" w:hAnsi="Times New Roman" w:cs="Times New Roman"/>
          <w:sz w:val="24"/>
          <w:szCs w:val="24"/>
        </w:rPr>
      </w:pPr>
      <w:r w:rsidRPr="00DF4DC9">
        <w:rPr>
          <w:rFonts w:ascii="Times New Roman" w:hAnsi="Times New Roman" w:cs="Times New Roman"/>
          <w:bCs/>
          <w:sz w:val="24"/>
          <w:szCs w:val="24"/>
        </w:rPr>
        <w:t xml:space="preserve">      </w:t>
      </w:r>
      <w:r w:rsidRPr="00DF4DC9">
        <w:rPr>
          <w:rFonts w:ascii="Times New Roman" w:hAnsi="Times New Roman" w:cs="Times New Roman"/>
          <w:bCs/>
          <w:sz w:val="24"/>
          <w:szCs w:val="24"/>
        </w:rPr>
        <w:tab/>
      </w:r>
      <w:r w:rsidR="009A553E" w:rsidRPr="00DF4DC9">
        <w:rPr>
          <w:rFonts w:ascii="Times New Roman" w:hAnsi="Times New Roman" w:cs="Times New Roman"/>
          <w:bCs/>
          <w:sz w:val="24"/>
          <w:szCs w:val="24"/>
        </w:rPr>
        <w:t>В</w:t>
      </w:r>
      <w:r w:rsidRPr="00DF4DC9">
        <w:rPr>
          <w:rFonts w:ascii="Times New Roman" w:hAnsi="Times New Roman" w:cs="Times New Roman"/>
          <w:sz w:val="24"/>
          <w:szCs w:val="24"/>
        </w:rPr>
        <w:t xml:space="preserve"> течение 9 месяцев 2016 года  проведено 6 заседаний  Совета при главе Администрации по поддержке и развитию  малого предпринимательства. </w:t>
      </w:r>
    </w:p>
    <w:p w:rsidR="000B50DE" w:rsidRPr="00DF4DC9" w:rsidRDefault="000B50DE" w:rsidP="000B50DE">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Pr="00DF4DC9">
        <w:rPr>
          <w:rFonts w:ascii="Times New Roman" w:hAnsi="Times New Roman" w:cs="Times New Roman"/>
          <w:sz w:val="24"/>
          <w:szCs w:val="24"/>
        </w:rPr>
        <w:tab/>
        <w:t xml:space="preserve">Для субъектов малого и среднего предпринимательства за 9 месяцев организованы 2 семинарских занятия через Удмуртский фонд поддержки предпринимательства - изменения в трудовом законодательстве РФ в 2015-2016гг., по закону о защите прав потребителей, была предоставлена возможность предпринимателям получить индивидуальные консультации. </w:t>
      </w:r>
    </w:p>
    <w:p w:rsidR="000B50DE" w:rsidRPr="00DF4DC9" w:rsidRDefault="000B50DE" w:rsidP="000B50DE">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Pr="00DF4DC9">
        <w:rPr>
          <w:rFonts w:ascii="Times New Roman" w:hAnsi="Times New Roman" w:cs="Times New Roman"/>
          <w:sz w:val="24"/>
          <w:szCs w:val="24"/>
        </w:rPr>
        <w:tab/>
        <w:t xml:space="preserve">Организована встреча предпринимателей и субъектам малого и среднего предпринимательства уполномоченным по защите прав предпринимателей в Удмуртской Республике </w:t>
      </w:r>
      <w:proofErr w:type="spellStart"/>
      <w:r w:rsidRPr="00DF4DC9">
        <w:rPr>
          <w:rFonts w:ascii="Times New Roman" w:hAnsi="Times New Roman" w:cs="Times New Roman"/>
          <w:sz w:val="24"/>
          <w:szCs w:val="24"/>
        </w:rPr>
        <w:t>Прасоловым</w:t>
      </w:r>
      <w:proofErr w:type="spellEnd"/>
      <w:r w:rsidRPr="00DF4DC9">
        <w:rPr>
          <w:rFonts w:ascii="Times New Roman" w:hAnsi="Times New Roman" w:cs="Times New Roman"/>
          <w:sz w:val="24"/>
          <w:szCs w:val="24"/>
        </w:rPr>
        <w:t xml:space="preserve"> А.А. На встречу были приглашены представители прокуратуры УР,  налоговой службы. </w:t>
      </w:r>
    </w:p>
    <w:p w:rsidR="000B50DE" w:rsidRPr="00DF4DC9" w:rsidRDefault="000B50DE" w:rsidP="000B50DE">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Pr="00DF4DC9">
        <w:rPr>
          <w:rFonts w:ascii="Times New Roman" w:hAnsi="Times New Roman" w:cs="Times New Roman"/>
          <w:sz w:val="24"/>
          <w:szCs w:val="24"/>
        </w:rPr>
        <w:tab/>
        <w:t>Совместно с Советом предпринимателей организовано и проведено  мероприятие ко дню Предпринимательства, ко дню Торговли.</w:t>
      </w:r>
    </w:p>
    <w:p w:rsidR="000B50DE" w:rsidRPr="00DF4DC9" w:rsidRDefault="000B50DE" w:rsidP="000B50DE">
      <w:pPr>
        <w:pStyle w:val="a6"/>
        <w:jc w:val="both"/>
        <w:rPr>
          <w:rFonts w:ascii="Times New Roman" w:hAnsi="Times New Roman" w:cs="Times New Roman"/>
          <w:sz w:val="24"/>
          <w:szCs w:val="24"/>
        </w:rPr>
      </w:pPr>
      <w:r w:rsidRPr="00DF4DC9">
        <w:rPr>
          <w:rFonts w:ascii="Times New Roman" w:hAnsi="Times New Roman" w:cs="Times New Roman"/>
          <w:b/>
          <w:sz w:val="24"/>
          <w:szCs w:val="24"/>
        </w:rPr>
        <w:lastRenderedPageBreak/>
        <w:t xml:space="preserve">    </w:t>
      </w:r>
      <w:r w:rsidRPr="00DF4DC9">
        <w:rPr>
          <w:rFonts w:ascii="Times New Roman" w:hAnsi="Times New Roman" w:cs="Times New Roman"/>
          <w:b/>
          <w:sz w:val="24"/>
          <w:szCs w:val="24"/>
        </w:rPr>
        <w:tab/>
      </w:r>
      <w:r w:rsidRPr="00DF4DC9">
        <w:rPr>
          <w:rFonts w:ascii="Times New Roman" w:hAnsi="Times New Roman" w:cs="Times New Roman"/>
          <w:sz w:val="24"/>
          <w:szCs w:val="24"/>
        </w:rPr>
        <w:t>На 01.10.2016 года  8 субъектам малого и среднего предпринимательства оказана имущественная поддержка в виде передачи в аренду  имущества, находящегося в муниципальной собственности, площадью 268,7 кв. м.</w:t>
      </w:r>
    </w:p>
    <w:p w:rsidR="000B50DE" w:rsidRPr="00DF4DC9" w:rsidRDefault="000B50DE" w:rsidP="000B50DE">
      <w:pPr>
        <w:pStyle w:val="a6"/>
        <w:ind w:left="1095"/>
        <w:jc w:val="both"/>
        <w:rPr>
          <w:rFonts w:ascii="Times New Roman" w:hAnsi="Times New Roman" w:cs="Times New Roman"/>
        </w:rPr>
      </w:pPr>
    </w:p>
    <w:p w:rsidR="004F4BF9" w:rsidRPr="00DF4DC9" w:rsidRDefault="004F4BF9" w:rsidP="000B50DE">
      <w:pPr>
        <w:pStyle w:val="a6"/>
        <w:numPr>
          <w:ilvl w:val="0"/>
          <w:numId w:val="13"/>
        </w:numPr>
        <w:jc w:val="center"/>
        <w:rPr>
          <w:rFonts w:ascii="Times New Roman" w:hAnsi="Times New Roman" w:cs="Times New Roman"/>
          <w:b/>
          <w:sz w:val="28"/>
          <w:szCs w:val="28"/>
        </w:rPr>
      </w:pPr>
      <w:r w:rsidRPr="00DF4DC9">
        <w:rPr>
          <w:rFonts w:ascii="Times New Roman" w:hAnsi="Times New Roman" w:cs="Times New Roman"/>
          <w:b/>
          <w:sz w:val="28"/>
          <w:szCs w:val="28"/>
        </w:rPr>
        <w:t>Развитие сельского  хозяйства</w:t>
      </w:r>
    </w:p>
    <w:p w:rsidR="008D1A8B" w:rsidRPr="00DF4DC9" w:rsidRDefault="008D1A8B" w:rsidP="00E45DFA">
      <w:pPr>
        <w:pStyle w:val="a6"/>
        <w:jc w:val="both"/>
        <w:rPr>
          <w:rFonts w:ascii="Times New Roman" w:hAnsi="Times New Roman" w:cs="Times New Roman"/>
          <w:b/>
          <w:sz w:val="28"/>
          <w:szCs w:val="28"/>
        </w:rPr>
      </w:pPr>
    </w:p>
    <w:p w:rsidR="0014764E" w:rsidRPr="00DF4DC9" w:rsidRDefault="0014764E" w:rsidP="0014764E">
      <w:pPr>
        <w:pStyle w:val="a6"/>
        <w:ind w:firstLine="708"/>
        <w:jc w:val="both"/>
        <w:rPr>
          <w:rFonts w:ascii="Times New Roman" w:hAnsi="Times New Roman" w:cs="Times New Roman"/>
          <w:kern w:val="2"/>
          <w:sz w:val="24"/>
          <w:szCs w:val="24"/>
        </w:rPr>
      </w:pPr>
      <w:r w:rsidRPr="00DF4DC9">
        <w:rPr>
          <w:rFonts w:ascii="Times New Roman" w:hAnsi="Times New Roman" w:cs="Times New Roman"/>
          <w:kern w:val="2"/>
          <w:sz w:val="24"/>
          <w:szCs w:val="24"/>
        </w:rPr>
        <w:t xml:space="preserve">В сельскохозяйственных организациях и крестьянских (фермерских) хозяйствах сельскохозяйственные культуры размещены на площади </w:t>
      </w:r>
      <w:r w:rsidRPr="00DF4DC9">
        <w:rPr>
          <w:rFonts w:ascii="Times New Roman" w:hAnsi="Times New Roman" w:cs="Times New Roman"/>
          <w:b/>
          <w:kern w:val="2"/>
          <w:sz w:val="24"/>
          <w:szCs w:val="24"/>
        </w:rPr>
        <w:t>42008</w:t>
      </w:r>
      <w:r w:rsidRPr="00DF4DC9">
        <w:rPr>
          <w:rFonts w:ascii="Times New Roman" w:hAnsi="Times New Roman" w:cs="Times New Roman"/>
          <w:kern w:val="2"/>
          <w:sz w:val="24"/>
          <w:szCs w:val="24"/>
        </w:rPr>
        <w:t xml:space="preserve"> гектаров, в том числе зерновые культуры  на площади </w:t>
      </w:r>
      <w:r w:rsidRPr="00DF4DC9">
        <w:rPr>
          <w:rFonts w:ascii="Times New Roman" w:hAnsi="Times New Roman" w:cs="Times New Roman"/>
          <w:b/>
          <w:kern w:val="2"/>
          <w:sz w:val="24"/>
          <w:szCs w:val="24"/>
        </w:rPr>
        <w:t xml:space="preserve">11979 </w:t>
      </w:r>
      <w:r w:rsidRPr="00DF4DC9">
        <w:rPr>
          <w:rFonts w:ascii="Times New Roman" w:hAnsi="Times New Roman" w:cs="Times New Roman"/>
          <w:kern w:val="2"/>
          <w:sz w:val="24"/>
          <w:szCs w:val="24"/>
        </w:rPr>
        <w:t xml:space="preserve">гектаров, что на1775 гектаров меньше уровня прошлого года. Лен посеян на площади  </w:t>
      </w:r>
      <w:r w:rsidRPr="00DF4DC9">
        <w:rPr>
          <w:rFonts w:ascii="Times New Roman" w:hAnsi="Times New Roman" w:cs="Times New Roman"/>
          <w:b/>
          <w:kern w:val="2"/>
          <w:sz w:val="24"/>
          <w:szCs w:val="24"/>
        </w:rPr>
        <w:t xml:space="preserve">750 </w:t>
      </w:r>
      <w:r w:rsidRPr="00DF4DC9">
        <w:rPr>
          <w:rFonts w:ascii="Times New Roman" w:hAnsi="Times New Roman" w:cs="Times New Roman"/>
          <w:kern w:val="2"/>
          <w:sz w:val="24"/>
          <w:szCs w:val="24"/>
        </w:rPr>
        <w:t xml:space="preserve">гектаров. </w:t>
      </w:r>
      <w:r w:rsidRPr="00DF4DC9">
        <w:rPr>
          <w:rFonts w:ascii="Times New Roman" w:hAnsi="Times New Roman" w:cs="Times New Roman"/>
          <w:sz w:val="24"/>
          <w:szCs w:val="24"/>
        </w:rPr>
        <w:t>С учетом потребности животноводства  в основных кормах в этом году структура посевных площадей изменена в сторону увеличения кормовых культур.</w:t>
      </w:r>
    </w:p>
    <w:p w:rsidR="0014764E" w:rsidRPr="00DF4DC9" w:rsidRDefault="0014764E" w:rsidP="0014764E">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В текущем году погода благоприятствовала  проведению весенних полевых работ,   посевная началась на 8 дней раньше прошлого года,  прошла организованно. Хозяйствами района  приобретено </w:t>
      </w:r>
      <w:r w:rsidRPr="00DF4DC9">
        <w:rPr>
          <w:rFonts w:ascii="Times New Roman" w:hAnsi="Times New Roman" w:cs="Times New Roman"/>
          <w:b/>
          <w:sz w:val="24"/>
          <w:szCs w:val="24"/>
        </w:rPr>
        <w:t xml:space="preserve">260 </w:t>
      </w:r>
      <w:r w:rsidRPr="00DF4DC9">
        <w:rPr>
          <w:rFonts w:ascii="Times New Roman" w:hAnsi="Times New Roman" w:cs="Times New Roman"/>
          <w:sz w:val="24"/>
          <w:szCs w:val="24"/>
        </w:rPr>
        <w:t xml:space="preserve">тонн семян зерновых культур высокой репродукции и </w:t>
      </w:r>
      <w:r w:rsidRPr="00DF4DC9">
        <w:rPr>
          <w:rFonts w:ascii="Times New Roman" w:hAnsi="Times New Roman" w:cs="Times New Roman"/>
          <w:b/>
          <w:sz w:val="24"/>
          <w:szCs w:val="24"/>
        </w:rPr>
        <w:t>25</w:t>
      </w:r>
      <w:r w:rsidRPr="00DF4DC9">
        <w:rPr>
          <w:rFonts w:ascii="Times New Roman" w:hAnsi="Times New Roman" w:cs="Times New Roman"/>
          <w:sz w:val="24"/>
          <w:szCs w:val="24"/>
        </w:rPr>
        <w:t xml:space="preserve"> тонн семян  многолетних трав,  протравлено – </w:t>
      </w:r>
      <w:r w:rsidRPr="00DF4DC9">
        <w:rPr>
          <w:rFonts w:ascii="Times New Roman" w:hAnsi="Times New Roman" w:cs="Times New Roman"/>
          <w:b/>
          <w:sz w:val="24"/>
          <w:szCs w:val="24"/>
        </w:rPr>
        <w:t>23 процента</w:t>
      </w:r>
      <w:r w:rsidRPr="00DF4DC9">
        <w:rPr>
          <w:rFonts w:ascii="Times New Roman" w:hAnsi="Times New Roman" w:cs="Times New Roman"/>
          <w:sz w:val="24"/>
          <w:szCs w:val="24"/>
        </w:rPr>
        <w:t xml:space="preserve"> семенного материала.</w:t>
      </w:r>
    </w:p>
    <w:p w:rsidR="0014764E" w:rsidRPr="00DF4DC9" w:rsidRDefault="0014764E" w:rsidP="0014764E">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Pr="00DF4DC9">
        <w:rPr>
          <w:rFonts w:ascii="Times New Roman" w:hAnsi="Times New Roman" w:cs="Times New Roman"/>
          <w:sz w:val="24"/>
          <w:szCs w:val="24"/>
        </w:rPr>
        <w:tab/>
        <w:t xml:space="preserve">Минеральных удобрений было приобретено в количестве </w:t>
      </w:r>
      <w:r w:rsidRPr="00DF4DC9">
        <w:rPr>
          <w:rFonts w:ascii="Times New Roman" w:hAnsi="Times New Roman" w:cs="Times New Roman"/>
          <w:b/>
          <w:sz w:val="24"/>
          <w:szCs w:val="24"/>
        </w:rPr>
        <w:t>466</w:t>
      </w:r>
      <w:r w:rsidRPr="00DF4DC9">
        <w:rPr>
          <w:rFonts w:ascii="Times New Roman" w:hAnsi="Times New Roman" w:cs="Times New Roman"/>
          <w:sz w:val="24"/>
          <w:szCs w:val="24"/>
        </w:rPr>
        <w:t xml:space="preserve"> тонн,  внесение составляет </w:t>
      </w:r>
      <w:r w:rsidRPr="00DF4DC9">
        <w:rPr>
          <w:rFonts w:ascii="Times New Roman" w:hAnsi="Times New Roman" w:cs="Times New Roman"/>
          <w:b/>
          <w:sz w:val="24"/>
          <w:szCs w:val="24"/>
        </w:rPr>
        <w:t>4</w:t>
      </w:r>
      <w:r w:rsidRPr="00DF4DC9">
        <w:rPr>
          <w:rFonts w:ascii="Times New Roman" w:hAnsi="Times New Roman" w:cs="Times New Roman"/>
          <w:sz w:val="24"/>
          <w:szCs w:val="24"/>
        </w:rPr>
        <w:t xml:space="preserve"> кг действующего вещества на </w:t>
      </w:r>
      <w:smartTag w:uri="urn:schemas-microsoft-com:office:smarttags" w:element="metricconverter">
        <w:smartTagPr>
          <w:attr w:name="ProductID" w:val="1 га"/>
        </w:smartTagPr>
        <w:r w:rsidRPr="00DF4DC9">
          <w:rPr>
            <w:rFonts w:ascii="Times New Roman" w:hAnsi="Times New Roman" w:cs="Times New Roman"/>
            <w:sz w:val="24"/>
            <w:szCs w:val="24"/>
          </w:rPr>
          <w:t>1 га</w:t>
        </w:r>
      </w:smartTag>
      <w:r w:rsidRPr="00DF4DC9">
        <w:rPr>
          <w:rFonts w:ascii="Times New Roman" w:hAnsi="Times New Roman" w:cs="Times New Roman"/>
          <w:sz w:val="24"/>
          <w:szCs w:val="24"/>
        </w:rPr>
        <w:t xml:space="preserve"> пашни, что больше уровня прошлого года на </w:t>
      </w:r>
      <w:r w:rsidRPr="00DF4DC9">
        <w:rPr>
          <w:rFonts w:ascii="Times New Roman" w:hAnsi="Times New Roman" w:cs="Times New Roman"/>
          <w:b/>
          <w:sz w:val="24"/>
          <w:szCs w:val="24"/>
        </w:rPr>
        <w:t>0,4</w:t>
      </w:r>
      <w:r w:rsidRPr="00DF4DC9">
        <w:rPr>
          <w:rFonts w:ascii="Times New Roman" w:hAnsi="Times New Roman" w:cs="Times New Roman"/>
          <w:sz w:val="24"/>
          <w:szCs w:val="24"/>
        </w:rPr>
        <w:t xml:space="preserve"> кг д.в., но значительно ниже потребности. Это в первую очередь связано с тяжелым состоянием хозяйств, нехваткой финансовых средств на покупку средств химизации. </w:t>
      </w:r>
    </w:p>
    <w:p w:rsidR="0014764E" w:rsidRPr="00DF4DC9" w:rsidRDefault="0014764E" w:rsidP="0014764E">
      <w:pPr>
        <w:pStyle w:val="a6"/>
        <w:jc w:val="both"/>
        <w:rPr>
          <w:rFonts w:ascii="Times New Roman" w:hAnsi="Times New Roman" w:cs="Times New Roman"/>
          <w:kern w:val="2"/>
          <w:sz w:val="24"/>
          <w:szCs w:val="24"/>
        </w:rPr>
      </w:pPr>
    </w:p>
    <w:p w:rsidR="0014764E" w:rsidRPr="00DF4DC9" w:rsidRDefault="0014764E" w:rsidP="0014764E">
      <w:pPr>
        <w:pStyle w:val="a6"/>
        <w:ind w:firstLine="708"/>
        <w:jc w:val="both"/>
        <w:rPr>
          <w:rFonts w:ascii="Times New Roman" w:hAnsi="Times New Roman" w:cs="Times New Roman"/>
          <w:kern w:val="2"/>
          <w:sz w:val="24"/>
          <w:szCs w:val="24"/>
        </w:rPr>
      </w:pPr>
      <w:r w:rsidRPr="00DF4DC9">
        <w:rPr>
          <w:rFonts w:ascii="Times New Roman" w:hAnsi="Times New Roman" w:cs="Times New Roman"/>
          <w:kern w:val="2"/>
          <w:sz w:val="24"/>
          <w:szCs w:val="24"/>
        </w:rPr>
        <w:t xml:space="preserve">По предварительным данным валовой сбор зерна в бункерном весе в сельскохозяйственных организациях составил </w:t>
      </w:r>
      <w:r w:rsidRPr="00DF4DC9">
        <w:rPr>
          <w:rFonts w:ascii="Times New Roman" w:hAnsi="Times New Roman" w:cs="Times New Roman"/>
          <w:b/>
          <w:kern w:val="2"/>
          <w:sz w:val="24"/>
          <w:szCs w:val="24"/>
        </w:rPr>
        <w:t xml:space="preserve">11 020 </w:t>
      </w:r>
      <w:r w:rsidRPr="00DF4DC9">
        <w:rPr>
          <w:rFonts w:ascii="Times New Roman" w:hAnsi="Times New Roman" w:cs="Times New Roman"/>
          <w:kern w:val="2"/>
          <w:sz w:val="24"/>
          <w:szCs w:val="24"/>
        </w:rPr>
        <w:t xml:space="preserve">тонн, при средней урожайности  </w:t>
      </w:r>
      <w:r w:rsidRPr="00DF4DC9">
        <w:rPr>
          <w:rFonts w:ascii="Times New Roman" w:hAnsi="Times New Roman" w:cs="Times New Roman"/>
          <w:b/>
          <w:kern w:val="2"/>
          <w:sz w:val="24"/>
          <w:szCs w:val="24"/>
        </w:rPr>
        <w:t>12,0</w:t>
      </w:r>
      <w:r w:rsidRPr="00DF4DC9">
        <w:rPr>
          <w:rFonts w:ascii="Times New Roman" w:hAnsi="Times New Roman" w:cs="Times New Roman"/>
          <w:kern w:val="2"/>
          <w:sz w:val="24"/>
          <w:szCs w:val="24"/>
        </w:rPr>
        <w:t xml:space="preserve"> </w:t>
      </w:r>
      <w:proofErr w:type="spellStart"/>
      <w:r w:rsidRPr="00DF4DC9">
        <w:rPr>
          <w:rFonts w:ascii="Times New Roman" w:hAnsi="Times New Roman" w:cs="Times New Roman"/>
          <w:kern w:val="2"/>
          <w:sz w:val="24"/>
          <w:szCs w:val="24"/>
        </w:rPr>
        <w:t>ц</w:t>
      </w:r>
      <w:proofErr w:type="spellEnd"/>
      <w:r w:rsidRPr="00DF4DC9">
        <w:rPr>
          <w:rFonts w:ascii="Times New Roman" w:hAnsi="Times New Roman" w:cs="Times New Roman"/>
          <w:kern w:val="2"/>
          <w:sz w:val="24"/>
          <w:szCs w:val="24"/>
        </w:rPr>
        <w:t>/га, что составляет 75 % плановых показателей. Наивысшей урожайности зерновых культур добились следующие сельскохозяйственные организации:  СПК «</w:t>
      </w:r>
      <w:proofErr w:type="spellStart"/>
      <w:r w:rsidRPr="00DF4DC9">
        <w:rPr>
          <w:rFonts w:ascii="Times New Roman" w:hAnsi="Times New Roman" w:cs="Times New Roman"/>
          <w:kern w:val="2"/>
          <w:sz w:val="24"/>
          <w:szCs w:val="24"/>
        </w:rPr>
        <w:t>Гулейшур</w:t>
      </w:r>
      <w:proofErr w:type="spellEnd"/>
      <w:r w:rsidRPr="00DF4DC9">
        <w:rPr>
          <w:rFonts w:ascii="Times New Roman" w:hAnsi="Times New Roman" w:cs="Times New Roman"/>
          <w:kern w:val="2"/>
          <w:sz w:val="24"/>
          <w:szCs w:val="24"/>
        </w:rPr>
        <w:t xml:space="preserve">» - 16,5 </w:t>
      </w:r>
      <w:proofErr w:type="spellStart"/>
      <w:r w:rsidRPr="00DF4DC9">
        <w:rPr>
          <w:rFonts w:ascii="Times New Roman" w:hAnsi="Times New Roman" w:cs="Times New Roman"/>
          <w:kern w:val="2"/>
          <w:sz w:val="24"/>
          <w:szCs w:val="24"/>
        </w:rPr>
        <w:t>ц</w:t>
      </w:r>
      <w:proofErr w:type="spellEnd"/>
      <w:r w:rsidRPr="00DF4DC9">
        <w:rPr>
          <w:rFonts w:ascii="Times New Roman" w:hAnsi="Times New Roman" w:cs="Times New Roman"/>
          <w:kern w:val="2"/>
          <w:sz w:val="24"/>
          <w:szCs w:val="24"/>
        </w:rPr>
        <w:t>/га,  СПК «</w:t>
      </w:r>
      <w:proofErr w:type="spellStart"/>
      <w:r w:rsidRPr="00DF4DC9">
        <w:rPr>
          <w:rFonts w:ascii="Times New Roman" w:hAnsi="Times New Roman" w:cs="Times New Roman"/>
          <w:kern w:val="2"/>
          <w:sz w:val="24"/>
          <w:szCs w:val="24"/>
        </w:rPr>
        <w:t>Степаненки</w:t>
      </w:r>
      <w:proofErr w:type="spellEnd"/>
      <w:r w:rsidRPr="00DF4DC9">
        <w:rPr>
          <w:rFonts w:ascii="Times New Roman" w:hAnsi="Times New Roman" w:cs="Times New Roman"/>
          <w:kern w:val="2"/>
          <w:sz w:val="24"/>
          <w:szCs w:val="24"/>
        </w:rPr>
        <w:t xml:space="preserve">»-  15,4 </w:t>
      </w:r>
      <w:proofErr w:type="spellStart"/>
      <w:r w:rsidRPr="00DF4DC9">
        <w:rPr>
          <w:rFonts w:ascii="Times New Roman" w:hAnsi="Times New Roman" w:cs="Times New Roman"/>
          <w:kern w:val="2"/>
          <w:sz w:val="24"/>
          <w:szCs w:val="24"/>
        </w:rPr>
        <w:t>ц</w:t>
      </w:r>
      <w:proofErr w:type="spellEnd"/>
      <w:r w:rsidRPr="00DF4DC9">
        <w:rPr>
          <w:rFonts w:ascii="Times New Roman" w:hAnsi="Times New Roman" w:cs="Times New Roman"/>
          <w:kern w:val="2"/>
          <w:sz w:val="24"/>
          <w:szCs w:val="24"/>
        </w:rPr>
        <w:t xml:space="preserve">/га, СПК «Большевик»-14,4 </w:t>
      </w:r>
      <w:proofErr w:type="spellStart"/>
      <w:r w:rsidRPr="00DF4DC9">
        <w:rPr>
          <w:rFonts w:ascii="Times New Roman" w:hAnsi="Times New Roman" w:cs="Times New Roman"/>
          <w:kern w:val="2"/>
          <w:sz w:val="24"/>
          <w:szCs w:val="24"/>
        </w:rPr>
        <w:t>ц</w:t>
      </w:r>
      <w:proofErr w:type="spellEnd"/>
      <w:r w:rsidRPr="00DF4DC9">
        <w:rPr>
          <w:rFonts w:ascii="Times New Roman" w:hAnsi="Times New Roman" w:cs="Times New Roman"/>
          <w:kern w:val="2"/>
          <w:sz w:val="24"/>
          <w:szCs w:val="24"/>
        </w:rPr>
        <w:t xml:space="preserve">/га, СПК «Искра» - 14,2 </w:t>
      </w:r>
      <w:proofErr w:type="spellStart"/>
      <w:r w:rsidRPr="00DF4DC9">
        <w:rPr>
          <w:rFonts w:ascii="Times New Roman" w:hAnsi="Times New Roman" w:cs="Times New Roman"/>
          <w:kern w:val="2"/>
          <w:sz w:val="24"/>
          <w:szCs w:val="24"/>
        </w:rPr>
        <w:t>ц</w:t>
      </w:r>
      <w:proofErr w:type="spellEnd"/>
      <w:r w:rsidRPr="00DF4DC9">
        <w:rPr>
          <w:rFonts w:ascii="Times New Roman" w:hAnsi="Times New Roman" w:cs="Times New Roman"/>
          <w:kern w:val="2"/>
          <w:sz w:val="24"/>
          <w:szCs w:val="24"/>
        </w:rPr>
        <w:t>/га.</w:t>
      </w:r>
    </w:p>
    <w:p w:rsidR="0014764E" w:rsidRPr="00DF4DC9" w:rsidRDefault="0014764E" w:rsidP="0014764E">
      <w:pPr>
        <w:pStyle w:val="a6"/>
        <w:jc w:val="both"/>
        <w:rPr>
          <w:rFonts w:ascii="Times New Roman" w:hAnsi="Times New Roman" w:cs="Times New Roman"/>
          <w:kern w:val="2"/>
          <w:sz w:val="24"/>
          <w:szCs w:val="24"/>
        </w:rPr>
      </w:pPr>
      <w:r w:rsidRPr="00DF4DC9">
        <w:rPr>
          <w:rFonts w:ascii="Times New Roman" w:hAnsi="Times New Roman" w:cs="Times New Roman"/>
          <w:kern w:val="2"/>
          <w:sz w:val="24"/>
          <w:szCs w:val="24"/>
        </w:rPr>
        <w:t xml:space="preserve"> </w:t>
      </w:r>
      <w:r w:rsidRPr="00DF4DC9">
        <w:rPr>
          <w:rFonts w:ascii="Times New Roman" w:hAnsi="Times New Roman" w:cs="Times New Roman"/>
          <w:kern w:val="2"/>
          <w:sz w:val="24"/>
          <w:szCs w:val="24"/>
        </w:rPr>
        <w:tab/>
        <w:t xml:space="preserve">На предстоящую зимовку скота обеспеченность  кормами по району  учетом остатка прошлого года составляет </w:t>
      </w:r>
      <w:r w:rsidRPr="00DF4DC9">
        <w:rPr>
          <w:rFonts w:ascii="Times New Roman" w:hAnsi="Times New Roman" w:cs="Times New Roman"/>
          <w:b/>
          <w:kern w:val="2"/>
          <w:sz w:val="24"/>
          <w:szCs w:val="24"/>
        </w:rPr>
        <w:t>22,7</w:t>
      </w:r>
      <w:r w:rsidRPr="00DF4DC9">
        <w:rPr>
          <w:rFonts w:ascii="Times New Roman" w:hAnsi="Times New Roman" w:cs="Times New Roman"/>
          <w:kern w:val="2"/>
          <w:sz w:val="24"/>
          <w:szCs w:val="24"/>
        </w:rPr>
        <w:t xml:space="preserve"> центнеров кормовых единиц на одну условную голову, что больше уровня прошлого года на 2,6 центнеров кормовых единиц.</w:t>
      </w:r>
    </w:p>
    <w:p w:rsidR="0014764E" w:rsidRPr="00DF4DC9" w:rsidRDefault="0014764E" w:rsidP="0014764E">
      <w:pPr>
        <w:pStyle w:val="a6"/>
        <w:jc w:val="both"/>
        <w:rPr>
          <w:rFonts w:ascii="Times New Roman" w:hAnsi="Times New Roman" w:cs="Times New Roman"/>
          <w:kern w:val="2"/>
          <w:sz w:val="24"/>
          <w:szCs w:val="24"/>
        </w:rPr>
      </w:pPr>
      <w:r w:rsidRPr="00DF4DC9">
        <w:rPr>
          <w:rFonts w:ascii="Times New Roman" w:hAnsi="Times New Roman" w:cs="Times New Roman"/>
          <w:kern w:val="2"/>
          <w:sz w:val="24"/>
          <w:szCs w:val="24"/>
        </w:rPr>
        <w:t xml:space="preserve">          Посеяно </w:t>
      </w:r>
      <w:r w:rsidRPr="00DF4DC9">
        <w:rPr>
          <w:rFonts w:ascii="Times New Roman" w:hAnsi="Times New Roman" w:cs="Times New Roman"/>
          <w:b/>
          <w:kern w:val="2"/>
          <w:sz w:val="24"/>
          <w:szCs w:val="24"/>
        </w:rPr>
        <w:t>2873</w:t>
      </w:r>
      <w:r w:rsidRPr="00DF4DC9">
        <w:rPr>
          <w:rFonts w:ascii="Times New Roman" w:hAnsi="Times New Roman" w:cs="Times New Roman"/>
          <w:kern w:val="2"/>
          <w:sz w:val="24"/>
          <w:szCs w:val="24"/>
        </w:rPr>
        <w:t xml:space="preserve"> гектара озимой ржи - 111%  плана, вспахано </w:t>
      </w:r>
      <w:r w:rsidRPr="00DF4DC9">
        <w:rPr>
          <w:rFonts w:ascii="Times New Roman" w:hAnsi="Times New Roman" w:cs="Times New Roman"/>
          <w:b/>
          <w:kern w:val="2"/>
          <w:sz w:val="24"/>
          <w:szCs w:val="24"/>
        </w:rPr>
        <w:t>11746</w:t>
      </w:r>
      <w:r w:rsidRPr="00DF4DC9">
        <w:rPr>
          <w:rFonts w:ascii="Times New Roman" w:hAnsi="Times New Roman" w:cs="Times New Roman"/>
          <w:kern w:val="2"/>
          <w:sz w:val="24"/>
          <w:szCs w:val="24"/>
        </w:rPr>
        <w:t xml:space="preserve"> гектаров зяби- 95%  от плана.</w:t>
      </w:r>
    </w:p>
    <w:p w:rsidR="0014764E" w:rsidRPr="00DF4DC9" w:rsidRDefault="0014764E" w:rsidP="0014764E">
      <w:pPr>
        <w:pStyle w:val="a6"/>
        <w:ind w:firstLine="708"/>
        <w:jc w:val="both"/>
        <w:rPr>
          <w:rFonts w:ascii="Times New Roman" w:hAnsi="Times New Roman" w:cs="Times New Roman"/>
          <w:kern w:val="2"/>
          <w:sz w:val="24"/>
          <w:szCs w:val="24"/>
        </w:rPr>
      </w:pPr>
      <w:r w:rsidRPr="00DF4DC9">
        <w:rPr>
          <w:rFonts w:ascii="Times New Roman" w:hAnsi="Times New Roman" w:cs="Times New Roman"/>
          <w:kern w:val="2"/>
          <w:sz w:val="24"/>
          <w:szCs w:val="24"/>
        </w:rPr>
        <w:t xml:space="preserve">Произведено  льноволокна </w:t>
      </w:r>
      <w:r w:rsidRPr="00DF4DC9">
        <w:rPr>
          <w:rFonts w:ascii="Times New Roman" w:hAnsi="Times New Roman" w:cs="Times New Roman"/>
          <w:b/>
          <w:kern w:val="2"/>
          <w:sz w:val="24"/>
          <w:szCs w:val="24"/>
        </w:rPr>
        <w:t xml:space="preserve">500 </w:t>
      </w:r>
      <w:r w:rsidRPr="00DF4DC9">
        <w:rPr>
          <w:rFonts w:ascii="Times New Roman" w:hAnsi="Times New Roman" w:cs="Times New Roman"/>
          <w:kern w:val="2"/>
          <w:sz w:val="24"/>
          <w:szCs w:val="24"/>
        </w:rPr>
        <w:t xml:space="preserve">тонн при урожайности  6,6 центнеров с гектара.            </w:t>
      </w:r>
    </w:p>
    <w:p w:rsidR="0014764E" w:rsidRPr="00DF4DC9" w:rsidRDefault="0014764E" w:rsidP="0014764E">
      <w:pPr>
        <w:pStyle w:val="a6"/>
        <w:jc w:val="both"/>
        <w:rPr>
          <w:rFonts w:ascii="Times New Roman" w:hAnsi="Times New Roman" w:cs="Times New Roman"/>
          <w:kern w:val="2"/>
          <w:sz w:val="24"/>
          <w:szCs w:val="24"/>
        </w:rPr>
      </w:pPr>
      <w:r w:rsidRPr="00DF4DC9">
        <w:rPr>
          <w:rFonts w:ascii="Times New Roman" w:hAnsi="Times New Roman" w:cs="Times New Roman"/>
          <w:kern w:val="2"/>
          <w:sz w:val="24"/>
          <w:szCs w:val="24"/>
        </w:rPr>
        <w:t xml:space="preserve">      </w:t>
      </w:r>
      <w:r w:rsidRPr="00DF4DC9">
        <w:rPr>
          <w:rFonts w:ascii="Times New Roman" w:hAnsi="Times New Roman" w:cs="Times New Roman"/>
          <w:kern w:val="2"/>
          <w:sz w:val="24"/>
          <w:szCs w:val="24"/>
        </w:rPr>
        <w:tab/>
        <w:t xml:space="preserve">Рост и развитие производства невозможны без внедрения новых технологий  и применения в работе современной техники и оборудования. Темпы обновления парка сельхозтехники оставляют желать лучшего, но тем не менее  хозяйства района покупают  новую технику.  </w:t>
      </w:r>
    </w:p>
    <w:p w:rsidR="0014764E" w:rsidRPr="00DF4DC9" w:rsidRDefault="0014764E" w:rsidP="0014764E">
      <w:pPr>
        <w:pStyle w:val="a6"/>
        <w:jc w:val="both"/>
        <w:rPr>
          <w:rFonts w:ascii="Times New Roman" w:hAnsi="Times New Roman" w:cs="Times New Roman"/>
          <w:kern w:val="2"/>
          <w:sz w:val="24"/>
          <w:szCs w:val="24"/>
        </w:rPr>
      </w:pPr>
      <w:r w:rsidRPr="00DF4DC9">
        <w:rPr>
          <w:rFonts w:ascii="Times New Roman" w:hAnsi="Times New Roman" w:cs="Times New Roman"/>
          <w:b/>
          <w:kern w:val="2"/>
          <w:sz w:val="24"/>
          <w:szCs w:val="24"/>
        </w:rPr>
        <w:t xml:space="preserve">           </w:t>
      </w:r>
      <w:r w:rsidRPr="00DF4DC9">
        <w:rPr>
          <w:rFonts w:ascii="Times New Roman" w:hAnsi="Times New Roman" w:cs="Times New Roman"/>
          <w:kern w:val="2"/>
          <w:sz w:val="24"/>
          <w:szCs w:val="24"/>
        </w:rPr>
        <w:t xml:space="preserve">В отчетном периоде   хозяйствами района  приобретено   6 тракторов, 1 кормоуборочный и 1 зерноуборочный комбайн, 7 автомобилей, 1 телескопический погрузчик,  3 машины для предварительной очистки зерна и семян трав, 25 единиц прицепной техники для обработки почвы и заготовки кормов. </w:t>
      </w:r>
    </w:p>
    <w:p w:rsidR="0014764E" w:rsidRPr="00DF4DC9" w:rsidRDefault="0014764E" w:rsidP="0014764E">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Продолжается  строительство  молочно-товарных  ферм в СПК «Кулига», в СПК «Дружба», в СПК «Мысы», в  ООО «Труженик»,   фермы для выращивания молодняка крупного рогатого скота в СПК «Большевик», СПК «</w:t>
      </w:r>
      <w:proofErr w:type="spellStart"/>
      <w:r w:rsidRPr="00DF4DC9">
        <w:rPr>
          <w:rFonts w:ascii="Times New Roman" w:hAnsi="Times New Roman" w:cs="Times New Roman"/>
          <w:sz w:val="24"/>
          <w:szCs w:val="24"/>
        </w:rPr>
        <w:t>Гулейшур</w:t>
      </w:r>
      <w:proofErr w:type="spellEnd"/>
      <w:r w:rsidRPr="00DF4DC9">
        <w:rPr>
          <w:rFonts w:ascii="Times New Roman" w:hAnsi="Times New Roman" w:cs="Times New Roman"/>
          <w:sz w:val="24"/>
          <w:szCs w:val="24"/>
        </w:rPr>
        <w:t xml:space="preserve">». </w:t>
      </w:r>
    </w:p>
    <w:p w:rsidR="0014764E" w:rsidRPr="00DF4DC9" w:rsidRDefault="0014764E" w:rsidP="0014764E">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Pr="00DF4DC9">
        <w:rPr>
          <w:rFonts w:ascii="Times New Roman" w:hAnsi="Times New Roman" w:cs="Times New Roman"/>
          <w:sz w:val="24"/>
          <w:szCs w:val="24"/>
        </w:rPr>
        <w:tab/>
        <w:t xml:space="preserve">   </w:t>
      </w:r>
      <w:r w:rsidRPr="00DF4DC9">
        <w:rPr>
          <w:rFonts w:ascii="Times New Roman" w:hAnsi="Times New Roman" w:cs="Times New Roman"/>
          <w:b/>
          <w:sz w:val="24"/>
          <w:szCs w:val="24"/>
        </w:rPr>
        <w:t>Животноводство</w:t>
      </w:r>
      <w:r w:rsidRPr="00DF4DC9">
        <w:rPr>
          <w:rFonts w:ascii="Times New Roman" w:hAnsi="Times New Roman" w:cs="Times New Roman"/>
          <w:sz w:val="24"/>
          <w:szCs w:val="24"/>
        </w:rPr>
        <w:t xml:space="preserve"> является базовой отраслью сельского хозяйства.     За 9 месяцев  2016 года сельскохозяйственными предприятиями района произведено </w:t>
      </w:r>
      <w:r w:rsidRPr="00DF4DC9">
        <w:rPr>
          <w:rFonts w:ascii="Times New Roman" w:hAnsi="Times New Roman" w:cs="Times New Roman"/>
          <w:b/>
          <w:sz w:val="24"/>
          <w:szCs w:val="24"/>
        </w:rPr>
        <w:t>21307</w:t>
      </w:r>
      <w:r w:rsidRPr="00DF4DC9">
        <w:rPr>
          <w:rFonts w:ascii="Times New Roman" w:hAnsi="Times New Roman" w:cs="Times New Roman"/>
          <w:sz w:val="24"/>
          <w:szCs w:val="24"/>
        </w:rPr>
        <w:t xml:space="preserve"> тонн молока, что на 211тонн  больше соответствующего периода прошлого года, </w:t>
      </w:r>
      <w:r w:rsidRPr="00DF4DC9">
        <w:rPr>
          <w:rFonts w:ascii="Times New Roman" w:hAnsi="Times New Roman" w:cs="Times New Roman"/>
          <w:b/>
          <w:sz w:val="24"/>
          <w:szCs w:val="24"/>
        </w:rPr>
        <w:t>1218</w:t>
      </w:r>
      <w:r w:rsidRPr="00DF4DC9">
        <w:rPr>
          <w:rFonts w:ascii="Times New Roman" w:hAnsi="Times New Roman" w:cs="Times New Roman"/>
          <w:sz w:val="24"/>
          <w:szCs w:val="24"/>
        </w:rPr>
        <w:t xml:space="preserve"> тонн мяса в живой массе.  Продуктивность коров осталась на уровне прошлого года и составила </w:t>
      </w:r>
      <w:r w:rsidRPr="00DF4DC9">
        <w:rPr>
          <w:rFonts w:ascii="Times New Roman" w:hAnsi="Times New Roman" w:cs="Times New Roman"/>
          <w:b/>
          <w:sz w:val="24"/>
          <w:szCs w:val="24"/>
        </w:rPr>
        <w:t xml:space="preserve">3757 </w:t>
      </w:r>
      <w:r w:rsidRPr="00DF4DC9">
        <w:rPr>
          <w:rFonts w:ascii="Times New Roman" w:hAnsi="Times New Roman" w:cs="Times New Roman"/>
          <w:sz w:val="24"/>
          <w:szCs w:val="24"/>
        </w:rPr>
        <w:t xml:space="preserve">кг. На фермах района содержится </w:t>
      </w:r>
      <w:r w:rsidRPr="00DF4DC9">
        <w:rPr>
          <w:rFonts w:ascii="Times New Roman" w:hAnsi="Times New Roman" w:cs="Times New Roman"/>
          <w:b/>
          <w:sz w:val="24"/>
          <w:szCs w:val="24"/>
        </w:rPr>
        <w:t>15 598</w:t>
      </w:r>
      <w:r w:rsidRPr="00DF4DC9">
        <w:rPr>
          <w:rFonts w:ascii="Times New Roman" w:hAnsi="Times New Roman" w:cs="Times New Roman"/>
          <w:sz w:val="24"/>
          <w:szCs w:val="24"/>
        </w:rPr>
        <w:t xml:space="preserve"> голов крупного рогатого скота (увеличение на 50 голов), в том числе </w:t>
      </w:r>
      <w:r w:rsidRPr="00DF4DC9">
        <w:rPr>
          <w:rFonts w:ascii="Times New Roman" w:hAnsi="Times New Roman" w:cs="Times New Roman"/>
          <w:b/>
          <w:sz w:val="24"/>
          <w:szCs w:val="24"/>
        </w:rPr>
        <w:t>5 706</w:t>
      </w:r>
      <w:r w:rsidRPr="00DF4DC9">
        <w:rPr>
          <w:rFonts w:ascii="Times New Roman" w:hAnsi="Times New Roman" w:cs="Times New Roman"/>
          <w:sz w:val="24"/>
          <w:szCs w:val="24"/>
        </w:rPr>
        <w:t xml:space="preserve"> дойных коров (увеличение на 130 голов). </w:t>
      </w:r>
    </w:p>
    <w:p w:rsidR="0014764E" w:rsidRPr="00351F48" w:rsidRDefault="0014764E" w:rsidP="0014764E">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Наибольший прирост валового надоя получен в СПК «Дружба» -244 тонны, в ООО «Труженик»-215 тонн, в СПК «</w:t>
      </w:r>
      <w:proofErr w:type="spellStart"/>
      <w:r w:rsidRPr="00DF4DC9">
        <w:rPr>
          <w:rFonts w:ascii="Times New Roman" w:hAnsi="Times New Roman" w:cs="Times New Roman"/>
          <w:sz w:val="24"/>
          <w:szCs w:val="24"/>
        </w:rPr>
        <w:t>Степаненки</w:t>
      </w:r>
      <w:proofErr w:type="spellEnd"/>
      <w:r w:rsidRPr="00DF4DC9">
        <w:rPr>
          <w:rFonts w:ascii="Times New Roman" w:hAnsi="Times New Roman" w:cs="Times New Roman"/>
          <w:sz w:val="24"/>
          <w:szCs w:val="24"/>
        </w:rPr>
        <w:t>»-162 тонны,  в СПК «</w:t>
      </w:r>
      <w:proofErr w:type="spellStart"/>
      <w:r w:rsidRPr="00DF4DC9">
        <w:rPr>
          <w:rFonts w:ascii="Times New Roman" w:hAnsi="Times New Roman" w:cs="Times New Roman"/>
          <w:sz w:val="24"/>
          <w:szCs w:val="24"/>
        </w:rPr>
        <w:t>Гулейшур</w:t>
      </w:r>
      <w:proofErr w:type="spellEnd"/>
      <w:r w:rsidRPr="00DF4DC9">
        <w:rPr>
          <w:rFonts w:ascii="Times New Roman" w:hAnsi="Times New Roman" w:cs="Times New Roman"/>
          <w:sz w:val="24"/>
          <w:szCs w:val="24"/>
        </w:rPr>
        <w:t>» -</w:t>
      </w:r>
      <w:r w:rsidRPr="00DF4DC9">
        <w:rPr>
          <w:rFonts w:ascii="Times New Roman" w:hAnsi="Times New Roman" w:cs="Times New Roman"/>
          <w:b/>
          <w:sz w:val="24"/>
          <w:szCs w:val="24"/>
        </w:rPr>
        <w:t>109</w:t>
      </w:r>
      <w:r w:rsidRPr="00DF4DC9">
        <w:rPr>
          <w:rFonts w:ascii="Times New Roman" w:hAnsi="Times New Roman" w:cs="Times New Roman"/>
          <w:sz w:val="24"/>
          <w:szCs w:val="24"/>
        </w:rPr>
        <w:t xml:space="preserve"> тонн. В </w:t>
      </w:r>
      <w:r w:rsidRPr="00DF4DC9">
        <w:rPr>
          <w:rFonts w:ascii="Times New Roman" w:hAnsi="Times New Roman" w:cs="Times New Roman"/>
          <w:sz w:val="24"/>
          <w:szCs w:val="24"/>
        </w:rPr>
        <w:lastRenderedPageBreak/>
        <w:t>то же вр</w:t>
      </w:r>
      <w:r w:rsidRPr="00351F48">
        <w:rPr>
          <w:rFonts w:ascii="Times New Roman" w:hAnsi="Times New Roman" w:cs="Times New Roman"/>
          <w:sz w:val="24"/>
          <w:szCs w:val="24"/>
        </w:rPr>
        <w:t>емя допустили снижение надоев ООО «Родник» - на 245 тонн, СПК «Кулига» -на 149  тонн, СПК «Свобода»-на 112 тонн.</w:t>
      </w:r>
    </w:p>
    <w:p w:rsidR="0014764E" w:rsidRPr="00351F48" w:rsidRDefault="0014764E" w:rsidP="0014764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Pr="00351F48">
        <w:rPr>
          <w:rFonts w:ascii="Times New Roman" w:hAnsi="Times New Roman" w:cs="Times New Roman"/>
          <w:sz w:val="24"/>
          <w:szCs w:val="24"/>
        </w:rPr>
        <w:tab/>
        <w:t>Наибольшей продуктивности молочного стада добились  животноводы СПК «</w:t>
      </w:r>
      <w:proofErr w:type="spellStart"/>
      <w:r w:rsidRPr="00351F48">
        <w:rPr>
          <w:rFonts w:ascii="Times New Roman" w:hAnsi="Times New Roman" w:cs="Times New Roman"/>
          <w:sz w:val="24"/>
          <w:szCs w:val="24"/>
        </w:rPr>
        <w:t>Степаненки</w:t>
      </w:r>
      <w:proofErr w:type="spellEnd"/>
      <w:r w:rsidRPr="00351F48">
        <w:rPr>
          <w:rFonts w:ascii="Times New Roman" w:hAnsi="Times New Roman" w:cs="Times New Roman"/>
          <w:sz w:val="24"/>
          <w:szCs w:val="24"/>
        </w:rPr>
        <w:t xml:space="preserve">» - </w:t>
      </w:r>
      <w:r w:rsidRPr="00351F48">
        <w:rPr>
          <w:rFonts w:ascii="Times New Roman" w:hAnsi="Times New Roman" w:cs="Times New Roman"/>
          <w:b/>
          <w:sz w:val="24"/>
          <w:szCs w:val="24"/>
        </w:rPr>
        <w:t xml:space="preserve">4502 </w:t>
      </w:r>
      <w:r w:rsidRPr="00351F48">
        <w:rPr>
          <w:rFonts w:ascii="Times New Roman" w:hAnsi="Times New Roman" w:cs="Times New Roman"/>
          <w:sz w:val="24"/>
          <w:szCs w:val="24"/>
        </w:rPr>
        <w:t xml:space="preserve">кг,   СПК «Большевик»- </w:t>
      </w:r>
      <w:r w:rsidRPr="00351F48">
        <w:rPr>
          <w:rFonts w:ascii="Times New Roman" w:hAnsi="Times New Roman" w:cs="Times New Roman"/>
          <w:b/>
          <w:sz w:val="24"/>
          <w:szCs w:val="24"/>
        </w:rPr>
        <w:t xml:space="preserve">4449 </w:t>
      </w:r>
      <w:r w:rsidRPr="00351F48">
        <w:rPr>
          <w:rFonts w:ascii="Times New Roman" w:hAnsi="Times New Roman" w:cs="Times New Roman"/>
          <w:sz w:val="24"/>
          <w:szCs w:val="24"/>
        </w:rPr>
        <w:t>кг,  СПК «</w:t>
      </w:r>
      <w:proofErr w:type="spellStart"/>
      <w:r w:rsidRPr="00351F48">
        <w:rPr>
          <w:rFonts w:ascii="Times New Roman" w:hAnsi="Times New Roman" w:cs="Times New Roman"/>
          <w:sz w:val="24"/>
          <w:szCs w:val="24"/>
        </w:rPr>
        <w:t>Гулейшур</w:t>
      </w:r>
      <w:proofErr w:type="spellEnd"/>
      <w:r w:rsidRPr="00351F48">
        <w:rPr>
          <w:rFonts w:ascii="Times New Roman" w:hAnsi="Times New Roman" w:cs="Times New Roman"/>
          <w:sz w:val="24"/>
          <w:szCs w:val="24"/>
        </w:rPr>
        <w:t xml:space="preserve">» - 4353 тонны, СПК «Искра» - </w:t>
      </w:r>
      <w:r w:rsidRPr="00351F48">
        <w:rPr>
          <w:rFonts w:ascii="Times New Roman" w:hAnsi="Times New Roman" w:cs="Times New Roman"/>
          <w:b/>
          <w:sz w:val="24"/>
          <w:szCs w:val="24"/>
        </w:rPr>
        <w:t xml:space="preserve">4125 </w:t>
      </w:r>
      <w:r w:rsidRPr="00351F48">
        <w:rPr>
          <w:rFonts w:ascii="Times New Roman" w:hAnsi="Times New Roman" w:cs="Times New Roman"/>
          <w:sz w:val="24"/>
          <w:szCs w:val="24"/>
        </w:rPr>
        <w:t>кг. Предстоит серьезно поработать над продуктивностью  стада руководителям и специалистам  СПК «Кулига», ООО «Труженик» и  ООО «</w:t>
      </w:r>
      <w:proofErr w:type="spellStart"/>
      <w:r w:rsidRPr="00351F48">
        <w:rPr>
          <w:rFonts w:ascii="Times New Roman" w:hAnsi="Times New Roman" w:cs="Times New Roman"/>
          <w:sz w:val="24"/>
          <w:szCs w:val="24"/>
        </w:rPr>
        <w:t>Варни</w:t>
      </w:r>
      <w:proofErr w:type="spellEnd"/>
      <w:r w:rsidRPr="00351F48">
        <w:rPr>
          <w:rFonts w:ascii="Times New Roman" w:hAnsi="Times New Roman" w:cs="Times New Roman"/>
          <w:sz w:val="24"/>
          <w:szCs w:val="24"/>
        </w:rPr>
        <w:t>».</w:t>
      </w:r>
    </w:p>
    <w:p w:rsidR="0014764E" w:rsidRPr="00351F48" w:rsidRDefault="0014764E" w:rsidP="0014764E">
      <w:pPr>
        <w:pStyle w:val="a6"/>
        <w:ind w:firstLine="708"/>
        <w:jc w:val="both"/>
        <w:rPr>
          <w:rFonts w:ascii="Times New Roman" w:hAnsi="Times New Roman" w:cs="Times New Roman"/>
          <w:color w:val="000000"/>
          <w:sz w:val="24"/>
          <w:szCs w:val="24"/>
        </w:rPr>
      </w:pPr>
      <w:r w:rsidRPr="00351F48">
        <w:rPr>
          <w:rFonts w:ascii="Times New Roman" w:hAnsi="Times New Roman" w:cs="Times New Roman"/>
          <w:sz w:val="24"/>
          <w:szCs w:val="24"/>
        </w:rPr>
        <w:t xml:space="preserve">Приплод в отчетном периоде  составил </w:t>
      </w:r>
      <w:r w:rsidRPr="00351F48">
        <w:rPr>
          <w:rFonts w:ascii="Times New Roman" w:hAnsi="Times New Roman" w:cs="Times New Roman"/>
          <w:b/>
          <w:sz w:val="24"/>
          <w:szCs w:val="24"/>
        </w:rPr>
        <w:t xml:space="preserve">4959 </w:t>
      </w:r>
      <w:r w:rsidRPr="00351F48">
        <w:rPr>
          <w:rFonts w:ascii="Times New Roman" w:hAnsi="Times New Roman" w:cs="Times New Roman"/>
          <w:sz w:val="24"/>
          <w:szCs w:val="24"/>
        </w:rPr>
        <w:t xml:space="preserve">голов, что на 54 головы больше прошлогоднего уровня. </w:t>
      </w:r>
      <w:r w:rsidRPr="00351F48">
        <w:rPr>
          <w:rFonts w:ascii="Times New Roman" w:hAnsi="Times New Roman" w:cs="Times New Roman"/>
          <w:color w:val="000000"/>
          <w:sz w:val="24"/>
          <w:szCs w:val="24"/>
        </w:rPr>
        <w:t>Выход телят на 100 голов коров составляет 66%, что на 4% выше уровня 2015 года. На 14 голов уменьшился падеж молодняка крупного рогатого скота.</w:t>
      </w:r>
    </w:p>
    <w:p w:rsidR="0014764E" w:rsidRPr="00351F48" w:rsidRDefault="0014764E" w:rsidP="0014764E">
      <w:pPr>
        <w:pStyle w:val="a6"/>
        <w:jc w:val="both"/>
        <w:rPr>
          <w:rFonts w:ascii="Times New Roman" w:hAnsi="Times New Roman" w:cs="Times New Roman"/>
          <w:b/>
          <w:sz w:val="24"/>
          <w:szCs w:val="24"/>
        </w:rPr>
      </w:pPr>
      <w:r w:rsidRPr="00351F48">
        <w:rPr>
          <w:rFonts w:ascii="Times New Roman" w:hAnsi="Times New Roman" w:cs="Times New Roman"/>
          <w:b/>
          <w:sz w:val="24"/>
          <w:szCs w:val="24"/>
        </w:rPr>
        <w:t xml:space="preserve">        </w:t>
      </w:r>
    </w:p>
    <w:p w:rsidR="0014764E" w:rsidRPr="00351F48" w:rsidRDefault="00462CE2" w:rsidP="00462CE2">
      <w:pPr>
        <w:pStyle w:val="a6"/>
        <w:jc w:val="center"/>
        <w:rPr>
          <w:rFonts w:ascii="Times New Roman" w:hAnsi="Times New Roman" w:cs="Times New Roman"/>
          <w:b/>
          <w:sz w:val="24"/>
          <w:szCs w:val="24"/>
        </w:rPr>
      </w:pPr>
      <w:r w:rsidRPr="00351F48">
        <w:rPr>
          <w:rFonts w:ascii="Times New Roman" w:hAnsi="Times New Roman" w:cs="Times New Roman"/>
          <w:b/>
          <w:sz w:val="24"/>
          <w:szCs w:val="24"/>
        </w:rPr>
        <w:t>Ф</w:t>
      </w:r>
      <w:r w:rsidR="0014764E" w:rsidRPr="00351F48">
        <w:rPr>
          <w:rFonts w:ascii="Times New Roman" w:hAnsi="Times New Roman" w:cs="Times New Roman"/>
          <w:b/>
          <w:sz w:val="24"/>
          <w:szCs w:val="24"/>
        </w:rPr>
        <w:t>инансово</w:t>
      </w:r>
      <w:r w:rsidRPr="00351F48">
        <w:rPr>
          <w:rFonts w:ascii="Times New Roman" w:hAnsi="Times New Roman" w:cs="Times New Roman"/>
          <w:b/>
          <w:sz w:val="24"/>
          <w:szCs w:val="24"/>
        </w:rPr>
        <w:t>е</w:t>
      </w:r>
      <w:r w:rsidR="0014764E" w:rsidRPr="00351F48">
        <w:rPr>
          <w:rFonts w:ascii="Times New Roman" w:hAnsi="Times New Roman" w:cs="Times New Roman"/>
          <w:b/>
          <w:sz w:val="24"/>
          <w:szCs w:val="24"/>
        </w:rPr>
        <w:t xml:space="preserve"> состояни</w:t>
      </w:r>
      <w:r w:rsidRPr="00351F48">
        <w:rPr>
          <w:rFonts w:ascii="Times New Roman" w:hAnsi="Times New Roman" w:cs="Times New Roman"/>
          <w:b/>
          <w:sz w:val="24"/>
          <w:szCs w:val="24"/>
        </w:rPr>
        <w:t>е</w:t>
      </w:r>
      <w:r w:rsidR="0014764E" w:rsidRPr="00351F48">
        <w:rPr>
          <w:rFonts w:ascii="Times New Roman" w:hAnsi="Times New Roman" w:cs="Times New Roman"/>
          <w:b/>
          <w:sz w:val="24"/>
          <w:szCs w:val="24"/>
        </w:rPr>
        <w:t xml:space="preserve"> сель</w:t>
      </w:r>
      <w:r w:rsidRPr="00351F48">
        <w:rPr>
          <w:rFonts w:ascii="Times New Roman" w:hAnsi="Times New Roman" w:cs="Times New Roman"/>
          <w:b/>
          <w:sz w:val="24"/>
          <w:szCs w:val="24"/>
        </w:rPr>
        <w:t xml:space="preserve">скохозяйственных </w:t>
      </w:r>
      <w:r w:rsidR="0014764E" w:rsidRPr="00351F48">
        <w:rPr>
          <w:rFonts w:ascii="Times New Roman" w:hAnsi="Times New Roman" w:cs="Times New Roman"/>
          <w:b/>
          <w:sz w:val="24"/>
          <w:szCs w:val="24"/>
        </w:rPr>
        <w:t xml:space="preserve"> предприятий</w:t>
      </w:r>
    </w:p>
    <w:p w:rsidR="0014764E" w:rsidRPr="00351F48" w:rsidRDefault="0014764E" w:rsidP="0014764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462CE2"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Сельскохозяйственными предприятиями </w:t>
      </w:r>
      <w:r w:rsidR="00462CE2" w:rsidRPr="00351F48">
        <w:rPr>
          <w:rFonts w:ascii="Times New Roman" w:hAnsi="Times New Roman" w:cs="Times New Roman"/>
          <w:sz w:val="24"/>
          <w:szCs w:val="24"/>
        </w:rPr>
        <w:t xml:space="preserve">за 9 месяцев текущего года </w:t>
      </w:r>
      <w:r w:rsidRPr="00351F48">
        <w:rPr>
          <w:rFonts w:ascii="Times New Roman" w:hAnsi="Times New Roman" w:cs="Times New Roman"/>
          <w:sz w:val="24"/>
          <w:szCs w:val="24"/>
        </w:rPr>
        <w:t xml:space="preserve">реализовано продукции и оказано услуг на сумму </w:t>
      </w:r>
      <w:r w:rsidRPr="00351F48">
        <w:rPr>
          <w:rFonts w:ascii="Times New Roman" w:hAnsi="Times New Roman" w:cs="Times New Roman"/>
          <w:b/>
          <w:sz w:val="24"/>
          <w:szCs w:val="24"/>
        </w:rPr>
        <w:t>498 млн</w:t>
      </w:r>
      <w:r w:rsidRPr="00351F48">
        <w:rPr>
          <w:rFonts w:ascii="Times New Roman" w:hAnsi="Times New Roman" w:cs="Times New Roman"/>
          <w:sz w:val="24"/>
          <w:szCs w:val="24"/>
        </w:rPr>
        <w:t>. рублей, что на 1 % больше чем за соответствующий период  2015года. В структуре  выручки  наибольший объем  занимают молоко- 75%, мясо-20%.  Объем реализации вырос на 1% за  счет увеличения объема производства и на 1% - за счет увеличения цены на продукцию.  При этом цена на молоко увеличилась  на 4 %  и составила 19,68руб. за 1 кг. Высшим сортом реализовано 96% молока</w:t>
      </w:r>
      <w:r w:rsidR="00462CE2" w:rsidRPr="00351F48">
        <w:rPr>
          <w:rFonts w:ascii="Times New Roman" w:hAnsi="Times New Roman" w:cs="Times New Roman"/>
          <w:sz w:val="24"/>
          <w:szCs w:val="24"/>
        </w:rPr>
        <w:t xml:space="preserve"> (9 месяцев 2015 года -</w:t>
      </w:r>
      <w:r w:rsidRPr="00351F48">
        <w:rPr>
          <w:rFonts w:ascii="Times New Roman" w:hAnsi="Times New Roman" w:cs="Times New Roman"/>
          <w:sz w:val="24"/>
          <w:szCs w:val="24"/>
        </w:rPr>
        <w:t xml:space="preserve"> 92%</w:t>
      </w:r>
      <w:r w:rsidR="00462CE2" w:rsidRPr="00351F48">
        <w:rPr>
          <w:rFonts w:ascii="Times New Roman" w:hAnsi="Times New Roman" w:cs="Times New Roman"/>
          <w:sz w:val="24"/>
          <w:szCs w:val="24"/>
        </w:rPr>
        <w:t>)</w:t>
      </w:r>
      <w:r w:rsidRPr="00351F48">
        <w:rPr>
          <w:rFonts w:ascii="Times New Roman" w:hAnsi="Times New Roman" w:cs="Times New Roman"/>
          <w:sz w:val="24"/>
          <w:szCs w:val="24"/>
        </w:rPr>
        <w:t xml:space="preserve">. При этом жирность молока увеличилась на 0,07% и составила-3,72%, белок -3,09%.(снижение на0,02%).      </w:t>
      </w:r>
    </w:p>
    <w:p w:rsidR="0014764E" w:rsidRPr="00351F48" w:rsidRDefault="0014764E" w:rsidP="00462CE2">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Среднесдаточная цена реализованного мяса  практически не изменилась и составила 88,36 руб. за 1 кг.</w:t>
      </w:r>
    </w:p>
    <w:p w:rsidR="0014764E" w:rsidRPr="00351F48" w:rsidRDefault="0014764E" w:rsidP="0014764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462CE2" w:rsidRPr="00351F48">
        <w:rPr>
          <w:rFonts w:ascii="Times New Roman" w:hAnsi="Times New Roman" w:cs="Times New Roman"/>
          <w:sz w:val="24"/>
          <w:szCs w:val="24"/>
        </w:rPr>
        <w:tab/>
      </w:r>
      <w:r w:rsidRPr="00351F48">
        <w:rPr>
          <w:rFonts w:ascii="Times New Roman" w:hAnsi="Times New Roman" w:cs="Times New Roman"/>
          <w:sz w:val="24"/>
          <w:szCs w:val="24"/>
        </w:rPr>
        <w:t xml:space="preserve">Реализовано </w:t>
      </w:r>
      <w:r w:rsidRPr="00351F48">
        <w:rPr>
          <w:rFonts w:ascii="Times New Roman" w:hAnsi="Times New Roman" w:cs="Times New Roman"/>
          <w:b/>
          <w:sz w:val="24"/>
          <w:szCs w:val="24"/>
        </w:rPr>
        <w:t>1067</w:t>
      </w:r>
      <w:r w:rsidRPr="00351F48">
        <w:rPr>
          <w:rFonts w:ascii="Times New Roman" w:hAnsi="Times New Roman" w:cs="Times New Roman"/>
          <w:sz w:val="24"/>
          <w:szCs w:val="24"/>
        </w:rPr>
        <w:t xml:space="preserve">тонн мяса </w:t>
      </w:r>
      <w:r w:rsidR="00462CE2" w:rsidRPr="00351F48">
        <w:rPr>
          <w:rFonts w:ascii="Times New Roman" w:hAnsi="Times New Roman" w:cs="Times New Roman"/>
          <w:sz w:val="24"/>
          <w:szCs w:val="24"/>
        </w:rPr>
        <w:t xml:space="preserve">крупного рогатого скота </w:t>
      </w:r>
      <w:r w:rsidRPr="00351F48">
        <w:rPr>
          <w:rFonts w:ascii="Times New Roman" w:hAnsi="Times New Roman" w:cs="Times New Roman"/>
          <w:sz w:val="24"/>
          <w:szCs w:val="24"/>
        </w:rPr>
        <w:t xml:space="preserve"> в живой массе  средним весом 402 кг, что на 8% больше 2015 года.</w:t>
      </w:r>
    </w:p>
    <w:p w:rsidR="0014764E" w:rsidRPr="00351F48" w:rsidRDefault="0014764E" w:rsidP="00462CE2">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Наибольший прирост  выручки имеют  ООО «Труженик» -увеличение на 23%,  СПК «Дружба»- на 14%, СПК «Мысы»- на 13%.</w:t>
      </w:r>
    </w:p>
    <w:p w:rsidR="0014764E" w:rsidRPr="00351F48" w:rsidRDefault="0014764E" w:rsidP="0014764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462CE2" w:rsidRPr="00351F48">
        <w:rPr>
          <w:rFonts w:ascii="Times New Roman" w:hAnsi="Times New Roman" w:cs="Times New Roman"/>
          <w:sz w:val="24"/>
          <w:szCs w:val="24"/>
        </w:rPr>
        <w:tab/>
      </w:r>
      <w:r w:rsidRPr="00351F48">
        <w:rPr>
          <w:rFonts w:ascii="Times New Roman" w:hAnsi="Times New Roman" w:cs="Times New Roman"/>
          <w:sz w:val="24"/>
          <w:szCs w:val="24"/>
        </w:rPr>
        <w:t xml:space="preserve">Затраты реализуемой продукции в среднем снизились на 2%  и составили </w:t>
      </w:r>
      <w:r w:rsidRPr="00351F48">
        <w:rPr>
          <w:rFonts w:ascii="Times New Roman" w:hAnsi="Times New Roman" w:cs="Times New Roman"/>
          <w:b/>
          <w:sz w:val="24"/>
          <w:szCs w:val="24"/>
        </w:rPr>
        <w:t>444</w:t>
      </w:r>
      <w:r w:rsidRPr="00351F48">
        <w:rPr>
          <w:rFonts w:ascii="Times New Roman" w:hAnsi="Times New Roman" w:cs="Times New Roman"/>
          <w:sz w:val="24"/>
          <w:szCs w:val="24"/>
        </w:rPr>
        <w:t xml:space="preserve"> млн. рублей, т.е. темп роста выручки превышает темп роста затрат на 3 %.</w:t>
      </w:r>
    </w:p>
    <w:p w:rsidR="0014764E" w:rsidRPr="00351F48" w:rsidRDefault="0014764E" w:rsidP="0014764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462CE2" w:rsidRPr="00351F48">
        <w:rPr>
          <w:rFonts w:ascii="Times New Roman" w:hAnsi="Times New Roman" w:cs="Times New Roman"/>
          <w:sz w:val="24"/>
          <w:szCs w:val="24"/>
        </w:rPr>
        <w:tab/>
      </w:r>
      <w:r w:rsidRPr="00351F48">
        <w:rPr>
          <w:rFonts w:ascii="Times New Roman" w:hAnsi="Times New Roman" w:cs="Times New Roman"/>
          <w:sz w:val="24"/>
          <w:szCs w:val="24"/>
        </w:rPr>
        <w:t xml:space="preserve">  Производительность труда 1 работника по району составила </w:t>
      </w:r>
      <w:r w:rsidRPr="00351F48">
        <w:rPr>
          <w:rFonts w:ascii="Times New Roman" w:hAnsi="Times New Roman" w:cs="Times New Roman"/>
          <w:b/>
          <w:sz w:val="24"/>
          <w:szCs w:val="24"/>
        </w:rPr>
        <w:t xml:space="preserve">405 </w:t>
      </w:r>
      <w:r w:rsidRPr="00351F48">
        <w:rPr>
          <w:rFonts w:ascii="Times New Roman" w:hAnsi="Times New Roman" w:cs="Times New Roman"/>
          <w:sz w:val="24"/>
          <w:szCs w:val="24"/>
        </w:rPr>
        <w:t>тыс.рублей, что 5% выше уровня прошлого года. Больше всего продукции на 1 работника произведено  в СПК «</w:t>
      </w:r>
      <w:proofErr w:type="spellStart"/>
      <w:r w:rsidRPr="00351F48">
        <w:rPr>
          <w:rFonts w:ascii="Times New Roman" w:hAnsi="Times New Roman" w:cs="Times New Roman"/>
          <w:sz w:val="24"/>
          <w:szCs w:val="24"/>
        </w:rPr>
        <w:t>Гулейшур</w:t>
      </w:r>
      <w:proofErr w:type="spellEnd"/>
      <w:r w:rsidRPr="00351F48">
        <w:rPr>
          <w:rFonts w:ascii="Times New Roman" w:hAnsi="Times New Roman" w:cs="Times New Roman"/>
          <w:sz w:val="24"/>
          <w:szCs w:val="24"/>
        </w:rPr>
        <w:t xml:space="preserve">»- </w:t>
      </w:r>
      <w:r w:rsidRPr="00351F48">
        <w:rPr>
          <w:rFonts w:ascii="Times New Roman" w:hAnsi="Times New Roman" w:cs="Times New Roman"/>
          <w:b/>
          <w:sz w:val="24"/>
          <w:szCs w:val="24"/>
        </w:rPr>
        <w:t xml:space="preserve">513 </w:t>
      </w:r>
      <w:r w:rsidRPr="00351F48">
        <w:rPr>
          <w:rFonts w:ascii="Times New Roman" w:hAnsi="Times New Roman" w:cs="Times New Roman"/>
          <w:sz w:val="24"/>
          <w:szCs w:val="24"/>
        </w:rPr>
        <w:t>тыс. рублей, в СПК «</w:t>
      </w:r>
      <w:proofErr w:type="spellStart"/>
      <w:r w:rsidRPr="00351F48">
        <w:rPr>
          <w:rFonts w:ascii="Times New Roman" w:hAnsi="Times New Roman" w:cs="Times New Roman"/>
          <w:sz w:val="24"/>
          <w:szCs w:val="24"/>
        </w:rPr>
        <w:t>Степаненки</w:t>
      </w:r>
      <w:proofErr w:type="spellEnd"/>
      <w:r w:rsidRPr="00351F48">
        <w:rPr>
          <w:rFonts w:ascii="Times New Roman" w:hAnsi="Times New Roman" w:cs="Times New Roman"/>
          <w:sz w:val="24"/>
          <w:szCs w:val="24"/>
        </w:rPr>
        <w:t>»-</w:t>
      </w:r>
      <w:r w:rsidRPr="00351F48">
        <w:rPr>
          <w:rFonts w:ascii="Times New Roman" w:hAnsi="Times New Roman" w:cs="Times New Roman"/>
          <w:b/>
          <w:sz w:val="24"/>
          <w:szCs w:val="24"/>
        </w:rPr>
        <w:t>500</w:t>
      </w:r>
      <w:r w:rsidRPr="00351F48">
        <w:rPr>
          <w:rFonts w:ascii="Times New Roman" w:hAnsi="Times New Roman" w:cs="Times New Roman"/>
          <w:sz w:val="24"/>
          <w:szCs w:val="24"/>
        </w:rPr>
        <w:t xml:space="preserve"> тыс.рублей. </w:t>
      </w:r>
    </w:p>
    <w:p w:rsidR="0014764E" w:rsidRPr="00351F48" w:rsidRDefault="0014764E" w:rsidP="0014764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Финансовое положение  сельскохозяйственных товаропроизводителей остается сложным.</w:t>
      </w:r>
    </w:p>
    <w:p w:rsidR="0014764E" w:rsidRPr="00351F48" w:rsidRDefault="0014764E" w:rsidP="0014764E">
      <w:pPr>
        <w:pStyle w:val="a6"/>
        <w:jc w:val="both"/>
        <w:rPr>
          <w:rFonts w:ascii="Times New Roman" w:hAnsi="Times New Roman" w:cs="Times New Roman"/>
          <w:color w:val="030000"/>
          <w:sz w:val="24"/>
          <w:szCs w:val="24"/>
        </w:rPr>
      </w:pPr>
      <w:r w:rsidRPr="00351F48">
        <w:rPr>
          <w:rFonts w:ascii="Times New Roman" w:hAnsi="Times New Roman" w:cs="Times New Roman"/>
          <w:sz w:val="24"/>
          <w:szCs w:val="24"/>
        </w:rPr>
        <w:t xml:space="preserve"> </w:t>
      </w:r>
      <w:r w:rsidR="00462CE2" w:rsidRPr="00351F48">
        <w:rPr>
          <w:rFonts w:ascii="Times New Roman" w:hAnsi="Times New Roman" w:cs="Times New Roman"/>
          <w:sz w:val="24"/>
          <w:szCs w:val="24"/>
        </w:rPr>
        <w:tab/>
      </w:r>
      <w:r w:rsidRPr="00351F48">
        <w:rPr>
          <w:rFonts w:ascii="Times New Roman" w:hAnsi="Times New Roman" w:cs="Times New Roman"/>
          <w:sz w:val="24"/>
          <w:szCs w:val="24"/>
        </w:rPr>
        <w:t>В целом по району  увеличилась кредиторская  задолженность</w:t>
      </w:r>
      <w:r w:rsidRPr="00351F48">
        <w:rPr>
          <w:rFonts w:ascii="Times New Roman" w:hAnsi="Times New Roman" w:cs="Times New Roman"/>
          <w:color w:val="030000"/>
          <w:sz w:val="24"/>
          <w:szCs w:val="24"/>
        </w:rPr>
        <w:t xml:space="preserve"> – на 15%, составляет 220 млн. рублей и 44% выручки. Из них 38% составляют долгосрочные обязательства, из них  по лизинговым платежам 14 млн.рублей. В краткосрочной кредиторской задолженности наибольший объем занимают  долги  поставщикам и подрядчикам.</w:t>
      </w:r>
    </w:p>
    <w:p w:rsidR="0014764E" w:rsidRPr="00351F48" w:rsidRDefault="0014764E" w:rsidP="0014764E">
      <w:pPr>
        <w:pStyle w:val="a6"/>
        <w:jc w:val="both"/>
        <w:rPr>
          <w:rFonts w:ascii="Times New Roman" w:hAnsi="Times New Roman" w:cs="Times New Roman"/>
          <w:sz w:val="24"/>
          <w:szCs w:val="24"/>
        </w:rPr>
      </w:pPr>
      <w:r w:rsidRPr="00351F48">
        <w:rPr>
          <w:rFonts w:ascii="Times New Roman" w:hAnsi="Times New Roman" w:cs="Times New Roman"/>
          <w:color w:val="030000"/>
          <w:sz w:val="24"/>
          <w:szCs w:val="24"/>
        </w:rPr>
        <w:t xml:space="preserve">      </w:t>
      </w:r>
      <w:r w:rsidR="00462CE2" w:rsidRPr="00351F48">
        <w:rPr>
          <w:rFonts w:ascii="Times New Roman" w:hAnsi="Times New Roman" w:cs="Times New Roman"/>
          <w:color w:val="030000"/>
          <w:sz w:val="24"/>
          <w:szCs w:val="24"/>
        </w:rPr>
        <w:tab/>
      </w:r>
      <w:r w:rsidRPr="00351F48">
        <w:rPr>
          <w:rFonts w:ascii="Times New Roman" w:hAnsi="Times New Roman" w:cs="Times New Roman"/>
          <w:color w:val="030000"/>
          <w:sz w:val="24"/>
          <w:szCs w:val="24"/>
        </w:rPr>
        <w:t>Происходит ежегодное снижение количества  работающих в сельскохозяйственном производстве. В  текущем году  среднесписочное количество работников составляет 1230 человек,  снижение  на 54 . Притока молодежи нет, работники стареют. Причинами  остаются низкое благоустройство населенных пунктов (обеспеченность газом, питьевой водой,  недостаток детских садов, школ, медпунктов), плохие дороги, непрестижность сельского труда.</w:t>
      </w:r>
      <w:r w:rsidRPr="00351F48">
        <w:rPr>
          <w:rFonts w:ascii="Times New Roman" w:hAnsi="Times New Roman" w:cs="Times New Roman"/>
          <w:sz w:val="24"/>
          <w:szCs w:val="24"/>
        </w:rPr>
        <w:t xml:space="preserve"> </w:t>
      </w:r>
    </w:p>
    <w:p w:rsidR="0014764E" w:rsidRPr="00351F48" w:rsidRDefault="0014764E" w:rsidP="0014764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462CE2" w:rsidRPr="00351F48">
        <w:rPr>
          <w:rFonts w:ascii="Times New Roman" w:hAnsi="Times New Roman" w:cs="Times New Roman"/>
          <w:sz w:val="24"/>
          <w:szCs w:val="24"/>
        </w:rPr>
        <w:tab/>
      </w:r>
      <w:r w:rsidRPr="00351F48">
        <w:rPr>
          <w:rFonts w:ascii="Times New Roman" w:hAnsi="Times New Roman" w:cs="Times New Roman"/>
          <w:sz w:val="24"/>
          <w:szCs w:val="24"/>
        </w:rPr>
        <w:t xml:space="preserve">Среднемесячная заработная плата одного работника увеличилась на 18% и составила </w:t>
      </w:r>
      <w:r w:rsidRPr="00351F48">
        <w:rPr>
          <w:rFonts w:ascii="Times New Roman" w:hAnsi="Times New Roman" w:cs="Times New Roman"/>
          <w:b/>
          <w:sz w:val="24"/>
          <w:szCs w:val="24"/>
        </w:rPr>
        <w:t xml:space="preserve">13110 </w:t>
      </w:r>
      <w:r w:rsidRPr="00351F48">
        <w:rPr>
          <w:rFonts w:ascii="Times New Roman" w:hAnsi="Times New Roman" w:cs="Times New Roman"/>
          <w:sz w:val="24"/>
          <w:szCs w:val="24"/>
        </w:rPr>
        <w:t xml:space="preserve">рублей. В разрезе хозяйств заработная плата  колеблется от 9855  до 16600 рублей. </w:t>
      </w:r>
    </w:p>
    <w:p w:rsidR="0014764E" w:rsidRPr="00351F48" w:rsidRDefault="0014764E" w:rsidP="0014764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462CE2" w:rsidRPr="00351F48">
        <w:rPr>
          <w:rFonts w:ascii="Times New Roman" w:hAnsi="Times New Roman" w:cs="Times New Roman"/>
          <w:sz w:val="24"/>
          <w:szCs w:val="24"/>
        </w:rPr>
        <w:tab/>
      </w:r>
      <w:r w:rsidRPr="00351F48">
        <w:rPr>
          <w:rFonts w:ascii="Times New Roman" w:hAnsi="Times New Roman" w:cs="Times New Roman"/>
          <w:sz w:val="24"/>
          <w:szCs w:val="24"/>
        </w:rPr>
        <w:t xml:space="preserve">Фонд заработной платы увеличился на 7% и  составляет 29% объема реализации продукции, работ и услуг. </w:t>
      </w:r>
    </w:p>
    <w:p w:rsidR="0014764E" w:rsidRPr="00351F48" w:rsidRDefault="0014764E" w:rsidP="0014764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Pr="00351F48">
        <w:rPr>
          <w:rFonts w:ascii="Times New Roman" w:hAnsi="Times New Roman" w:cs="Times New Roman"/>
          <w:b/>
          <w:sz w:val="24"/>
          <w:szCs w:val="24"/>
        </w:rPr>
        <w:t xml:space="preserve"> </w:t>
      </w:r>
      <w:r w:rsidR="00462CE2" w:rsidRPr="00351F48">
        <w:rPr>
          <w:rFonts w:ascii="Times New Roman" w:hAnsi="Times New Roman" w:cs="Times New Roman"/>
          <w:b/>
          <w:sz w:val="24"/>
          <w:szCs w:val="24"/>
        </w:rPr>
        <w:tab/>
      </w:r>
      <w:r w:rsidRPr="00351F48">
        <w:rPr>
          <w:rFonts w:ascii="Times New Roman" w:hAnsi="Times New Roman" w:cs="Times New Roman"/>
          <w:color w:val="000000"/>
          <w:sz w:val="24"/>
          <w:szCs w:val="24"/>
        </w:rPr>
        <w:t>Р</w:t>
      </w:r>
      <w:r w:rsidRPr="00351F48">
        <w:rPr>
          <w:rFonts w:ascii="Times New Roman" w:hAnsi="Times New Roman" w:cs="Times New Roman"/>
          <w:sz w:val="24"/>
          <w:szCs w:val="24"/>
        </w:rPr>
        <w:t xml:space="preserve">азвитие сельскохозяйственного производства проводится при государственной поддержке.  В порядке финансовой поддержки на развитие сельского хозяйства    привлечено из бюджета всех уровней  </w:t>
      </w:r>
      <w:r w:rsidRPr="00351F48">
        <w:rPr>
          <w:rFonts w:ascii="Times New Roman" w:hAnsi="Times New Roman" w:cs="Times New Roman"/>
          <w:b/>
          <w:sz w:val="24"/>
          <w:szCs w:val="24"/>
        </w:rPr>
        <w:t>102 млн. рублей</w:t>
      </w:r>
      <w:r w:rsidRPr="00351F48">
        <w:rPr>
          <w:rFonts w:ascii="Times New Roman" w:hAnsi="Times New Roman" w:cs="Times New Roman"/>
          <w:sz w:val="24"/>
          <w:szCs w:val="24"/>
        </w:rPr>
        <w:t xml:space="preserve">, в том числе сельскохозяйственными товаропроизводителями  </w:t>
      </w:r>
      <w:r w:rsidRPr="00351F48">
        <w:rPr>
          <w:rFonts w:ascii="Times New Roman" w:hAnsi="Times New Roman" w:cs="Times New Roman"/>
          <w:b/>
          <w:sz w:val="24"/>
          <w:szCs w:val="24"/>
        </w:rPr>
        <w:t>97</w:t>
      </w:r>
      <w:r w:rsidR="00462CE2" w:rsidRPr="00351F48">
        <w:rPr>
          <w:rFonts w:ascii="Times New Roman" w:hAnsi="Times New Roman" w:cs="Times New Roman"/>
          <w:b/>
          <w:sz w:val="24"/>
          <w:szCs w:val="24"/>
        </w:rPr>
        <w:t xml:space="preserve"> </w:t>
      </w:r>
      <w:r w:rsidRPr="00351F48">
        <w:rPr>
          <w:rFonts w:ascii="Times New Roman" w:hAnsi="Times New Roman" w:cs="Times New Roman"/>
          <w:b/>
          <w:sz w:val="24"/>
          <w:szCs w:val="24"/>
        </w:rPr>
        <w:t>млн. руб</w:t>
      </w:r>
      <w:r w:rsidRPr="00351F48">
        <w:rPr>
          <w:rFonts w:ascii="Times New Roman" w:hAnsi="Times New Roman" w:cs="Times New Roman"/>
          <w:sz w:val="24"/>
          <w:szCs w:val="24"/>
        </w:rPr>
        <w:t>.</w:t>
      </w:r>
      <w:r w:rsidR="00462CE2" w:rsidRPr="00351F48">
        <w:rPr>
          <w:rFonts w:ascii="Times New Roman" w:hAnsi="Times New Roman" w:cs="Times New Roman"/>
          <w:sz w:val="24"/>
          <w:szCs w:val="24"/>
        </w:rPr>
        <w:t xml:space="preserve"> </w:t>
      </w:r>
      <w:r w:rsidRPr="00351F48">
        <w:rPr>
          <w:rFonts w:ascii="Times New Roman" w:hAnsi="Times New Roman" w:cs="Times New Roman"/>
          <w:sz w:val="24"/>
          <w:szCs w:val="24"/>
        </w:rPr>
        <w:t>из них на возмещение затрат по строительству молочно-товарных ферм -</w:t>
      </w:r>
      <w:r w:rsidR="00462CE2" w:rsidRPr="00351F48">
        <w:rPr>
          <w:rFonts w:ascii="Times New Roman" w:hAnsi="Times New Roman" w:cs="Times New Roman"/>
          <w:sz w:val="24"/>
          <w:szCs w:val="24"/>
        </w:rPr>
        <w:t xml:space="preserve"> </w:t>
      </w:r>
      <w:r w:rsidRPr="00351F48">
        <w:rPr>
          <w:rFonts w:ascii="Times New Roman" w:hAnsi="Times New Roman" w:cs="Times New Roman"/>
          <w:b/>
          <w:sz w:val="24"/>
          <w:szCs w:val="24"/>
        </w:rPr>
        <w:t>42 млн</w:t>
      </w:r>
      <w:r w:rsidRPr="00351F48">
        <w:rPr>
          <w:rFonts w:ascii="Times New Roman" w:hAnsi="Times New Roman" w:cs="Times New Roman"/>
          <w:sz w:val="24"/>
          <w:szCs w:val="24"/>
        </w:rPr>
        <w:t xml:space="preserve">.рублей, направлено  на </w:t>
      </w:r>
      <w:r w:rsidRPr="00351F48">
        <w:rPr>
          <w:rFonts w:ascii="Times New Roman" w:hAnsi="Times New Roman" w:cs="Times New Roman"/>
          <w:sz w:val="24"/>
          <w:szCs w:val="24"/>
        </w:rPr>
        <w:lastRenderedPageBreak/>
        <w:t>развитие молочного скотоводства</w:t>
      </w:r>
      <w:r w:rsidR="00462CE2" w:rsidRPr="00351F48">
        <w:rPr>
          <w:rFonts w:ascii="Times New Roman" w:hAnsi="Times New Roman" w:cs="Times New Roman"/>
          <w:sz w:val="24"/>
          <w:szCs w:val="24"/>
        </w:rPr>
        <w:t xml:space="preserve"> </w:t>
      </w:r>
      <w:r w:rsidRPr="00351F48">
        <w:rPr>
          <w:rFonts w:ascii="Times New Roman" w:hAnsi="Times New Roman" w:cs="Times New Roman"/>
          <w:sz w:val="24"/>
          <w:szCs w:val="24"/>
        </w:rPr>
        <w:t>-</w:t>
      </w:r>
      <w:r w:rsidR="00462CE2" w:rsidRPr="00351F48">
        <w:rPr>
          <w:rFonts w:ascii="Times New Roman" w:hAnsi="Times New Roman" w:cs="Times New Roman"/>
          <w:sz w:val="24"/>
          <w:szCs w:val="24"/>
        </w:rPr>
        <w:t xml:space="preserve"> </w:t>
      </w:r>
      <w:r w:rsidRPr="00351F48">
        <w:rPr>
          <w:rFonts w:ascii="Times New Roman" w:hAnsi="Times New Roman" w:cs="Times New Roman"/>
          <w:b/>
          <w:sz w:val="24"/>
          <w:szCs w:val="24"/>
        </w:rPr>
        <w:t>30</w:t>
      </w:r>
      <w:r w:rsidR="00462CE2" w:rsidRPr="00351F48">
        <w:rPr>
          <w:rFonts w:ascii="Times New Roman" w:hAnsi="Times New Roman" w:cs="Times New Roman"/>
          <w:b/>
          <w:sz w:val="24"/>
          <w:szCs w:val="24"/>
        </w:rPr>
        <w:t xml:space="preserve"> </w:t>
      </w:r>
      <w:r w:rsidRPr="00351F48">
        <w:rPr>
          <w:rFonts w:ascii="Times New Roman" w:hAnsi="Times New Roman" w:cs="Times New Roman"/>
          <w:b/>
          <w:sz w:val="24"/>
          <w:szCs w:val="24"/>
        </w:rPr>
        <w:t>млн</w:t>
      </w:r>
      <w:r w:rsidRPr="00351F48">
        <w:rPr>
          <w:rFonts w:ascii="Times New Roman" w:hAnsi="Times New Roman" w:cs="Times New Roman"/>
          <w:sz w:val="24"/>
          <w:szCs w:val="24"/>
        </w:rPr>
        <w:t>.руб., на  мероприятия по развитию растениеводства в форме несвязанной поддержки</w:t>
      </w:r>
      <w:r w:rsidR="00462CE2"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 </w:t>
      </w:r>
      <w:r w:rsidRPr="00351F48">
        <w:rPr>
          <w:rFonts w:ascii="Times New Roman" w:hAnsi="Times New Roman" w:cs="Times New Roman"/>
          <w:b/>
          <w:sz w:val="24"/>
          <w:szCs w:val="24"/>
        </w:rPr>
        <w:t>9,7</w:t>
      </w:r>
      <w:r w:rsidR="00462CE2" w:rsidRPr="00351F48">
        <w:rPr>
          <w:rFonts w:ascii="Times New Roman" w:hAnsi="Times New Roman" w:cs="Times New Roman"/>
          <w:b/>
          <w:sz w:val="24"/>
          <w:szCs w:val="24"/>
        </w:rPr>
        <w:t xml:space="preserve"> </w:t>
      </w:r>
      <w:r w:rsidRPr="00351F48">
        <w:rPr>
          <w:rFonts w:ascii="Times New Roman" w:hAnsi="Times New Roman" w:cs="Times New Roman"/>
          <w:b/>
          <w:sz w:val="24"/>
          <w:szCs w:val="24"/>
        </w:rPr>
        <w:t>млн</w:t>
      </w:r>
      <w:r w:rsidR="00462CE2" w:rsidRPr="00351F48">
        <w:rPr>
          <w:rFonts w:ascii="Times New Roman" w:hAnsi="Times New Roman" w:cs="Times New Roman"/>
          <w:b/>
          <w:sz w:val="24"/>
          <w:szCs w:val="24"/>
        </w:rPr>
        <w:t>.</w:t>
      </w:r>
      <w:r w:rsidRPr="00351F48">
        <w:rPr>
          <w:rFonts w:ascii="Times New Roman" w:hAnsi="Times New Roman" w:cs="Times New Roman"/>
          <w:sz w:val="24"/>
          <w:szCs w:val="24"/>
        </w:rPr>
        <w:t xml:space="preserve"> рублей,  на приобретение техники</w:t>
      </w:r>
      <w:r w:rsidR="00462CE2"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 </w:t>
      </w:r>
      <w:r w:rsidRPr="00351F48">
        <w:rPr>
          <w:rFonts w:ascii="Times New Roman" w:hAnsi="Times New Roman" w:cs="Times New Roman"/>
          <w:b/>
          <w:sz w:val="24"/>
          <w:szCs w:val="24"/>
        </w:rPr>
        <w:t>6,7</w:t>
      </w:r>
      <w:r w:rsidR="00462CE2" w:rsidRPr="00351F48">
        <w:rPr>
          <w:rFonts w:ascii="Times New Roman" w:hAnsi="Times New Roman" w:cs="Times New Roman"/>
          <w:b/>
          <w:sz w:val="24"/>
          <w:szCs w:val="24"/>
        </w:rPr>
        <w:t xml:space="preserve"> </w:t>
      </w:r>
      <w:r w:rsidRPr="00351F48">
        <w:rPr>
          <w:rFonts w:ascii="Times New Roman" w:hAnsi="Times New Roman" w:cs="Times New Roman"/>
          <w:b/>
          <w:sz w:val="24"/>
          <w:szCs w:val="24"/>
        </w:rPr>
        <w:t>млн</w:t>
      </w:r>
      <w:r w:rsidRPr="00351F48">
        <w:rPr>
          <w:rFonts w:ascii="Times New Roman" w:hAnsi="Times New Roman" w:cs="Times New Roman"/>
          <w:sz w:val="24"/>
          <w:szCs w:val="24"/>
        </w:rPr>
        <w:t>.</w:t>
      </w:r>
      <w:r w:rsidR="00462CE2" w:rsidRPr="00351F48">
        <w:rPr>
          <w:rFonts w:ascii="Times New Roman" w:hAnsi="Times New Roman" w:cs="Times New Roman"/>
          <w:sz w:val="24"/>
          <w:szCs w:val="24"/>
        </w:rPr>
        <w:t xml:space="preserve"> </w:t>
      </w:r>
      <w:r w:rsidRPr="00351F48">
        <w:rPr>
          <w:rFonts w:ascii="Times New Roman" w:hAnsi="Times New Roman" w:cs="Times New Roman"/>
          <w:sz w:val="24"/>
          <w:szCs w:val="24"/>
        </w:rPr>
        <w:t>руб</w:t>
      </w:r>
      <w:r w:rsidR="00462CE2" w:rsidRPr="00351F48">
        <w:rPr>
          <w:rFonts w:ascii="Times New Roman" w:hAnsi="Times New Roman" w:cs="Times New Roman"/>
          <w:sz w:val="24"/>
          <w:szCs w:val="24"/>
        </w:rPr>
        <w:t>.</w:t>
      </w:r>
      <w:r w:rsidRPr="00351F48">
        <w:rPr>
          <w:rFonts w:ascii="Times New Roman" w:hAnsi="Times New Roman" w:cs="Times New Roman"/>
          <w:sz w:val="24"/>
          <w:szCs w:val="24"/>
        </w:rPr>
        <w:t xml:space="preserve">, на возмещение части затрат по выплаченным процентам по кредитам – </w:t>
      </w:r>
      <w:r w:rsidRPr="00351F48">
        <w:rPr>
          <w:rFonts w:ascii="Times New Roman" w:hAnsi="Times New Roman" w:cs="Times New Roman"/>
          <w:b/>
          <w:sz w:val="24"/>
          <w:szCs w:val="24"/>
        </w:rPr>
        <w:t>5,0</w:t>
      </w:r>
      <w:r w:rsidR="00462CE2" w:rsidRPr="00351F48">
        <w:rPr>
          <w:rFonts w:ascii="Times New Roman" w:hAnsi="Times New Roman" w:cs="Times New Roman"/>
          <w:b/>
          <w:sz w:val="24"/>
          <w:szCs w:val="24"/>
        </w:rPr>
        <w:t xml:space="preserve"> </w:t>
      </w:r>
      <w:r w:rsidRPr="00351F48">
        <w:rPr>
          <w:rFonts w:ascii="Times New Roman" w:hAnsi="Times New Roman" w:cs="Times New Roman"/>
          <w:b/>
          <w:sz w:val="24"/>
          <w:szCs w:val="24"/>
        </w:rPr>
        <w:t>млн</w:t>
      </w:r>
      <w:r w:rsidRPr="00351F48">
        <w:rPr>
          <w:rFonts w:ascii="Times New Roman" w:hAnsi="Times New Roman" w:cs="Times New Roman"/>
          <w:sz w:val="24"/>
          <w:szCs w:val="24"/>
        </w:rPr>
        <w:t>. рублей, на развитие льняного комплекса -</w:t>
      </w:r>
      <w:r w:rsidRPr="00351F48">
        <w:rPr>
          <w:rFonts w:ascii="Times New Roman" w:hAnsi="Times New Roman" w:cs="Times New Roman"/>
          <w:b/>
          <w:sz w:val="24"/>
          <w:szCs w:val="24"/>
        </w:rPr>
        <w:t>0,6</w:t>
      </w:r>
      <w:r w:rsidR="00462CE2" w:rsidRPr="00351F48">
        <w:rPr>
          <w:rFonts w:ascii="Times New Roman" w:hAnsi="Times New Roman" w:cs="Times New Roman"/>
          <w:b/>
          <w:sz w:val="24"/>
          <w:szCs w:val="24"/>
        </w:rPr>
        <w:t xml:space="preserve"> </w:t>
      </w:r>
      <w:r w:rsidRPr="00351F48">
        <w:rPr>
          <w:rFonts w:ascii="Times New Roman" w:hAnsi="Times New Roman" w:cs="Times New Roman"/>
          <w:b/>
          <w:sz w:val="24"/>
          <w:szCs w:val="24"/>
        </w:rPr>
        <w:t>млн</w:t>
      </w:r>
      <w:r w:rsidRPr="00351F48">
        <w:rPr>
          <w:rFonts w:ascii="Times New Roman" w:hAnsi="Times New Roman" w:cs="Times New Roman"/>
          <w:sz w:val="24"/>
          <w:szCs w:val="24"/>
        </w:rPr>
        <w:t>.рублей. За аналогичный период прошлого года   сумма субсидии составила</w:t>
      </w:r>
      <w:r w:rsidRPr="00351F48">
        <w:rPr>
          <w:rFonts w:ascii="Times New Roman" w:hAnsi="Times New Roman" w:cs="Times New Roman"/>
          <w:b/>
          <w:sz w:val="24"/>
          <w:szCs w:val="24"/>
        </w:rPr>
        <w:t xml:space="preserve">  58 </w:t>
      </w:r>
      <w:r w:rsidRPr="00351F48">
        <w:rPr>
          <w:rFonts w:ascii="Times New Roman" w:hAnsi="Times New Roman" w:cs="Times New Roman"/>
          <w:sz w:val="24"/>
          <w:szCs w:val="24"/>
        </w:rPr>
        <w:t>млн. рублей.  Кроме того, в текущем году 1 хозяйство выиграло в конкурсе на возмещение части затрат на приобретение оборудования  в сумме 1</w:t>
      </w:r>
      <w:r w:rsidR="00462CE2" w:rsidRPr="00351F48">
        <w:rPr>
          <w:rFonts w:ascii="Times New Roman" w:hAnsi="Times New Roman" w:cs="Times New Roman"/>
          <w:sz w:val="24"/>
          <w:szCs w:val="24"/>
        </w:rPr>
        <w:t xml:space="preserve"> </w:t>
      </w:r>
      <w:r w:rsidRPr="00351F48">
        <w:rPr>
          <w:rFonts w:ascii="Times New Roman" w:hAnsi="Times New Roman" w:cs="Times New Roman"/>
          <w:sz w:val="24"/>
          <w:szCs w:val="24"/>
        </w:rPr>
        <w:t>млн.</w:t>
      </w:r>
      <w:r w:rsidR="00462CE2" w:rsidRPr="00351F48">
        <w:rPr>
          <w:rFonts w:ascii="Times New Roman" w:hAnsi="Times New Roman" w:cs="Times New Roman"/>
          <w:sz w:val="24"/>
          <w:szCs w:val="24"/>
        </w:rPr>
        <w:t xml:space="preserve"> </w:t>
      </w:r>
      <w:r w:rsidRPr="00351F48">
        <w:rPr>
          <w:rFonts w:ascii="Times New Roman" w:hAnsi="Times New Roman" w:cs="Times New Roman"/>
          <w:sz w:val="24"/>
          <w:szCs w:val="24"/>
        </w:rPr>
        <w:t>руб. по программе развития малого и среднего предпринимательства.</w:t>
      </w:r>
    </w:p>
    <w:p w:rsidR="0014764E" w:rsidRPr="00351F48" w:rsidRDefault="0014764E" w:rsidP="0014764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462CE2" w:rsidRPr="00351F48">
        <w:rPr>
          <w:rFonts w:ascii="Times New Roman" w:hAnsi="Times New Roman" w:cs="Times New Roman"/>
          <w:sz w:val="24"/>
          <w:szCs w:val="24"/>
        </w:rPr>
        <w:tab/>
      </w:r>
      <w:r w:rsidRPr="00351F48">
        <w:rPr>
          <w:rFonts w:ascii="Times New Roman" w:hAnsi="Times New Roman" w:cs="Times New Roman"/>
          <w:sz w:val="24"/>
          <w:szCs w:val="24"/>
        </w:rPr>
        <w:t>Сумма государственной поддержки для сельскохозяйственных товаропроизводителей  составила 19,3% объема выручки</w:t>
      </w:r>
      <w:r w:rsidR="00462CE2" w:rsidRPr="00351F48">
        <w:rPr>
          <w:rFonts w:ascii="Times New Roman" w:hAnsi="Times New Roman" w:cs="Times New Roman"/>
          <w:sz w:val="24"/>
          <w:szCs w:val="24"/>
        </w:rPr>
        <w:t xml:space="preserve"> (9 месяцев </w:t>
      </w:r>
      <w:r w:rsidRPr="00351F48">
        <w:rPr>
          <w:rFonts w:ascii="Times New Roman" w:hAnsi="Times New Roman" w:cs="Times New Roman"/>
          <w:sz w:val="24"/>
          <w:szCs w:val="24"/>
        </w:rPr>
        <w:t xml:space="preserve"> 2015 год</w:t>
      </w:r>
      <w:r w:rsidR="00462CE2" w:rsidRPr="00351F48">
        <w:rPr>
          <w:rFonts w:ascii="Times New Roman" w:hAnsi="Times New Roman" w:cs="Times New Roman"/>
          <w:sz w:val="24"/>
          <w:szCs w:val="24"/>
        </w:rPr>
        <w:t>а</w:t>
      </w:r>
      <w:r w:rsidRPr="00351F48">
        <w:rPr>
          <w:rFonts w:ascii="Times New Roman" w:hAnsi="Times New Roman" w:cs="Times New Roman"/>
          <w:sz w:val="24"/>
          <w:szCs w:val="24"/>
        </w:rPr>
        <w:t xml:space="preserve"> – 10,2%</w:t>
      </w:r>
      <w:r w:rsidR="00462CE2" w:rsidRPr="00351F48">
        <w:rPr>
          <w:rFonts w:ascii="Times New Roman" w:hAnsi="Times New Roman" w:cs="Times New Roman"/>
          <w:sz w:val="24"/>
          <w:szCs w:val="24"/>
        </w:rPr>
        <w:t>)</w:t>
      </w:r>
      <w:r w:rsidRPr="00351F48">
        <w:rPr>
          <w:rFonts w:ascii="Times New Roman" w:hAnsi="Times New Roman" w:cs="Times New Roman"/>
          <w:sz w:val="24"/>
          <w:szCs w:val="24"/>
        </w:rPr>
        <w:t>.  Начислено  налогов и взносов во внебюджетные фонды  за 9 месяцев</w:t>
      </w:r>
      <w:r w:rsidR="00462CE2" w:rsidRPr="00351F48">
        <w:rPr>
          <w:rFonts w:ascii="Times New Roman" w:hAnsi="Times New Roman" w:cs="Times New Roman"/>
          <w:sz w:val="24"/>
          <w:szCs w:val="24"/>
        </w:rPr>
        <w:t xml:space="preserve"> 2016 года </w:t>
      </w:r>
      <w:r w:rsidRPr="00351F48">
        <w:rPr>
          <w:rFonts w:ascii="Times New Roman" w:hAnsi="Times New Roman" w:cs="Times New Roman"/>
          <w:sz w:val="24"/>
          <w:szCs w:val="24"/>
        </w:rPr>
        <w:t xml:space="preserve"> </w:t>
      </w:r>
      <w:r w:rsidRPr="00351F48">
        <w:rPr>
          <w:rFonts w:ascii="Times New Roman" w:hAnsi="Times New Roman" w:cs="Times New Roman"/>
          <w:b/>
          <w:sz w:val="24"/>
          <w:szCs w:val="24"/>
        </w:rPr>
        <w:t>56,3млн</w:t>
      </w:r>
      <w:r w:rsidRPr="00351F48">
        <w:rPr>
          <w:rFonts w:ascii="Times New Roman" w:hAnsi="Times New Roman" w:cs="Times New Roman"/>
          <w:sz w:val="24"/>
          <w:szCs w:val="24"/>
        </w:rPr>
        <w:t>. рублей, 11,3% выручки.</w:t>
      </w:r>
    </w:p>
    <w:p w:rsidR="0014764E" w:rsidRPr="00351F48" w:rsidRDefault="0014764E" w:rsidP="0014764E">
      <w:pPr>
        <w:pStyle w:val="a6"/>
        <w:jc w:val="both"/>
        <w:rPr>
          <w:rFonts w:ascii="Times New Roman" w:hAnsi="Times New Roman" w:cs="Times New Roman"/>
          <w:b/>
          <w:sz w:val="24"/>
          <w:szCs w:val="24"/>
        </w:rPr>
      </w:pPr>
      <w:r w:rsidRPr="00351F48">
        <w:rPr>
          <w:rFonts w:ascii="Times New Roman" w:hAnsi="Times New Roman" w:cs="Times New Roman"/>
          <w:sz w:val="24"/>
          <w:szCs w:val="24"/>
        </w:rPr>
        <w:t xml:space="preserve">       </w:t>
      </w:r>
      <w:r w:rsidR="00462CE2" w:rsidRPr="00351F48">
        <w:rPr>
          <w:rFonts w:ascii="Times New Roman" w:hAnsi="Times New Roman" w:cs="Times New Roman"/>
          <w:sz w:val="24"/>
          <w:szCs w:val="24"/>
        </w:rPr>
        <w:tab/>
      </w:r>
      <w:r w:rsidRPr="00351F48">
        <w:rPr>
          <w:rFonts w:ascii="Times New Roman" w:hAnsi="Times New Roman" w:cs="Times New Roman"/>
          <w:sz w:val="24"/>
          <w:szCs w:val="24"/>
        </w:rPr>
        <w:t>В рамках Программы «Устойчивое развитие сельских территорий    на 2014-2020 годы» на  строительство домов для граждан</w:t>
      </w:r>
      <w:r w:rsidR="00462CE2" w:rsidRPr="00351F48">
        <w:rPr>
          <w:rFonts w:ascii="Times New Roman" w:hAnsi="Times New Roman" w:cs="Times New Roman"/>
          <w:sz w:val="24"/>
          <w:szCs w:val="24"/>
        </w:rPr>
        <w:t>,</w:t>
      </w:r>
      <w:r w:rsidRPr="00351F48">
        <w:rPr>
          <w:rFonts w:ascii="Times New Roman" w:hAnsi="Times New Roman" w:cs="Times New Roman"/>
          <w:sz w:val="24"/>
          <w:szCs w:val="24"/>
        </w:rPr>
        <w:t xml:space="preserve"> молодых семей и молодых специалистов, проживающих и работающих в сельской местности в отчетном году получены субсидии из бюджета  в сумме </w:t>
      </w:r>
      <w:r w:rsidRPr="00351F48">
        <w:rPr>
          <w:rFonts w:ascii="Times New Roman" w:hAnsi="Times New Roman" w:cs="Times New Roman"/>
          <w:b/>
          <w:sz w:val="24"/>
          <w:szCs w:val="24"/>
        </w:rPr>
        <w:t xml:space="preserve">3,9 </w:t>
      </w:r>
      <w:r w:rsidRPr="00351F48">
        <w:rPr>
          <w:rFonts w:ascii="Times New Roman" w:hAnsi="Times New Roman" w:cs="Times New Roman"/>
          <w:sz w:val="24"/>
          <w:szCs w:val="24"/>
        </w:rPr>
        <w:t>млн.рублей</w:t>
      </w:r>
      <w:r w:rsidRPr="00351F48">
        <w:rPr>
          <w:rFonts w:ascii="Times New Roman" w:hAnsi="Times New Roman" w:cs="Times New Roman"/>
          <w:b/>
          <w:sz w:val="24"/>
          <w:szCs w:val="24"/>
        </w:rPr>
        <w:t>, построено 7 домов.</w:t>
      </w:r>
    </w:p>
    <w:p w:rsidR="0014764E" w:rsidRPr="00351F48" w:rsidRDefault="00462CE2" w:rsidP="0014764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14764E" w:rsidRPr="00351F48">
        <w:rPr>
          <w:rFonts w:ascii="Times New Roman" w:hAnsi="Times New Roman" w:cs="Times New Roman"/>
          <w:sz w:val="24"/>
          <w:szCs w:val="24"/>
        </w:rPr>
        <w:t xml:space="preserve">     И в этом году  нам предстоит решать задачи, направленные на дальнейшее развитие аграрного комплекса района.</w:t>
      </w:r>
    </w:p>
    <w:p w:rsidR="0014764E" w:rsidRPr="00351F48" w:rsidRDefault="0014764E" w:rsidP="0014764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462CE2" w:rsidRPr="00351F48">
        <w:rPr>
          <w:rFonts w:ascii="Times New Roman" w:hAnsi="Times New Roman" w:cs="Times New Roman"/>
          <w:sz w:val="24"/>
          <w:szCs w:val="24"/>
        </w:rPr>
        <w:tab/>
      </w:r>
      <w:r w:rsidRPr="00351F48">
        <w:rPr>
          <w:rFonts w:ascii="Times New Roman" w:hAnsi="Times New Roman" w:cs="Times New Roman"/>
          <w:sz w:val="24"/>
          <w:szCs w:val="24"/>
        </w:rPr>
        <w:t xml:space="preserve"> Остаются задачи по  максимальному наращиванию эффективности   производства и продажи сельскохозяйственной продукции.   </w:t>
      </w:r>
      <w:r w:rsidR="00462CE2" w:rsidRPr="00351F48">
        <w:rPr>
          <w:rFonts w:ascii="Times New Roman" w:hAnsi="Times New Roman" w:cs="Times New Roman"/>
          <w:sz w:val="24"/>
          <w:szCs w:val="24"/>
        </w:rPr>
        <w:tab/>
      </w:r>
      <w:r w:rsidRPr="00351F48">
        <w:rPr>
          <w:rFonts w:ascii="Times New Roman" w:hAnsi="Times New Roman" w:cs="Times New Roman"/>
          <w:sz w:val="24"/>
          <w:szCs w:val="24"/>
        </w:rPr>
        <w:t xml:space="preserve"> Необходимо вести  работу по обновлению стада молочных коров, улучшению его породных и продуктивных качеств, создать прочную кормовую базу, продолжить строительство высокотехнологичных животноводческих объектов или провести  модернизацию существующих.   продолжить работу по  улучшению условий труда и отдыха работников, социальному развитию сельских территорий.</w:t>
      </w:r>
    </w:p>
    <w:p w:rsidR="000B50DE" w:rsidRPr="00351F48" w:rsidRDefault="0014764E" w:rsidP="00E45DFA">
      <w:pPr>
        <w:pStyle w:val="a6"/>
        <w:jc w:val="both"/>
        <w:rPr>
          <w:rFonts w:ascii="Times New Roman" w:hAnsi="Times New Roman" w:cs="Times New Roman"/>
        </w:rPr>
      </w:pPr>
      <w:r w:rsidRPr="00351F48">
        <w:rPr>
          <w:rFonts w:ascii="Times New Roman" w:hAnsi="Times New Roman" w:cs="Times New Roman"/>
          <w:sz w:val="24"/>
          <w:szCs w:val="24"/>
        </w:rPr>
        <w:t xml:space="preserve">       </w:t>
      </w:r>
    </w:p>
    <w:p w:rsidR="000B50DE" w:rsidRPr="00DF4DC9" w:rsidRDefault="000B50DE" w:rsidP="000B50DE">
      <w:pPr>
        <w:pStyle w:val="a3"/>
        <w:numPr>
          <w:ilvl w:val="0"/>
          <w:numId w:val="13"/>
        </w:numPr>
        <w:shd w:val="clear" w:color="auto" w:fill="FFFFFF"/>
        <w:spacing w:before="0" w:beforeAutospacing="0" w:after="225" w:afterAutospacing="0"/>
        <w:jc w:val="center"/>
        <w:rPr>
          <w:b/>
          <w:sz w:val="28"/>
          <w:szCs w:val="28"/>
        </w:rPr>
      </w:pPr>
      <w:r w:rsidRPr="00DF4DC9">
        <w:rPr>
          <w:b/>
          <w:sz w:val="28"/>
          <w:szCs w:val="28"/>
        </w:rPr>
        <w:t xml:space="preserve"> </w:t>
      </w:r>
      <w:r w:rsidR="004F4BF9" w:rsidRPr="00DF4DC9">
        <w:rPr>
          <w:b/>
          <w:sz w:val="28"/>
          <w:szCs w:val="28"/>
        </w:rPr>
        <w:t>Развитие потребительского рынка</w:t>
      </w:r>
      <w:r w:rsidRPr="00DF4DC9">
        <w:rPr>
          <w:b/>
          <w:sz w:val="28"/>
          <w:szCs w:val="28"/>
        </w:rPr>
        <w:t xml:space="preserve"> </w:t>
      </w:r>
    </w:p>
    <w:p w:rsidR="000B50DE" w:rsidRPr="00351F48" w:rsidRDefault="000B50DE" w:rsidP="000B50DE">
      <w:pPr>
        <w:pStyle w:val="a6"/>
        <w:jc w:val="both"/>
        <w:rPr>
          <w:rFonts w:ascii="Times New Roman" w:hAnsi="Times New Roman" w:cs="Times New Roman"/>
          <w:sz w:val="24"/>
          <w:szCs w:val="24"/>
          <w:lang w:eastAsia="ar-SA"/>
        </w:rPr>
      </w:pPr>
      <w:r w:rsidRPr="00351F48">
        <w:rPr>
          <w:rFonts w:ascii="Times New Roman" w:hAnsi="Times New Roman" w:cs="Times New Roman"/>
        </w:rPr>
        <w:t xml:space="preserve">        </w:t>
      </w:r>
      <w:r w:rsidRPr="00351F48">
        <w:rPr>
          <w:rFonts w:ascii="Times New Roman" w:hAnsi="Times New Roman" w:cs="Times New Roman"/>
        </w:rPr>
        <w:tab/>
      </w:r>
      <w:r w:rsidRPr="00351F48">
        <w:rPr>
          <w:rFonts w:ascii="Times New Roman" w:hAnsi="Times New Roman" w:cs="Times New Roman"/>
          <w:sz w:val="24"/>
          <w:szCs w:val="24"/>
        </w:rPr>
        <w:t>Система поддержки потребительского рынка в районе реализуется  в соответствии с положениями федерального  и регионального законодательства и  муниципальной  программой   муниципального образования «</w:t>
      </w:r>
      <w:proofErr w:type="spellStart"/>
      <w:r w:rsidRPr="00351F48">
        <w:rPr>
          <w:rFonts w:ascii="Times New Roman" w:hAnsi="Times New Roman" w:cs="Times New Roman"/>
          <w:sz w:val="24"/>
          <w:szCs w:val="24"/>
        </w:rPr>
        <w:t>Кезский</w:t>
      </w:r>
      <w:proofErr w:type="spellEnd"/>
      <w:r w:rsidRPr="00351F48">
        <w:rPr>
          <w:rFonts w:ascii="Times New Roman" w:hAnsi="Times New Roman" w:cs="Times New Roman"/>
          <w:sz w:val="24"/>
          <w:szCs w:val="24"/>
        </w:rPr>
        <w:t xml:space="preserve"> район» «Создание условий для устойчивого экономического развития на 2015-2020 годы».</w:t>
      </w:r>
    </w:p>
    <w:p w:rsidR="000B50DE" w:rsidRPr="00351F48" w:rsidRDefault="000B50DE" w:rsidP="000B50D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lang w:eastAsia="ar-SA"/>
        </w:rPr>
        <w:t xml:space="preserve">Потребительский рынок – один  из основных  секторов экономики </w:t>
      </w:r>
      <w:proofErr w:type="spellStart"/>
      <w:r w:rsidRPr="00351F48">
        <w:rPr>
          <w:rFonts w:ascii="Times New Roman" w:hAnsi="Times New Roman" w:cs="Times New Roman"/>
          <w:sz w:val="24"/>
          <w:szCs w:val="24"/>
          <w:lang w:eastAsia="ar-SA"/>
        </w:rPr>
        <w:t>Кезского</w:t>
      </w:r>
      <w:proofErr w:type="spellEnd"/>
      <w:r w:rsidRPr="00351F48">
        <w:rPr>
          <w:rFonts w:ascii="Times New Roman" w:hAnsi="Times New Roman" w:cs="Times New Roman"/>
          <w:sz w:val="24"/>
          <w:szCs w:val="24"/>
          <w:lang w:eastAsia="ar-SA"/>
        </w:rPr>
        <w:t xml:space="preserve"> района. </w:t>
      </w:r>
      <w:r w:rsidRPr="00351F48">
        <w:rPr>
          <w:rFonts w:ascii="Times New Roman" w:hAnsi="Times New Roman" w:cs="Times New Roman"/>
          <w:sz w:val="24"/>
          <w:szCs w:val="24"/>
        </w:rPr>
        <w:t>Его главные задачи -  удовлетворение спроса населения на потребительские товары и услуги, обеспечение качества и безопасности их предоставления, территориальной  доступности  товаров и услуг по всей территории района.</w:t>
      </w:r>
    </w:p>
    <w:p w:rsidR="000B50DE" w:rsidRPr="00351F48" w:rsidRDefault="000B50DE" w:rsidP="000B50D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Pr="00351F48">
        <w:rPr>
          <w:rFonts w:ascii="Times New Roman" w:hAnsi="Times New Roman" w:cs="Times New Roman"/>
          <w:sz w:val="24"/>
          <w:szCs w:val="24"/>
        </w:rPr>
        <w:tab/>
        <w:t xml:space="preserve">По итогам  9 месяцев 2016 года  розничный товарооборот  в </w:t>
      </w:r>
      <w:proofErr w:type="spellStart"/>
      <w:r w:rsidRPr="00351F48">
        <w:rPr>
          <w:rFonts w:ascii="Times New Roman" w:hAnsi="Times New Roman" w:cs="Times New Roman"/>
          <w:sz w:val="24"/>
          <w:szCs w:val="24"/>
        </w:rPr>
        <w:t>Кезском</w:t>
      </w:r>
      <w:proofErr w:type="spellEnd"/>
      <w:r w:rsidRPr="00351F48">
        <w:rPr>
          <w:rFonts w:ascii="Times New Roman" w:hAnsi="Times New Roman" w:cs="Times New Roman"/>
          <w:sz w:val="24"/>
          <w:szCs w:val="24"/>
        </w:rPr>
        <w:t xml:space="preserve">  районе составил 1703,8  млн. руб., что составляет 102,3% в действующих ценах к аналогичному периоду  2015 года. </w:t>
      </w:r>
    </w:p>
    <w:p w:rsidR="000B50DE" w:rsidRPr="00351F48" w:rsidRDefault="000B50DE" w:rsidP="00E34625">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Pr="00351F48">
        <w:rPr>
          <w:rFonts w:ascii="Times New Roman" w:hAnsi="Times New Roman" w:cs="Times New Roman"/>
          <w:sz w:val="24"/>
          <w:szCs w:val="24"/>
        </w:rPr>
        <w:tab/>
        <w:t xml:space="preserve">Оборот розничной торговли за 9 месяцев 2016 года   достиг  1632,8 млн. руб. Рост составил 102,4% в действующих ценах к 9 месяцам  2015 года. </w:t>
      </w:r>
      <w:r w:rsidR="00E34625" w:rsidRPr="00351F48">
        <w:rPr>
          <w:rFonts w:ascii="Times New Roman" w:hAnsi="Times New Roman" w:cs="Times New Roman"/>
          <w:sz w:val="24"/>
          <w:szCs w:val="24"/>
        </w:rPr>
        <w:t>О</w:t>
      </w:r>
      <w:r w:rsidRPr="00351F48">
        <w:rPr>
          <w:rFonts w:ascii="Times New Roman" w:hAnsi="Times New Roman" w:cs="Times New Roman"/>
          <w:sz w:val="24"/>
          <w:szCs w:val="24"/>
        </w:rPr>
        <w:t xml:space="preserve">борот  общественного     питания  составил 71,0 млн. руб., что составляет 96,1% к аналогичному периоду 2015 года. </w:t>
      </w:r>
    </w:p>
    <w:p w:rsidR="000B50DE" w:rsidRPr="00351F48" w:rsidRDefault="000B50DE" w:rsidP="000B50D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Pr="00351F48">
        <w:rPr>
          <w:rFonts w:ascii="Times New Roman" w:hAnsi="Times New Roman" w:cs="Times New Roman"/>
          <w:sz w:val="24"/>
          <w:szCs w:val="24"/>
        </w:rPr>
        <w:tab/>
        <w:t xml:space="preserve">Объем  платных услуг за 9 месяцев 2016 года по крупным и средним предприятиям  составил  </w:t>
      </w:r>
      <w:r w:rsidR="00E34625" w:rsidRPr="00351F48">
        <w:rPr>
          <w:rFonts w:ascii="Times New Roman" w:hAnsi="Times New Roman" w:cs="Times New Roman"/>
          <w:sz w:val="24"/>
          <w:szCs w:val="24"/>
        </w:rPr>
        <w:t>46 982,2</w:t>
      </w:r>
      <w:r w:rsidRPr="00351F48">
        <w:rPr>
          <w:rFonts w:ascii="Times New Roman" w:hAnsi="Times New Roman" w:cs="Times New Roman"/>
          <w:sz w:val="24"/>
          <w:szCs w:val="24"/>
        </w:rPr>
        <w:t xml:space="preserve"> тыс. руб., или </w:t>
      </w:r>
      <w:r w:rsidR="00E34625" w:rsidRPr="00351F48">
        <w:rPr>
          <w:rFonts w:ascii="Times New Roman" w:hAnsi="Times New Roman" w:cs="Times New Roman"/>
          <w:sz w:val="24"/>
          <w:szCs w:val="24"/>
        </w:rPr>
        <w:t>117,4</w:t>
      </w:r>
      <w:r w:rsidRPr="00351F48">
        <w:rPr>
          <w:rFonts w:ascii="Times New Roman" w:hAnsi="Times New Roman" w:cs="Times New Roman"/>
          <w:sz w:val="24"/>
          <w:szCs w:val="24"/>
        </w:rPr>
        <w:t xml:space="preserve"> % к аналогичному периоду прошлого года.  Объем платных услуг на 1 жителя за 9 месяцев 2016 года  вырос и составил </w:t>
      </w:r>
      <w:r w:rsidR="00E34625" w:rsidRPr="00351F48">
        <w:rPr>
          <w:rFonts w:ascii="Times New Roman" w:hAnsi="Times New Roman" w:cs="Times New Roman"/>
          <w:sz w:val="24"/>
          <w:szCs w:val="24"/>
        </w:rPr>
        <w:t>2259</w:t>
      </w:r>
      <w:r w:rsidRPr="00351F48">
        <w:rPr>
          <w:rFonts w:ascii="Times New Roman" w:hAnsi="Times New Roman" w:cs="Times New Roman"/>
          <w:sz w:val="24"/>
          <w:szCs w:val="24"/>
        </w:rPr>
        <w:t xml:space="preserve"> руб. </w:t>
      </w:r>
    </w:p>
    <w:p w:rsidR="000B50DE" w:rsidRPr="00351F48" w:rsidRDefault="000B50DE" w:rsidP="00E34625">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Большое внимание уделяется развитию потребительской кооперации, как основной системы потребительского рынка на селе. На долю потребкооперации приходится 13,2 % товарооборота района. </w:t>
      </w:r>
    </w:p>
    <w:p w:rsidR="000B50DE" w:rsidRPr="00351F48" w:rsidRDefault="000B50DE" w:rsidP="00E34625">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Объем  произведенной продукции, выполненных работ, оказанных услуг потребительской кооперацией за 9 месяцев 2016 год составил 316,1 млн. руб.</w:t>
      </w:r>
      <w:r w:rsidR="00E34625" w:rsidRPr="00351F48">
        <w:rPr>
          <w:rFonts w:ascii="Times New Roman" w:hAnsi="Times New Roman" w:cs="Times New Roman"/>
          <w:sz w:val="24"/>
          <w:szCs w:val="24"/>
        </w:rPr>
        <w:t>,</w:t>
      </w:r>
      <w:r w:rsidRPr="00351F48">
        <w:rPr>
          <w:rFonts w:ascii="Times New Roman" w:hAnsi="Times New Roman" w:cs="Times New Roman"/>
          <w:sz w:val="24"/>
          <w:szCs w:val="24"/>
        </w:rPr>
        <w:t xml:space="preserve"> темп роста составил 106% или на 18 млн. руб.    Налоговые отчисления в бюджеты всех уровней  19,4 млн. руб., в том числе в бюджет района </w:t>
      </w:r>
      <w:r w:rsidR="00E00840" w:rsidRPr="00351F48">
        <w:rPr>
          <w:rFonts w:ascii="Times New Roman" w:hAnsi="Times New Roman" w:cs="Times New Roman"/>
          <w:sz w:val="24"/>
          <w:szCs w:val="24"/>
        </w:rPr>
        <w:t>6,489</w:t>
      </w:r>
      <w:r w:rsidRPr="00351F48">
        <w:rPr>
          <w:rFonts w:ascii="Times New Roman" w:hAnsi="Times New Roman" w:cs="Times New Roman"/>
          <w:sz w:val="24"/>
          <w:szCs w:val="24"/>
        </w:rPr>
        <w:t xml:space="preserve"> млн. руб.</w:t>
      </w:r>
    </w:p>
    <w:p w:rsidR="000B50DE" w:rsidRPr="00351F48" w:rsidRDefault="000B50DE" w:rsidP="000B50DE">
      <w:pPr>
        <w:pStyle w:val="a6"/>
        <w:jc w:val="both"/>
        <w:rPr>
          <w:rFonts w:ascii="Times New Roman" w:hAnsi="Times New Roman" w:cs="Times New Roman"/>
          <w:sz w:val="24"/>
          <w:szCs w:val="24"/>
        </w:rPr>
      </w:pPr>
      <w:r w:rsidRPr="00351F48">
        <w:rPr>
          <w:rFonts w:ascii="Times New Roman" w:hAnsi="Times New Roman" w:cs="Times New Roman"/>
          <w:sz w:val="24"/>
          <w:szCs w:val="24"/>
        </w:rPr>
        <w:lastRenderedPageBreak/>
        <w:t xml:space="preserve">    </w:t>
      </w:r>
      <w:r w:rsidRPr="00351F48">
        <w:rPr>
          <w:rFonts w:ascii="Times New Roman" w:hAnsi="Times New Roman" w:cs="Times New Roman"/>
          <w:sz w:val="24"/>
          <w:szCs w:val="24"/>
        </w:rPr>
        <w:tab/>
        <w:t xml:space="preserve">  Розничный товарооборот составил </w:t>
      </w:r>
      <w:r w:rsidR="00E00840" w:rsidRPr="00351F48">
        <w:rPr>
          <w:rFonts w:ascii="Times New Roman" w:hAnsi="Times New Roman" w:cs="Times New Roman"/>
          <w:sz w:val="24"/>
          <w:szCs w:val="24"/>
        </w:rPr>
        <w:t xml:space="preserve"> </w:t>
      </w:r>
      <w:r w:rsidR="008976E0" w:rsidRPr="00351F48">
        <w:rPr>
          <w:rFonts w:ascii="Times New Roman" w:hAnsi="Times New Roman" w:cs="Times New Roman"/>
          <w:sz w:val="24"/>
          <w:szCs w:val="24"/>
        </w:rPr>
        <w:t xml:space="preserve">224,9 </w:t>
      </w:r>
      <w:r w:rsidRPr="00351F48">
        <w:rPr>
          <w:rFonts w:ascii="Times New Roman" w:hAnsi="Times New Roman" w:cs="Times New Roman"/>
          <w:sz w:val="24"/>
          <w:szCs w:val="24"/>
        </w:rPr>
        <w:t>млн. руб., в том числе:</w:t>
      </w:r>
    </w:p>
    <w:p w:rsidR="000B50DE" w:rsidRPr="00351F48" w:rsidRDefault="000B50DE" w:rsidP="000B50DE">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-оборот розничной торговли </w:t>
      </w:r>
      <w:r w:rsidR="008976E0" w:rsidRPr="00351F48">
        <w:rPr>
          <w:rFonts w:ascii="Times New Roman" w:hAnsi="Times New Roman" w:cs="Times New Roman"/>
          <w:sz w:val="24"/>
          <w:szCs w:val="24"/>
        </w:rPr>
        <w:t>209,4</w:t>
      </w:r>
      <w:r w:rsidRPr="00351F48">
        <w:rPr>
          <w:rFonts w:ascii="Times New Roman" w:hAnsi="Times New Roman" w:cs="Times New Roman"/>
          <w:sz w:val="24"/>
          <w:szCs w:val="24"/>
        </w:rPr>
        <w:t xml:space="preserve"> млн. руб.,</w:t>
      </w:r>
    </w:p>
    <w:p w:rsidR="000B50DE" w:rsidRPr="00351F48" w:rsidRDefault="00E00840" w:rsidP="000B50DE">
      <w:pPr>
        <w:pStyle w:val="a6"/>
        <w:jc w:val="both"/>
        <w:rPr>
          <w:rFonts w:ascii="Times New Roman" w:hAnsi="Times New Roman" w:cs="Times New Roman"/>
          <w:sz w:val="24"/>
          <w:szCs w:val="24"/>
        </w:rPr>
      </w:pPr>
      <w:r w:rsidRPr="00351F48">
        <w:rPr>
          <w:rFonts w:ascii="Times New Roman" w:hAnsi="Times New Roman" w:cs="Times New Roman"/>
          <w:sz w:val="24"/>
          <w:szCs w:val="24"/>
        </w:rPr>
        <w:t>-</w:t>
      </w:r>
      <w:r w:rsidR="000B50DE" w:rsidRPr="00351F48">
        <w:rPr>
          <w:rFonts w:ascii="Times New Roman" w:hAnsi="Times New Roman" w:cs="Times New Roman"/>
          <w:sz w:val="24"/>
          <w:szCs w:val="24"/>
        </w:rPr>
        <w:t>оборот общественного питания 15,5 млн. руб.</w:t>
      </w:r>
    </w:p>
    <w:p w:rsidR="000B50DE" w:rsidRPr="00351F48" w:rsidRDefault="000B50DE" w:rsidP="00E34625">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За 9 месяцев 2016 года произведено </w:t>
      </w:r>
      <w:r w:rsidR="00E00840" w:rsidRPr="00351F48">
        <w:rPr>
          <w:rFonts w:ascii="Times New Roman" w:hAnsi="Times New Roman" w:cs="Times New Roman"/>
          <w:sz w:val="24"/>
          <w:szCs w:val="24"/>
        </w:rPr>
        <w:t>993</w:t>
      </w:r>
      <w:r w:rsidRPr="00351F48">
        <w:rPr>
          <w:rFonts w:ascii="Times New Roman" w:hAnsi="Times New Roman" w:cs="Times New Roman"/>
          <w:sz w:val="24"/>
          <w:szCs w:val="24"/>
        </w:rPr>
        <w:t xml:space="preserve"> тонн продукции на </w:t>
      </w:r>
      <w:r w:rsidR="00E00840" w:rsidRPr="00351F48">
        <w:rPr>
          <w:rFonts w:ascii="Times New Roman" w:hAnsi="Times New Roman" w:cs="Times New Roman"/>
          <w:sz w:val="24"/>
          <w:szCs w:val="24"/>
        </w:rPr>
        <w:t>57,7</w:t>
      </w:r>
      <w:r w:rsidRPr="00351F48">
        <w:rPr>
          <w:rFonts w:ascii="Times New Roman" w:hAnsi="Times New Roman" w:cs="Times New Roman"/>
          <w:sz w:val="24"/>
          <w:szCs w:val="24"/>
        </w:rPr>
        <w:t xml:space="preserve"> млн. руб., в том числе:</w:t>
      </w:r>
    </w:p>
    <w:p w:rsidR="000B50DE" w:rsidRPr="00351F48" w:rsidRDefault="00E00840" w:rsidP="00E00840">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0B50DE" w:rsidRPr="00351F48">
        <w:rPr>
          <w:rFonts w:ascii="Times New Roman" w:hAnsi="Times New Roman" w:cs="Times New Roman"/>
          <w:sz w:val="24"/>
          <w:szCs w:val="24"/>
        </w:rPr>
        <w:t xml:space="preserve">хлеба и хлебобулочных изделий  </w:t>
      </w:r>
      <w:r w:rsidRPr="00351F48">
        <w:rPr>
          <w:rFonts w:ascii="Times New Roman" w:hAnsi="Times New Roman" w:cs="Times New Roman"/>
          <w:sz w:val="24"/>
          <w:szCs w:val="24"/>
        </w:rPr>
        <w:t xml:space="preserve">873 тонны </w:t>
      </w:r>
      <w:r w:rsidR="000B50DE" w:rsidRPr="00351F48">
        <w:rPr>
          <w:rFonts w:ascii="Times New Roman" w:hAnsi="Times New Roman" w:cs="Times New Roman"/>
          <w:sz w:val="24"/>
          <w:szCs w:val="24"/>
        </w:rPr>
        <w:t xml:space="preserve"> на 3</w:t>
      </w:r>
      <w:r w:rsidRPr="00351F48">
        <w:rPr>
          <w:rFonts w:ascii="Times New Roman" w:hAnsi="Times New Roman" w:cs="Times New Roman"/>
          <w:sz w:val="24"/>
          <w:szCs w:val="24"/>
        </w:rPr>
        <w:t>0,7</w:t>
      </w:r>
      <w:r w:rsidR="000B50DE" w:rsidRPr="00351F48">
        <w:rPr>
          <w:rFonts w:ascii="Times New Roman" w:hAnsi="Times New Roman" w:cs="Times New Roman"/>
          <w:sz w:val="24"/>
          <w:szCs w:val="24"/>
        </w:rPr>
        <w:t xml:space="preserve"> млн. руб.;</w:t>
      </w:r>
    </w:p>
    <w:p w:rsidR="000B50DE" w:rsidRPr="00351F48" w:rsidRDefault="00E00840" w:rsidP="00E00840">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0B50DE" w:rsidRPr="00351F48">
        <w:rPr>
          <w:rFonts w:ascii="Times New Roman" w:hAnsi="Times New Roman" w:cs="Times New Roman"/>
          <w:sz w:val="24"/>
          <w:szCs w:val="24"/>
        </w:rPr>
        <w:t xml:space="preserve">рыбных изделий  </w:t>
      </w:r>
      <w:r w:rsidRPr="00351F48">
        <w:rPr>
          <w:rFonts w:ascii="Times New Roman" w:hAnsi="Times New Roman" w:cs="Times New Roman"/>
          <w:sz w:val="24"/>
          <w:szCs w:val="24"/>
        </w:rPr>
        <w:t xml:space="preserve">16 тонн </w:t>
      </w:r>
      <w:r w:rsidR="000B50DE" w:rsidRPr="00351F48">
        <w:rPr>
          <w:rFonts w:ascii="Times New Roman" w:hAnsi="Times New Roman" w:cs="Times New Roman"/>
          <w:sz w:val="24"/>
          <w:szCs w:val="24"/>
        </w:rPr>
        <w:t xml:space="preserve"> на 2,</w:t>
      </w:r>
      <w:r w:rsidRPr="00351F48">
        <w:rPr>
          <w:rFonts w:ascii="Times New Roman" w:hAnsi="Times New Roman" w:cs="Times New Roman"/>
          <w:sz w:val="24"/>
          <w:szCs w:val="24"/>
        </w:rPr>
        <w:t xml:space="preserve">8 </w:t>
      </w:r>
      <w:r w:rsidR="000B50DE" w:rsidRPr="00351F48">
        <w:rPr>
          <w:rFonts w:ascii="Times New Roman" w:hAnsi="Times New Roman" w:cs="Times New Roman"/>
          <w:sz w:val="24"/>
          <w:szCs w:val="24"/>
        </w:rPr>
        <w:t xml:space="preserve"> млн. руб.;</w:t>
      </w:r>
    </w:p>
    <w:p w:rsidR="000B50DE" w:rsidRPr="00351F48" w:rsidRDefault="00E00840" w:rsidP="00E00840">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0B50DE" w:rsidRPr="00351F48">
        <w:rPr>
          <w:rFonts w:ascii="Times New Roman" w:hAnsi="Times New Roman" w:cs="Times New Roman"/>
          <w:sz w:val="24"/>
          <w:szCs w:val="24"/>
        </w:rPr>
        <w:t xml:space="preserve">мясных полуфабрикатов </w:t>
      </w:r>
      <w:r w:rsidRPr="00351F48">
        <w:rPr>
          <w:rFonts w:ascii="Times New Roman" w:hAnsi="Times New Roman" w:cs="Times New Roman"/>
          <w:sz w:val="24"/>
          <w:szCs w:val="24"/>
        </w:rPr>
        <w:t xml:space="preserve">55 тонн </w:t>
      </w:r>
      <w:r w:rsidR="000B50DE" w:rsidRPr="00351F48">
        <w:rPr>
          <w:rFonts w:ascii="Times New Roman" w:hAnsi="Times New Roman" w:cs="Times New Roman"/>
          <w:sz w:val="24"/>
          <w:szCs w:val="24"/>
        </w:rPr>
        <w:t xml:space="preserve"> на 9,</w:t>
      </w:r>
      <w:r w:rsidRPr="00351F48">
        <w:rPr>
          <w:rFonts w:ascii="Times New Roman" w:hAnsi="Times New Roman" w:cs="Times New Roman"/>
          <w:sz w:val="24"/>
          <w:szCs w:val="24"/>
        </w:rPr>
        <w:t xml:space="preserve">7 </w:t>
      </w:r>
      <w:r w:rsidR="000B50DE" w:rsidRPr="00351F48">
        <w:rPr>
          <w:rFonts w:ascii="Times New Roman" w:hAnsi="Times New Roman" w:cs="Times New Roman"/>
          <w:sz w:val="24"/>
          <w:szCs w:val="24"/>
        </w:rPr>
        <w:t xml:space="preserve"> млн. руб.;</w:t>
      </w:r>
    </w:p>
    <w:p w:rsidR="000B50DE" w:rsidRPr="00351F48" w:rsidRDefault="00E00840" w:rsidP="00E00840">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w:t>
      </w:r>
      <w:r w:rsidR="000B50DE" w:rsidRPr="00351F48">
        <w:rPr>
          <w:rFonts w:ascii="Times New Roman" w:hAnsi="Times New Roman" w:cs="Times New Roman"/>
          <w:sz w:val="24"/>
          <w:szCs w:val="24"/>
        </w:rPr>
        <w:t xml:space="preserve">кондитерских изделий  </w:t>
      </w:r>
      <w:r w:rsidRPr="00351F48">
        <w:rPr>
          <w:rFonts w:ascii="Times New Roman" w:hAnsi="Times New Roman" w:cs="Times New Roman"/>
          <w:sz w:val="24"/>
          <w:szCs w:val="24"/>
        </w:rPr>
        <w:t xml:space="preserve">49 тонн </w:t>
      </w:r>
      <w:r w:rsidR="000B50DE" w:rsidRPr="00351F48">
        <w:rPr>
          <w:rFonts w:ascii="Times New Roman" w:hAnsi="Times New Roman" w:cs="Times New Roman"/>
          <w:sz w:val="24"/>
          <w:szCs w:val="24"/>
        </w:rPr>
        <w:t xml:space="preserve"> на </w:t>
      </w:r>
      <w:r w:rsidRPr="00351F48">
        <w:rPr>
          <w:rFonts w:ascii="Times New Roman" w:hAnsi="Times New Roman" w:cs="Times New Roman"/>
          <w:sz w:val="24"/>
          <w:szCs w:val="24"/>
        </w:rPr>
        <w:t xml:space="preserve">5,2 </w:t>
      </w:r>
      <w:r w:rsidR="000B50DE" w:rsidRPr="00351F48">
        <w:rPr>
          <w:rFonts w:ascii="Times New Roman" w:hAnsi="Times New Roman" w:cs="Times New Roman"/>
          <w:sz w:val="24"/>
          <w:szCs w:val="24"/>
        </w:rPr>
        <w:t xml:space="preserve"> млн. руб.</w:t>
      </w:r>
    </w:p>
    <w:p w:rsidR="000B50DE" w:rsidRPr="00351F48" w:rsidRDefault="000B50DE" w:rsidP="000B50DE">
      <w:pPr>
        <w:pStyle w:val="a6"/>
        <w:jc w:val="both"/>
        <w:rPr>
          <w:rFonts w:ascii="Times New Roman" w:hAnsi="Times New Roman" w:cs="Times New Roman"/>
          <w:sz w:val="24"/>
          <w:szCs w:val="24"/>
        </w:rPr>
      </w:pPr>
      <w:r w:rsidRPr="00351F48">
        <w:rPr>
          <w:rFonts w:ascii="Times New Roman" w:hAnsi="Times New Roman" w:cs="Times New Roman"/>
          <w:sz w:val="24"/>
          <w:szCs w:val="24"/>
        </w:rPr>
        <w:t>В потребительской кооперации сегодня работает 329 человек,  900 жителей  района являются пайщиками.</w:t>
      </w:r>
    </w:p>
    <w:p w:rsidR="008976E0" w:rsidRPr="00351F48" w:rsidRDefault="008976E0" w:rsidP="008976E0">
      <w:pPr>
        <w:pStyle w:val="a6"/>
        <w:jc w:val="center"/>
        <w:rPr>
          <w:rFonts w:ascii="Times New Roman" w:hAnsi="Times New Roman" w:cs="Times New Roman"/>
          <w:b/>
          <w:sz w:val="24"/>
          <w:szCs w:val="24"/>
        </w:rPr>
      </w:pPr>
    </w:p>
    <w:p w:rsidR="008976E0" w:rsidRPr="00351F48" w:rsidRDefault="000B50DE" w:rsidP="008976E0">
      <w:pPr>
        <w:pStyle w:val="a6"/>
        <w:jc w:val="center"/>
        <w:rPr>
          <w:rFonts w:ascii="Times New Roman" w:hAnsi="Times New Roman" w:cs="Times New Roman"/>
          <w:b/>
          <w:sz w:val="24"/>
          <w:szCs w:val="24"/>
        </w:rPr>
      </w:pPr>
      <w:r w:rsidRPr="00351F48">
        <w:rPr>
          <w:rFonts w:ascii="Times New Roman" w:hAnsi="Times New Roman" w:cs="Times New Roman"/>
          <w:b/>
          <w:sz w:val="24"/>
          <w:szCs w:val="24"/>
        </w:rPr>
        <w:t>Итоги деятельности потребкооперации на территории МО «</w:t>
      </w:r>
      <w:proofErr w:type="spellStart"/>
      <w:r w:rsidRPr="00351F48">
        <w:rPr>
          <w:rFonts w:ascii="Times New Roman" w:hAnsi="Times New Roman" w:cs="Times New Roman"/>
          <w:b/>
          <w:sz w:val="24"/>
          <w:szCs w:val="24"/>
        </w:rPr>
        <w:t>Кезский</w:t>
      </w:r>
      <w:proofErr w:type="spellEnd"/>
      <w:r w:rsidRPr="00351F48">
        <w:rPr>
          <w:rFonts w:ascii="Times New Roman" w:hAnsi="Times New Roman" w:cs="Times New Roman"/>
          <w:b/>
          <w:sz w:val="24"/>
          <w:szCs w:val="24"/>
        </w:rPr>
        <w:t xml:space="preserve"> район»</w:t>
      </w:r>
    </w:p>
    <w:p w:rsidR="000B50DE" w:rsidRPr="00351F48" w:rsidRDefault="000B50DE" w:rsidP="008976E0">
      <w:pPr>
        <w:pStyle w:val="a6"/>
        <w:jc w:val="center"/>
        <w:rPr>
          <w:rFonts w:ascii="Times New Roman" w:hAnsi="Times New Roman" w:cs="Times New Roman"/>
          <w:color w:val="7030A0"/>
          <w:sz w:val="24"/>
          <w:szCs w:val="24"/>
        </w:rPr>
      </w:pPr>
      <w:r w:rsidRPr="00351F48">
        <w:rPr>
          <w:rFonts w:ascii="Times New Roman" w:hAnsi="Times New Roman" w:cs="Times New Roman"/>
          <w:b/>
          <w:sz w:val="24"/>
          <w:szCs w:val="24"/>
        </w:rPr>
        <w:t xml:space="preserve"> за 9 месяцев 2016 года  </w:t>
      </w:r>
    </w:p>
    <w:tbl>
      <w:tblPr>
        <w:tblW w:w="88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1134"/>
        <w:gridCol w:w="1457"/>
        <w:gridCol w:w="1662"/>
        <w:gridCol w:w="1171"/>
      </w:tblGrid>
      <w:tr w:rsidR="000B50DE" w:rsidRPr="00351F48" w:rsidTr="008976E0">
        <w:trPr>
          <w:trHeight w:val="525"/>
        </w:trPr>
        <w:tc>
          <w:tcPr>
            <w:tcW w:w="3402" w:type="dxa"/>
            <w:shd w:val="clear" w:color="auto" w:fill="auto"/>
          </w:tcPr>
          <w:p w:rsidR="000B50DE" w:rsidRPr="00351F48" w:rsidRDefault="000B50DE" w:rsidP="008976E0">
            <w:pPr>
              <w:pStyle w:val="a6"/>
              <w:rPr>
                <w:rFonts w:ascii="Times New Roman" w:hAnsi="Times New Roman" w:cs="Times New Roman"/>
                <w:sz w:val="24"/>
                <w:szCs w:val="24"/>
              </w:rPr>
            </w:pPr>
            <w:r w:rsidRPr="00351F48">
              <w:rPr>
                <w:rFonts w:ascii="Times New Roman" w:hAnsi="Times New Roman" w:cs="Times New Roman"/>
                <w:sz w:val="24"/>
                <w:szCs w:val="24"/>
              </w:rPr>
              <w:t>Показатель</w:t>
            </w:r>
          </w:p>
        </w:tc>
        <w:tc>
          <w:tcPr>
            <w:tcW w:w="1134"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 xml:space="preserve">Ед. </w:t>
            </w:r>
            <w:proofErr w:type="spellStart"/>
            <w:r w:rsidRPr="00351F48">
              <w:rPr>
                <w:rFonts w:ascii="Times New Roman" w:hAnsi="Times New Roman" w:cs="Times New Roman"/>
                <w:sz w:val="24"/>
                <w:szCs w:val="24"/>
              </w:rPr>
              <w:t>изм</w:t>
            </w:r>
            <w:proofErr w:type="spellEnd"/>
            <w:r w:rsidRPr="00351F48">
              <w:rPr>
                <w:rFonts w:ascii="Times New Roman" w:hAnsi="Times New Roman" w:cs="Times New Roman"/>
                <w:sz w:val="24"/>
                <w:szCs w:val="24"/>
              </w:rPr>
              <w:t>.</w:t>
            </w:r>
          </w:p>
        </w:tc>
        <w:tc>
          <w:tcPr>
            <w:tcW w:w="1457" w:type="dxa"/>
            <w:shd w:val="clear" w:color="auto" w:fill="auto"/>
          </w:tcPr>
          <w:p w:rsidR="008976E0"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9 мес</w:t>
            </w:r>
            <w:r w:rsidR="008976E0" w:rsidRPr="00351F48">
              <w:rPr>
                <w:rFonts w:ascii="Times New Roman" w:hAnsi="Times New Roman" w:cs="Times New Roman"/>
                <w:sz w:val="24"/>
                <w:szCs w:val="24"/>
              </w:rPr>
              <w:t>.</w:t>
            </w:r>
          </w:p>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2015 года</w:t>
            </w:r>
          </w:p>
        </w:tc>
        <w:tc>
          <w:tcPr>
            <w:tcW w:w="1662" w:type="dxa"/>
            <w:shd w:val="clear" w:color="auto" w:fill="auto"/>
          </w:tcPr>
          <w:p w:rsidR="008976E0"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9 мес</w:t>
            </w:r>
            <w:r w:rsidR="008976E0" w:rsidRPr="00351F48">
              <w:rPr>
                <w:rFonts w:ascii="Times New Roman" w:hAnsi="Times New Roman" w:cs="Times New Roman"/>
                <w:sz w:val="24"/>
                <w:szCs w:val="24"/>
              </w:rPr>
              <w:t>.</w:t>
            </w:r>
          </w:p>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2016 года</w:t>
            </w:r>
          </w:p>
        </w:tc>
        <w:tc>
          <w:tcPr>
            <w:tcW w:w="1171"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Темп роста, %</w:t>
            </w:r>
          </w:p>
        </w:tc>
      </w:tr>
      <w:tr w:rsidR="000B50DE" w:rsidRPr="00351F48" w:rsidTr="008976E0">
        <w:tc>
          <w:tcPr>
            <w:tcW w:w="3402" w:type="dxa"/>
            <w:shd w:val="clear" w:color="auto" w:fill="auto"/>
          </w:tcPr>
          <w:p w:rsidR="000B50DE" w:rsidRPr="00351F48" w:rsidRDefault="000B50DE" w:rsidP="008976E0">
            <w:pPr>
              <w:pStyle w:val="a6"/>
              <w:rPr>
                <w:rFonts w:ascii="Times New Roman" w:hAnsi="Times New Roman" w:cs="Times New Roman"/>
                <w:sz w:val="24"/>
                <w:szCs w:val="24"/>
              </w:rPr>
            </w:pPr>
            <w:r w:rsidRPr="00351F48">
              <w:rPr>
                <w:rFonts w:ascii="Times New Roman" w:hAnsi="Times New Roman" w:cs="Times New Roman"/>
                <w:sz w:val="24"/>
                <w:szCs w:val="24"/>
              </w:rPr>
              <w:t xml:space="preserve">Розничный товарооборот     </w:t>
            </w:r>
          </w:p>
        </w:tc>
        <w:tc>
          <w:tcPr>
            <w:tcW w:w="1134"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млн.руб.</w:t>
            </w:r>
          </w:p>
        </w:tc>
        <w:tc>
          <w:tcPr>
            <w:tcW w:w="1457"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215,3</w:t>
            </w:r>
          </w:p>
        </w:tc>
        <w:tc>
          <w:tcPr>
            <w:tcW w:w="1662"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224,9</w:t>
            </w:r>
          </w:p>
        </w:tc>
        <w:tc>
          <w:tcPr>
            <w:tcW w:w="1171"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104,6</w:t>
            </w:r>
          </w:p>
        </w:tc>
      </w:tr>
      <w:tr w:rsidR="000B50DE" w:rsidRPr="00351F48" w:rsidTr="008976E0">
        <w:tc>
          <w:tcPr>
            <w:tcW w:w="3402" w:type="dxa"/>
            <w:shd w:val="clear" w:color="auto" w:fill="auto"/>
          </w:tcPr>
          <w:p w:rsidR="000B50DE" w:rsidRPr="00351F48" w:rsidRDefault="000B50DE" w:rsidP="008976E0">
            <w:pPr>
              <w:pStyle w:val="a6"/>
              <w:rPr>
                <w:rFonts w:ascii="Times New Roman" w:hAnsi="Times New Roman" w:cs="Times New Roman"/>
                <w:sz w:val="24"/>
                <w:szCs w:val="24"/>
              </w:rPr>
            </w:pPr>
            <w:r w:rsidRPr="00351F48">
              <w:rPr>
                <w:rFonts w:ascii="Times New Roman" w:hAnsi="Times New Roman" w:cs="Times New Roman"/>
                <w:sz w:val="24"/>
                <w:szCs w:val="24"/>
              </w:rPr>
              <w:t>Заготовительный оборот</w:t>
            </w:r>
          </w:p>
        </w:tc>
        <w:tc>
          <w:tcPr>
            <w:tcW w:w="1134"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млн.руб.</w:t>
            </w:r>
          </w:p>
        </w:tc>
        <w:tc>
          <w:tcPr>
            <w:tcW w:w="1457"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25,0</w:t>
            </w:r>
          </w:p>
        </w:tc>
        <w:tc>
          <w:tcPr>
            <w:tcW w:w="1662"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26,0</w:t>
            </w:r>
          </w:p>
        </w:tc>
        <w:tc>
          <w:tcPr>
            <w:tcW w:w="1171"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104</w:t>
            </w:r>
          </w:p>
        </w:tc>
      </w:tr>
      <w:tr w:rsidR="000B50DE" w:rsidRPr="00351F48" w:rsidTr="008976E0">
        <w:tc>
          <w:tcPr>
            <w:tcW w:w="3402" w:type="dxa"/>
            <w:shd w:val="clear" w:color="auto" w:fill="auto"/>
          </w:tcPr>
          <w:p w:rsidR="000B50DE" w:rsidRPr="00351F48" w:rsidRDefault="000B50DE" w:rsidP="008976E0">
            <w:pPr>
              <w:pStyle w:val="a6"/>
              <w:rPr>
                <w:rFonts w:ascii="Times New Roman" w:hAnsi="Times New Roman" w:cs="Times New Roman"/>
                <w:sz w:val="24"/>
                <w:szCs w:val="24"/>
              </w:rPr>
            </w:pPr>
            <w:r w:rsidRPr="00351F48">
              <w:rPr>
                <w:rFonts w:ascii="Times New Roman" w:hAnsi="Times New Roman" w:cs="Times New Roman"/>
                <w:sz w:val="24"/>
                <w:szCs w:val="24"/>
              </w:rPr>
              <w:t>Закупка:</w:t>
            </w:r>
          </w:p>
        </w:tc>
        <w:tc>
          <w:tcPr>
            <w:tcW w:w="1134" w:type="dxa"/>
            <w:shd w:val="clear" w:color="auto" w:fill="auto"/>
          </w:tcPr>
          <w:p w:rsidR="000B50DE" w:rsidRPr="00351F48" w:rsidRDefault="000B50DE" w:rsidP="008976E0">
            <w:pPr>
              <w:pStyle w:val="a6"/>
              <w:jc w:val="center"/>
              <w:rPr>
                <w:rFonts w:ascii="Times New Roman" w:hAnsi="Times New Roman" w:cs="Times New Roman"/>
                <w:sz w:val="24"/>
                <w:szCs w:val="24"/>
              </w:rPr>
            </w:pPr>
          </w:p>
        </w:tc>
        <w:tc>
          <w:tcPr>
            <w:tcW w:w="1457" w:type="dxa"/>
            <w:shd w:val="clear" w:color="auto" w:fill="auto"/>
          </w:tcPr>
          <w:p w:rsidR="000B50DE" w:rsidRPr="00351F48" w:rsidRDefault="000B50DE" w:rsidP="008976E0">
            <w:pPr>
              <w:pStyle w:val="a6"/>
              <w:jc w:val="center"/>
              <w:rPr>
                <w:rFonts w:ascii="Times New Roman" w:hAnsi="Times New Roman" w:cs="Times New Roman"/>
                <w:sz w:val="24"/>
                <w:szCs w:val="24"/>
              </w:rPr>
            </w:pPr>
          </w:p>
        </w:tc>
        <w:tc>
          <w:tcPr>
            <w:tcW w:w="1662" w:type="dxa"/>
            <w:shd w:val="clear" w:color="auto" w:fill="auto"/>
          </w:tcPr>
          <w:p w:rsidR="000B50DE" w:rsidRPr="00351F48" w:rsidRDefault="000B50DE" w:rsidP="008976E0">
            <w:pPr>
              <w:pStyle w:val="a6"/>
              <w:jc w:val="center"/>
              <w:rPr>
                <w:rFonts w:ascii="Times New Roman" w:hAnsi="Times New Roman" w:cs="Times New Roman"/>
                <w:sz w:val="24"/>
                <w:szCs w:val="24"/>
              </w:rPr>
            </w:pPr>
          </w:p>
        </w:tc>
        <w:tc>
          <w:tcPr>
            <w:tcW w:w="1171" w:type="dxa"/>
            <w:shd w:val="clear" w:color="auto" w:fill="auto"/>
          </w:tcPr>
          <w:p w:rsidR="000B50DE" w:rsidRPr="00351F48" w:rsidRDefault="000B50DE" w:rsidP="008976E0">
            <w:pPr>
              <w:pStyle w:val="a6"/>
              <w:jc w:val="center"/>
              <w:rPr>
                <w:rFonts w:ascii="Times New Roman" w:hAnsi="Times New Roman" w:cs="Times New Roman"/>
                <w:sz w:val="24"/>
                <w:szCs w:val="24"/>
              </w:rPr>
            </w:pPr>
          </w:p>
        </w:tc>
      </w:tr>
      <w:tr w:rsidR="000B50DE" w:rsidRPr="00351F48" w:rsidTr="008976E0">
        <w:tc>
          <w:tcPr>
            <w:tcW w:w="3402" w:type="dxa"/>
            <w:shd w:val="clear" w:color="auto" w:fill="auto"/>
          </w:tcPr>
          <w:p w:rsidR="000B50DE" w:rsidRPr="00351F48" w:rsidRDefault="000B50DE" w:rsidP="008976E0">
            <w:pPr>
              <w:pStyle w:val="a6"/>
              <w:rPr>
                <w:rFonts w:ascii="Times New Roman" w:hAnsi="Times New Roman" w:cs="Times New Roman"/>
                <w:sz w:val="24"/>
                <w:szCs w:val="24"/>
              </w:rPr>
            </w:pPr>
            <w:r w:rsidRPr="00351F48">
              <w:rPr>
                <w:rFonts w:ascii="Times New Roman" w:hAnsi="Times New Roman" w:cs="Times New Roman"/>
                <w:sz w:val="24"/>
                <w:szCs w:val="24"/>
              </w:rPr>
              <w:t>Молоко</w:t>
            </w:r>
          </w:p>
        </w:tc>
        <w:tc>
          <w:tcPr>
            <w:tcW w:w="1134"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центнер</w:t>
            </w:r>
          </w:p>
        </w:tc>
        <w:tc>
          <w:tcPr>
            <w:tcW w:w="1457"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93,5</w:t>
            </w:r>
          </w:p>
        </w:tc>
        <w:tc>
          <w:tcPr>
            <w:tcW w:w="1662"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50</w:t>
            </w:r>
          </w:p>
        </w:tc>
        <w:tc>
          <w:tcPr>
            <w:tcW w:w="1171"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53,5</w:t>
            </w:r>
          </w:p>
        </w:tc>
      </w:tr>
      <w:tr w:rsidR="000B50DE" w:rsidRPr="00351F48" w:rsidTr="008976E0">
        <w:tc>
          <w:tcPr>
            <w:tcW w:w="3402" w:type="dxa"/>
            <w:shd w:val="clear" w:color="auto" w:fill="auto"/>
          </w:tcPr>
          <w:p w:rsidR="000B50DE" w:rsidRPr="00351F48" w:rsidRDefault="000B50DE" w:rsidP="008976E0">
            <w:pPr>
              <w:pStyle w:val="a6"/>
              <w:rPr>
                <w:rFonts w:ascii="Times New Roman" w:hAnsi="Times New Roman" w:cs="Times New Roman"/>
                <w:sz w:val="24"/>
                <w:szCs w:val="24"/>
              </w:rPr>
            </w:pPr>
            <w:r w:rsidRPr="00351F48">
              <w:rPr>
                <w:rFonts w:ascii="Times New Roman" w:hAnsi="Times New Roman" w:cs="Times New Roman"/>
                <w:sz w:val="24"/>
                <w:szCs w:val="24"/>
              </w:rPr>
              <w:t>Мясо</w:t>
            </w:r>
          </w:p>
        </w:tc>
        <w:tc>
          <w:tcPr>
            <w:tcW w:w="1134"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центнер</w:t>
            </w:r>
          </w:p>
        </w:tc>
        <w:tc>
          <w:tcPr>
            <w:tcW w:w="1457"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1232</w:t>
            </w:r>
          </w:p>
        </w:tc>
        <w:tc>
          <w:tcPr>
            <w:tcW w:w="1662"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1320</w:t>
            </w:r>
          </w:p>
        </w:tc>
        <w:tc>
          <w:tcPr>
            <w:tcW w:w="1171"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107,1</w:t>
            </w:r>
          </w:p>
        </w:tc>
      </w:tr>
      <w:tr w:rsidR="000B50DE" w:rsidRPr="00351F48" w:rsidTr="008976E0">
        <w:tc>
          <w:tcPr>
            <w:tcW w:w="3402" w:type="dxa"/>
            <w:shd w:val="clear" w:color="auto" w:fill="auto"/>
          </w:tcPr>
          <w:p w:rsidR="000B50DE" w:rsidRPr="00351F48" w:rsidRDefault="000B50DE" w:rsidP="008976E0">
            <w:pPr>
              <w:pStyle w:val="a6"/>
              <w:rPr>
                <w:rFonts w:ascii="Times New Roman" w:hAnsi="Times New Roman" w:cs="Times New Roman"/>
                <w:sz w:val="24"/>
                <w:szCs w:val="24"/>
              </w:rPr>
            </w:pPr>
            <w:r w:rsidRPr="00351F48">
              <w:rPr>
                <w:rFonts w:ascii="Times New Roman" w:hAnsi="Times New Roman" w:cs="Times New Roman"/>
                <w:sz w:val="24"/>
                <w:szCs w:val="24"/>
              </w:rPr>
              <w:t>Картофель</w:t>
            </w:r>
          </w:p>
        </w:tc>
        <w:tc>
          <w:tcPr>
            <w:tcW w:w="1134"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центнер</w:t>
            </w:r>
          </w:p>
        </w:tc>
        <w:tc>
          <w:tcPr>
            <w:tcW w:w="1457"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1802</w:t>
            </w:r>
          </w:p>
        </w:tc>
        <w:tc>
          <w:tcPr>
            <w:tcW w:w="1662"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2000</w:t>
            </w:r>
          </w:p>
        </w:tc>
        <w:tc>
          <w:tcPr>
            <w:tcW w:w="1171"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111</w:t>
            </w:r>
          </w:p>
        </w:tc>
      </w:tr>
      <w:tr w:rsidR="000B50DE" w:rsidRPr="00351F48" w:rsidTr="008976E0">
        <w:tc>
          <w:tcPr>
            <w:tcW w:w="3402" w:type="dxa"/>
            <w:shd w:val="clear" w:color="auto" w:fill="auto"/>
          </w:tcPr>
          <w:p w:rsidR="000B50DE" w:rsidRPr="00351F48" w:rsidRDefault="000B50DE" w:rsidP="008976E0">
            <w:pPr>
              <w:pStyle w:val="a6"/>
              <w:rPr>
                <w:rFonts w:ascii="Times New Roman" w:hAnsi="Times New Roman" w:cs="Times New Roman"/>
                <w:sz w:val="24"/>
                <w:szCs w:val="24"/>
              </w:rPr>
            </w:pPr>
            <w:r w:rsidRPr="00351F48">
              <w:rPr>
                <w:rFonts w:ascii="Times New Roman" w:hAnsi="Times New Roman" w:cs="Times New Roman"/>
                <w:sz w:val="24"/>
                <w:szCs w:val="24"/>
              </w:rPr>
              <w:t>Овощи</w:t>
            </w:r>
          </w:p>
        </w:tc>
        <w:tc>
          <w:tcPr>
            <w:tcW w:w="1134"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центнер</w:t>
            </w:r>
          </w:p>
        </w:tc>
        <w:tc>
          <w:tcPr>
            <w:tcW w:w="1457"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601</w:t>
            </w:r>
          </w:p>
        </w:tc>
        <w:tc>
          <w:tcPr>
            <w:tcW w:w="1662"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1150</w:t>
            </w:r>
          </w:p>
        </w:tc>
        <w:tc>
          <w:tcPr>
            <w:tcW w:w="1171"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191,3</w:t>
            </w:r>
          </w:p>
        </w:tc>
      </w:tr>
      <w:tr w:rsidR="000B50DE" w:rsidRPr="00351F48" w:rsidTr="008976E0">
        <w:tc>
          <w:tcPr>
            <w:tcW w:w="3402" w:type="dxa"/>
            <w:shd w:val="clear" w:color="auto" w:fill="auto"/>
          </w:tcPr>
          <w:p w:rsidR="000B50DE" w:rsidRPr="00351F48" w:rsidRDefault="000B50DE" w:rsidP="008976E0">
            <w:pPr>
              <w:pStyle w:val="a6"/>
              <w:rPr>
                <w:rFonts w:ascii="Times New Roman" w:hAnsi="Times New Roman" w:cs="Times New Roman"/>
                <w:sz w:val="24"/>
                <w:szCs w:val="24"/>
              </w:rPr>
            </w:pPr>
            <w:r w:rsidRPr="00351F48">
              <w:rPr>
                <w:rFonts w:ascii="Times New Roman" w:hAnsi="Times New Roman" w:cs="Times New Roman"/>
                <w:sz w:val="24"/>
                <w:szCs w:val="24"/>
              </w:rPr>
              <w:t>Уплачено населению за закупленную продукцию</w:t>
            </w:r>
          </w:p>
        </w:tc>
        <w:tc>
          <w:tcPr>
            <w:tcW w:w="1134"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млн.руб.</w:t>
            </w:r>
          </w:p>
        </w:tc>
        <w:tc>
          <w:tcPr>
            <w:tcW w:w="1457"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15,5</w:t>
            </w:r>
          </w:p>
        </w:tc>
        <w:tc>
          <w:tcPr>
            <w:tcW w:w="1662"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17</w:t>
            </w:r>
          </w:p>
        </w:tc>
        <w:tc>
          <w:tcPr>
            <w:tcW w:w="1171" w:type="dxa"/>
            <w:shd w:val="clear" w:color="auto" w:fill="auto"/>
          </w:tcPr>
          <w:p w:rsidR="000B50DE" w:rsidRPr="00351F48" w:rsidRDefault="000B50DE" w:rsidP="008976E0">
            <w:pPr>
              <w:pStyle w:val="a6"/>
              <w:jc w:val="center"/>
              <w:rPr>
                <w:rFonts w:ascii="Times New Roman" w:hAnsi="Times New Roman" w:cs="Times New Roman"/>
                <w:sz w:val="24"/>
                <w:szCs w:val="24"/>
              </w:rPr>
            </w:pPr>
            <w:r w:rsidRPr="00351F48">
              <w:rPr>
                <w:rFonts w:ascii="Times New Roman" w:hAnsi="Times New Roman" w:cs="Times New Roman"/>
                <w:sz w:val="24"/>
                <w:szCs w:val="24"/>
              </w:rPr>
              <w:t>109,7</w:t>
            </w:r>
          </w:p>
        </w:tc>
      </w:tr>
    </w:tbl>
    <w:p w:rsidR="00E4247A" w:rsidRPr="00DF4DC9" w:rsidRDefault="00E4247A" w:rsidP="00E4247A">
      <w:pPr>
        <w:pStyle w:val="a3"/>
        <w:shd w:val="clear" w:color="auto" w:fill="FFFFFF"/>
        <w:spacing w:before="0" w:beforeAutospacing="0" w:after="225" w:afterAutospacing="0"/>
        <w:jc w:val="both"/>
        <w:rPr>
          <w:sz w:val="18"/>
          <w:szCs w:val="18"/>
        </w:rPr>
      </w:pPr>
    </w:p>
    <w:p w:rsidR="004F4BF9" w:rsidRPr="00DF4DC9" w:rsidRDefault="004F4BF9" w:rsidP="009F0B94">
      <w:pPr>
        <w:pStyle w:val="a6"/>
        <w:numPr>
          <w:ilvl w:val="0"/>
          <w:numId w:val="13"/>
        </w:numPr>
        <w:jc w:val="center"/>
        <w:rPr>
          <w:rFonts w:ascii="Times New Roman" w:hAnsi="Times New Roman" w:cs="Times New Roman"/>
          <w:b/>
          <w:sz w:val="28"/>
          <w:szCs w:val="28"/>
        </w:rPr>
      </w:pPr>
      <w:r w:rsidRPr="00DF4DC9">
        <w:rPr>
          <w:rFonts w:ascii="Times New Roman" w:hAnsi="Times New Roman" w:cs="Times New Roman"/>
          <w:b/>
          <w:sz w:val="28"/>
          <w:szCs w:val="28"/>
        </w:rPr>
        <w:t>Строительство и жилищно-коммунальное хозяйство</w:t>
      </w:r>
      <w:r w:rsidR="00E4247A" w:rsidRPr="00DF4DC9">
        <w:rPr>
          <w:rFonts w:ascii="Times New Roman" w:hAnsi="Times New Roman" w:cs="Times New Roman"/>
          <w:b/>
          <w:sz w:val="28"/>
          <w:szCs w:val="28"/>
        </w:rPr>
        <w:t xml:space="preserve"> </w:t>
      </w:r>
    </w:p>
    <w:p w:rsidR="00E4247A" w:rsidRPr="00DF4DC9" w:rsidRDefault="00E4247A" w:rsidP="00392462">
      <w:pPr>
        <w:pStyle w:val="a6"/>
        <w:jc w:val="center"/>
        <w:rPr>
          <w:rFonts w:ascii="Times New Roman" w:hAnsi="Times New Roman" w:cs="Times New Roman"/>
          <w:b/>
          <w:sz w:val="28"/>
          <w:szCs w:val="28"/>
        </w:rPr>
      </w:pPr>
    </w:p>
    <w:p w:rsidR="00392462" w:rsidRPr="00DF4DC9" w:rsidRDefault="00392462" w:rsidP="008976E0">
      <w:pPr>
        <w:pStyle w:val="a6"/>
        <w:ind w:firstLine="708"/>
        <w:jc w:val="both"/>
        <w:rPr>
          <w:rFonts w:ascii="Times New Roman" w:hAnsi="Times New Roman" w:cs="Times New Roman"/>
          <w:kern w:val="2"/>
          <w:sz w:val="24"/>
          <w:szCs w:val="24"/>
        </w:rPr>
      </w:pPr>
      <w:r w:rsidRPr="00DF4DC9">
        <w:rPr>
          <w:rFonts w:ascii="Times New Roman" w:hAnsi="Times New Roman" w:cs="Times New Roman"/>
          <w:kern w:val="2"/>
          <w:sz w:val="24"/>
          <w:szCs w:val="24"/>
        </w:rPr>
        <w:t xml:space="preserve">В сфере строительства, в целом, формируется конкурентная среда особенно по объектам, строящимся за счёт бюджетных средств, где выбор подрядчика осуществляется на конкурсной основе. Вместе с этим не развита конкурентная среда в сфере строительства индивидуального жилья гражданами. Это обусловлено как удорожанием ведения застройки с привлечением строительных организаций, так и с введением новых правил на получение разрешений на оказание услуг по строительству. </w:t>
      </w:r>
    </w:p>
    <w:p w:rsidR="00392462" w:rsidRPr="00DF4DC9" w:rsidRDefault="00392462" w:rsidP="008976E0">
      <w:pPr>
        <w:pStyle w:val="a6"/>
        <w:jc w:val="both"/>
        <w:rPr>
          <w:rFonts w:ascii="Times New Roman" w:hAnsi="Times New Roman" w:cs="Times New Roman"/>
          <w:kern w:val="2"/>
          <w:sz w:val="24"/>
          <w:szCs w:val="24"/>
        </w:rPr>
      </w:pPr>
      <w:r w:rsidRPr="00DF4DC9">
        <w:rPr>
          <w:rFonts w:ascii="Times New Roman" w:hAnsi="Times New Roman" w:cs="Times New Roman"/>
          <w:kern w:val="2"/>
          <w:sz w:val="24"/>
          <w:szCs w:val="24"/>
        </w:rPr>
        <w:t>На территории района ведут застройку как предприятия и организации зарегистрированные на территории района, так и с других районов Удмуртской Республики.</w:t>
      </w:r>
    </w:p>
    <w:p w:rsidR="00392462" w:rsidRPr="00DF4DC9" w:rsidRDefault="00392462" w:rsidP="00E4247A">
      <w:pPr>
        <w:pStyle w:val="a6"/>
        <w:ind w:firstLine="567"/>
        <w:jc w:val="both"/>
        <w:rPr>
          <w:rFonts w:ascii="Times New Roman" w:hAnsi="Times New Roman" w:cs="Times New Roman"/>
          <w:b/>
          <w:sz w:val="24"/>
          <w:szCs w:val="24"/>
        </w:rPr>
      </w:pPr>
      <w:r w:rsidRPr="00DF4DC9">
        <w:rPr>
          <w:rFonts w:ascii="Times New Roman" w:hAnsi="Times New Roman" w:cs="Times New Roman"/>
          <w:sz w:val="24"/>
          <w:szCs w:val="24"/>
        </w:rPr>
        <w:t>По сравнению с 9 месяцами 2015  года количество вводимого индивидуального жилья увеличилось. Всего за текущий период индивидуальными застройщиками введено 6235 квадратных  метров жилья или 132,6% по отношению к аналогичному периоду 2015 года   (см. диаграмму).</w:t>
      </w:r>
      <w:r w:rsidRPr="00DF4DC9">
        <w:rPr>
          <w:rFonts w:ascii="Times New Roman" w:hAnsi="Times New Roman" w:cs="Times New Roman"/>
          <w:b/>
          <w:sz w:val="24"/>
          <w:szCs w:val="24"/>
        </w:rPr>
        <w:t xml:space="preserve"> </w:t>
      </w:r>
    </w:p>
    <w:p w:rsidR="00392462" w:rsidRPr="00DF4DC9" w:rsidRDefault="00392462" w:rsidP="00392462">
      <w:pPr>
        <w:pStyle w:val="a6"/>
        <w:jc w:val="center"/>
        <w:rPr>
          <w:rFonts w:ascii="Times New Roman" w:hAnsi="Times New Roman" w:cs="Times New Roman"/>
          <w:b/>
          <w:sz w:val="24"/>
          <w:szCs w:val="24"/>
        </w:rPr>
      </w:pPr>
      <w:r w:rsidRPr="00DF4DC9">
        <w:rPr>
          <w:rFonts w:ascii="Times New Roman" w:hAnsi="Times New Roman" w:cs="Times New Roman"/>
          <w:b/>
          <w:sz w:val="24"/>
          <w:szCs w:val="24"/>
        </w:rPr>
        <w:t>Ввод в действие жилых домов (индивидуальных и многоквартирных)</w:t>
      </w:r>
    </w:p>
    <w:p w:rsidR="00392462" w:rsidRPr="00DF4DC9" w:rsidRDefault="00392462" w:rsidP="00392462">
      <w:pPr>
        <w:pStyle w:val="a6"/>
        <w:jc w:val="center"/>
        <w:rPr>
          <w:rFonts w:ascii="Times New Roman" w:hAnsi="Times New Roman" w:cs="Times New Roman"/>
          <w:sz w:val="28"/>
          <w:szCs w:val="28"/>
        </w:rPr>
      </w:pPr>
      <w:r w:rsidRPr="00DF4DC9">
        <w:rPr>
          <w:rFonts w:ascii="Times New Roman" w:hAnsi="Times New Roman" w:cs="Times New Roman"/>
          <w:b/>
          <w:sz w:val="24"/>
          <w:szCs w:val="24"/>
        </w:rPr>
        <w:lastRenderedPageBreak/>
        <w:t>за счет всех источников финансирования за 9 месяцев 2016 года, кв.м</w:t>
      </w:r>
      <w:r w:rsidRPr="00DF4DC9">
        <w:rPr>
          <w:rFonts w:ascii="Times New Roman" w:hAnsi="Times New Roman" w:cs="Times New Roman"/>
        </w:rPr>
        <w:t xml:space="preserve"> </w:t>
      </w:r>
      <w:r w:rsidRPr="00DF4DC9">
        <w:rPr>
          <w:rFonts w:ascii="Times New Roman" w:hAnsi="Times New Roman" w:cs="Times New Roman"/>
          <w:noProof/>
        </w:rPr>
        <w:drawing>
          <wp:inline distT="0" distB="0" distL="0" distR="0">
            <wp:extent cx="5486400" cy="2505075"/>
            <wp:effectExtent l="0" t="0" r="0" b="0"/>
            <wp:docPr id="26" name="Объект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002E7F0C" w:rsidRPr="00DF4DC9">
        <w:rPr>
          <w:rFonts w:ascii="Times New Roman" w:hAnsi="Times New Roman" w:cs="Times New Roman"/>
          <w:sz w:val="24"/>
          <w:szCs w:val="24"/>
        </w:rPr>
        <w:tab/>
      </w:r>
      <w:r w:rsidRPr="00DF4DC9">
        <w:rPr>
          <w:rFonts w:ascii="Times New Roman" w:hAnsi="Times New Roman" w:cs="Times New Roman"/>
          <w:sz w:val="24"/>
          <w:szCs w:val="24"/>
        </w:rPr>
        <w:t xml:space="preserve"> Лидером по вводу жилья   среди муниципальных   образований района являются  МО «</w:t>
      </w:r>
      <w:proofErr w:type="spellStart"/>
      <w:r w:rsidRPr="00DF4DC9">
        <w:rPr>
          <w:rFonts w:ascii="Times New Roman" w:hAnsi="Times New Roman" w:cs="Times New Roman"/>
          <w:sz w:val="24"/>
          <w:szCs w:val="24"/>
        </w:rPr>
        <w:t>Кезское</w:t>
      </w:r>
      <w:proofErr w:type="spellEnd"/>
      <w:r w:rsidRPr="00DF4DC9">
        <w:rPr>
          <w:rFonts w:ascii="Times New Roman" w:hAnsi="Times New Roman" w:cs="Times New Roman"/>
          <w:sz w:val="24"/>
          <w:szCs w:val="24"/>
        </w:rPr>
        <w:t>» с объемом вводимого жилья 4343,8 кв.м. (доля от общего ввода жилья по району составила 70%). В МО «</w:t>
      </w:r>
      <w:proofErr w:type="spellStart"/>
      <w:r w:rsidRPr="00DF4DC9">
        <w:rPr>
          <w:rFonts w:ascii="Times New Roman" w:hAnsi="Times New Roman" w:cs="Times New Roman"/>
          <w:sz w:val="24"/>
          <w:szCs w:val="24"/>
        </w:rPr>
        <w:t>Большеолыпское</w:t>
      </w:r>
      <w:proofErr w:type="spellEnd"/>
      <w:r w:rsidRPr="00DF4DC9">
        <w:rPr>
          <w:rFonts w:ascii="Times New Roman" w:hAnsi="Times New Roman" w:cs="Times New Roman"/>
          <w:sz w:val="24"/>
          <w:szCs w:val="24"/>
        </w:rPr>
        <w:t>» объем введенного жилья составил  237,2 кв.м, МО «</w:t>
      </w:r>
      <w:proofErr w:type="spellStart"/>
      <w:r w:rsidRPr="00DF4DC9">
        <w:rPr>
          <w:rFonts w:ascii="Times New Roman" w:hAnsi="Times New Roman" w:cs="Times New Roman"/>
          <w:sz w:val="24"/>
          <w:szCs w:val="24"/>
        </w:rPr>
        <w:t>Гыинское</w:t>
      </w:r>
      <w:proofErr w:type="spellEnd"/>
      <w:r w:rsidRPr="00DF4DC9">
        <w:rPr>
          <w:rFonts w:ascii="Times New Roman" w:hAnsi="Times New Roman" w:cs="Times New Roman"/>
          <w:sz w:val="24"/>
          <w:szCs w:val="24"/>
        </w:rPr>
        <w:t>» - 90,8,  МО «</w:t>
      </w:r>
      <w:proofErr w:type="spellStart"/>
      <w:r w:rsidRPr="00DF4DC9">
        <w:rPr>
          <w:rFonts w:ascii="Times New Roman" w:hAnsi="Times New Roman" w:cs="Times New Roman"/>
          <w:sz w:val="24"/>
          <w:szCs w:val="24"/>
        </w:rPr>
        <w:t>Ключевское</w:t>
      </w:r>
      <w:proofErr w:type="spellEnd"/>
      <w:r w:rsidRPr="00DF4DC9">
        <w:rPr>
          <w:rFonts w:ascii="Times New Roman" w:hAnsi="Times New Roman" w:cs="Times New Roman"/>
          <w:sz w:val="24"/>
          <w:szCs w:val="24"/>
        </w:rPr>
        <w:t>» - 357,8 кв.м., МО «</w:t>
      </w:r>
      <w:proofErr w:type="spellStart"/>
      <w:r w:rsidRPr="00DF4DC9">
        <w:rPr>
          <w:rFonts w:ascii="Times New Roman" w:hAnsi="Times New Roman" w:cs="Times New Roman"/>
          <w:sz w:val="24"/>
          <w:szCs w:val="24"/>
        </w:rPr>
        <w:t>Кузьминское</w:t>
      </w:r>
      <w:proofErr w:type="spellEnd"/>
      <w:r w:rsidRPr="00DF4DC9">
        <w:rPr>
          <w:rFonts w:ascii="Times New Roman" w:hAnsi="Times New Roman" w:cs="Times New Roman"/>
          <w:sz w:val="24"/>
          <w:szCs w:val="24"/>
        </w:rPr>
        <w:t>» - 165,2 кв.м., в МО «</w:t>
      </w:r>
      <w:proofErr w:type="spellStart"/>
      <w:r w:rsidRPr="00DF4DC9">
        <w:rPr>
          <w:rFonts w:ascii="Times New Roman" w:hAnsi="Times New Roman" w:cs="Times New Roman"/>
          <w:sz w:val="24"/>
          <w:szCs w:val="24"/>
        </w:rPr>
        <w:t>Кулигинское</w:t>
      </w:r>
      <w:proofErr w:type="spellEnd"/>
      <w:r w:rsidRPr="00DF4DC9">
        <w:rPr>
          <w:rFonts w:ascii="Times New Roman" w:hAnsi="Times New Roman" w:cs="Times New Roman"/>
          <w:sz w:val="24"/>
          <w:szCs w:val="24"/>
        </w:rPr>
        <w:t>» - 238,8 кв.м., МО «</w:t>
      </w:r>
      <w:proofErr w:type="spellStart"/>
      <w:r w:rsidRPr="00DF4DC9">
        <w:rPr>
          <w:rFonts w:ascii="Times New Roman" w:hAnsi="Times New Roman" w:cs="Times New Roman"/>
          <w:sz w:val="24"/>
          <w:szCs w:val="24"/>
        </w:rPr>
        <w:t>Мысовское</w:t>
      </w:r>
      <w:proofErr w:type="spellEnd"/>
      <w:r w:rsidRPr="00DF4DC9">
        <w:rPr>
          <w:rFonts w:ascii="Times New Roman" w:hAnsi="Times New Roman" w:cs="Times New Roman"/>
          <w:sz w:val="24"/>
          <w:szCs w:val="24"/>
        </w:rPr>
        <w:t>» - 81,4 кв.м., МО «</w:t>
      </w:r>
      <w:proofErr w:type="spellStart"/>
      <w:r w:rsidRPr="00DF4DC9">
        <w:rPr>
          <w:rFonts w:ascii="Times New Roman" w:hAnsi="Times New Roman" w:cs="Times New Roman"/>
          <w:sz w:val="24"/>
          <w:szCs w:val="24"/>
        </w:rPr>
        <w:t>Поломское</w:t>
      </w:r>
      <w:proofErr w:type="spellEnd"/>
      <w:r w:rsidRPr="00DF4DC9">
        <w:rPr>
          <w:rFonts w:ascii="Times New Roman" w:hAnsi="Times New Roman" w:cs="Times New Roman"/>
          <w:sz w:val="24"/>
          <w:szCs w:val="24"/>
        </w:rPr>
        <w:t>» - 148,5 кв.м., в МО «</w:t>
      </w:r>
      <w:proofErr w:type="spellStart"/>
      <w:r w:rsidRPr="00DF4DC9">
        <w:rPr>
          <w:rFonts w:ascii="Times New Roman" w:hAnsi="Times New Roman" w:cs="Times New Roman"/>
          <w:sz w:val="24"/>
          <w:szCs w:val="24"/>
        </w:rPr>
        <w:t>Сосновоборское</w:t>
      </w:r>
      <w:proofErr w:type="spellEnd"/>
      <w:r w:rsidRPr="00DF4DC9">
        <w:rPr>
          <w:rFonts w:ascii="Times New Roman" w:hAnsi="Times New Roman" w:cs="Times New Roman"/>
          <w:sz w:val="24"/>
          <w:szCs w:val="24"/>
        </w:rPr>
        <w:t>» - 119,9 кв.м., МО «</w:t>
      </w:r>
      <w:proofErr w:type="spellStart"/>
      <w:r w:rsidRPr="00DF4DC9">
        <w:rPr>
          <w:rFonts w:ascii="Times New Roman" w:hAnsi="Times New Roman" w:cs="Times New Roman"/>
          <w:sz w:val="24"/>
          <w:szCs w:val="24"/>
        </w:rPr>
        <w:t>Степаненское</w:t>
      </w:r>
      <w:proofErr w:type="spellEnd"/>
      <w:r w:rsidRPr="00DF4DC9">
        <w:rPr>
          <w:rFonts w:ascii="Times New Roman" w:hAnsi="Times New Roman" w:cs="Times New Roman"/>
          <w:sz w:val="24"/>
          <w:szCs w:val="24"/>
        </w:rPr>
        <w:t>» - 180,3 кв.м., МО «</w:t>
      </w:r>
      <w:proofErr w:type="spellStart"/>
      <w:r w:rsidRPr="00DF4DC9">
        <w:rPr>
          <w:rFonts w:ascii="Times New Roman" w:hAnsi="Times New Roman" w:cs="Times New Roman"/>
          <w:sz w:val="24"/>
          <w:szCs w:val="24"/>
        </w:rPr>
        <w:t>Чепецкое</w:t>
      </w:r>
      <w:proofErr w:type="spellEnd"/>
      <w:r w:rsidRPr="00DF4DC9">
        <w:rPr>
          <w:rFonts w:ascii="Times New Roman" w:hAnsi="Times New Roman" w:cs="Times New Roman"/>
          <w:sz w:val="24"/>
          <w:szCs w:val="24"/>
        </w:rPr>
        <w:t>» - 273,9 кв.м. В остальных муниципальных поселениях с начала года жилье не вводилось.</w:t>
      </w:r>
    </w:p>
    <w:p w:rsidR="00392462" w:rsidRPr="00DF4DC9" w:rsidRDefault="00392462" w:rsidP="002E7F0C">
      <w:pPr>
        <w:pStyle w:val="a6"/>
        <w:jc w:val="both"/>
        <w:rPr>
          <w:rFonts w:ascii="Times New Roman" w:hAnsi="Times New Roman" w:cs="Times New Roman"/>
          <w:b/>
          <w:sz w:val="24"/>
          <w:szCs w:val="24"/>
        </w:rPr>
      </w:pPr>
      <w:r w:rsidRPr="00DF4DC9">
        <w:rPr>
          <w:rFonts w:ascii="Times New Roman" w:hAnsi="Times New Roman" w:cs="Times New Roman"/>
          <w:sz w:val="24"/>
          <w:szCs w:val="24"/>
        </w:rPr>
        <w:t xml:space="preserve">  </w:t>
      </w:r>
      <w:r w:rsidR="002E7F0C" w:rsidRPr="00DF4DC9">
        <w:rPr>
          <w:rFonts w:ascii="Times New Roman" w:hAnsi="Times New Roman" w:cs="Times New Roman"/>
          <w:sz w:val="24"/>
          <w:szCs w:val="24"/>
        </w:rPr>
        <w:tab/>
      </w:r>
      <w:r w:rsidRPr="00DF4DC9">
        <w:rPr>
          <w:rFonts w:ascii="Times New Roman" w:hAnsi="Times New Roman" w:cs="Times New Roman"/>
          <w:sz w:val="24"/>
          <w:szCs w:val="24"/>
        </w:rPr>
        <w:t xml:space="preserve">  </w:t>
      </w:r>
      <w:r w:rsidRPr="00DF4DC9">
        <w:rPr>
          <w:rFonts w:ascii="Times New Roman" w:hAnsi="Times New Roman" w:cs="Times New Roman"/>
          <w:b/>
          <w:sz w:val="24"/>
          <w:szCs w:val="24"/>
        </w:rPr>
        <w:t xml:space="preserve">За </w:t>
      </w:r>
      <w:r w:rsidR="002E7F0C" w:rsidRPr="00DF4DC9">
        <w:rPr>
          <w:rFonts w:ascii="Times New Roman" w:hAnsi="Times New Roman" w:cs="Times New Roman"/>
          <w:b/>
          <w:sz w:val="24"/>
          <w:szCs w:val="24"/>
        </w:rPr>
        <w:t>отчетный период на территории района в</w:t>
      </w:r>
      <w:r w:rsidRPr="00DF4DC9">
        <w:rPr>
          <w:rFonts w:ascii="Times New Roman" w:hAnsi="Times New Roman" w:cs="Times New Roman"/>
          <w:b/>
          <w:sz w:val="24"/>
          <w:szCs w:val="24"/>
        </w:rPr>
        <w:t xml:space="preserve"> эксплуатацию введены следующие объекты:</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здание лесопильного цеха по адресу: </w:t>
      </w:r>
      <w:proofErr w:type="spellStart"/>
      <w:r w:rsidRPr="00DF4DC9">
        <w:rPr>
          <w:rFonts w:ascii="Times New Roman" w:hAnsi="Times New Roman" w:cs="Times New Roman"/>
          <w:sz w:val="24"/>
          <w:szCs w:val="24"/>
        </w:rPr>
        <w:t>п.Кез</w:t>
      </w:r>
      <w:proofErr w:type="spellEnd"/>
      <w:r w:rsidRPr="00DF4DC9">
        <w:rPr>
          <w:rFonts w:ascii="Times New Roman" w:hAnsi="Times New Roman" w:cs="Times New Roman"/>
          <w:sz w:val="24"/>
          <w:szCs w:val="24"/>
        </w:rPr>
        <w:t>, ул.Луппова, д.23 (</w:t>
      </w:r>
      <w:proofErr w:type="spellStart"/>
      <w:r w:rsidRPr="00DF4DC9">
        <w:rPr>
          <w:rFonts w:ascii="Times New Roman" w:hAnsi="Times New Roman" w:cs="Times New Roman"/>
          <w:sz w:val="24"/>
          <w:szCs w:val="24"/>
        </w:rPr>
        <w:t>Терсенов</w:t>
      </w:r>
      <w:proofErr w:type="spellEnd"/>
      <w:r w:rsidRPr="00DF4DC9">
        <w:rPr>
          <w:rFonts w:ascii="Times New Roman" w:hAnsi="Times New Roman" w:cs="Times New Roman"/>
          <w:sz w:val="24"/>
          <w:szCs w:val="24"/>
        </w:rPr>
        <w:t xml:space="preserve"> С.Н.);</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здание производственной базы по адресу: с.Кулига, ул.Азина, д.1а (Вахрушева М.Ф.);</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здание коровника на 200 голов в д.Гонка (ООО «Труженик»);</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здание молочного блока (ООО «Труженик»);</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здание производственного гаража по адресу: </w:t>
      </w:r>
      <w:proofErr w:type="spellStart"/>
      <w:r w:rsidRPr="00DF4DC9">
        <w:rPr>
          <w:rFonts w:ascii="Times New Roman" w:hAnsi="Times New Roman" w:cs="Times New Roman"/>
          <w:sz w:val="24"/>
          <w:szCs w:val="24"/>
        </w:rPr>
        <w:t>п.Кез</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ул.п.Кез</w:t>
      </w:r>
      <w:proofErr w:type="spellEnd"/>
      <w:r w:rsidRPr="00DF4DC9">
        <w:rPr>
          <w:rFonts w:ascii="Times New Roman" w:hAnsi="Times New Roman" w:cs="Times New Roman"/>
          <w:sz w:val="24"/>
          <w:szCs w:val="24"/>
        </w:rPr>
        <w:t>, пер.Совхозный, д.1 (Берга И.Я.);</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 пристрой к зданию кафе «</w:t>
      </w:r>
      <w:proofErr w:type="spellStart"/>
      <w:r w:rsidRPr="00DF4DC9">
        <w:rPr>
          <w:rFonts w:ascii="Times New Roman" w:hAnsi="Times New Roman" w:cs="Times New Roman"/>
          <w:sz w:val="24"/>
          <w:szCs w:val="24"/>
        </w:rPr>
        <w:t>Агапыч</w:t>
      </w:r>
      <w:proofErr w:type="spellEnd"/>
      <w:r w:rsidRPr="00DF4DC9">
        <w:rPr>
          <w:rFonts w:ascii="Times New Roman" w:hAnsi="Times New Roman" w:cs="Times New Roman"/>
          <w:sz w:val="24"/>
          <w:szCs w:val="24"/>
        </w:rPr>
        <w:t xml:space="preserve">» по адресу: </w:t>
      </w:r>
      <w:proofErr w:type="spellStart"/>
      <w:r w:rsidRPr="00DF4DC9">
        <w:rPr>
          <w:rFonts w:ascii="Times New Roman" w:hAnsi="Times New Roman" w:cs="Times New Roman"/>
          <w:sz w:val="24"/>
          <w:szCs w:val="24"/>
        </w:rPr>
        <w:t>п.Кез</w:t>
      </w:r>
      <w:proofErr w:type="spellEnd"/>
      <w:r w:rsidRPr="00DF4DC9">
        <w:rPr>
          <w:rFonts w:ascii="Times New Roman" w:hAnsi="Times New Roman" w:cs="Times New Roman"/>
          <w:sz w:val="24"/>
          <w:szCs w:val="24"/>
        </w:rPr>
        <w:t>, ул.Кооперативная, д.18 (Жилина Н.В.);</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здание со встроенным гаражом по адресу: </w:t>
      </w:r>
      <w:proofErr w:type="spellStart"/>
      <w:r w:rsidRPr="00DF4DC9">
        <w:rPr>
          <w:rFonts w:ascii="Times New Roman" w:hAnsi="Times New Roman" w:cs="Times New Roman"/>
          <w:sz w:val="24"/>
          <w:szCs w:val="24"/>
        </w:rPr>
        <w:t>п.Кез</w:t>
      </w:r>
      <w:proofErr w:type="spellEnd"/>
      <w:r w:rsidRPr="00DF4DC9">
        <w:rPr>
          <w:rFonts w:ascii="Times New Roman" w:hAnsi="Times New Roman" w:cs="Times New Roman"/>
          <w:sz w:val="24"/>
          <w:szCs w:val="24"/>
        </w:rPr>
        <w:t>, ул.Железнодорожная, 22з (</w:t>
      </w:r>
      <w:proofErr w:type="spellStart"/>
      <w:r w:rsidRPr="00DF4DC9">
        <w:rPr>
          <w:rFonts w:ascii="Times New Roman" w:hAnsi="Times New Roman" w:cs="Times New Roman"/>
          <w:sz w:val="24"/>
          <w:szCs w:val="24"/>
        </w:rPr>
        <w:t>Хачатрян</w:t>
      </w:r>
      <w:proofErr w:type="spellEnd"/>
      <w:r w:rsidRPr="00DF4DC9">
        <w:rPr>
          <w:rFonts w:ascii="Times New Roman" w:hAnsi="Times New Roman" w:cs="Times New Roman"/>
          <w:sz w:val="24"/>
          <w:szCs w:val="24"/>
        </w:rPr>
        <w:t xml:space="preserve"> Л.А.);</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здание материального склада по адресу: УР,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(Степанов С.В.);</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здание гаража по адресу: </w:t>
      </w:r>
      <w:proofErr w:type="spellStart"/>
      <w:r w:rsidRPr="00DF4DC9">
        <w:rPr>
          <w:rFonts w:ascii="Times New Roman" w:hAnsi="Times New Roman" w:cs="Times New Roman"/>
          <w:sz w:val="24"/>
          <w:szCs w:val="24"/>
        </w:rPr>
        <w:t>п.Кез</w:t>
      </w:r>
      <w:proofErr w:type="spellEnd"/>
      <w:r w:rsidRPr="00DF4DC9">
        <w:rPr>
          <w:rFonts w:ascii="Times New Roman" w:hAnsi="Times New Roman" w:cs="Times New Roman"/>
          <w:sz w:val="24"/>
          <w:szCs w:val="24"/>
        </w:rPr>
        <w:t>, ул.Ленина, д.3а (Наумов О.А.);</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Обустройство при переводе в ППД. Куст 10. Скважина 3236. </w:t>
      </w:r>
      <w:proofErr w:type="spellStart"/>
      <w:r w:rsidRPr="00DF4DC9">
        <w:rPr>
          <w:rFonts w:ascii="Times New Roman" w:hAnsi="Times New Roman" w:cs="Times New Roman"/>
          <w:sz w:val="24"/>
          <w:szCs w:val="24"/>
        </w:rPr>
        <w:t>Кезское</w:t>
      </w:r>
      <w:proofErr w:type="spellEnd"/>
      <w:r w:rsidRPr="00DF4DC9">
        <w:rPr>
          <w:rFonts w:ascii="Times New Roman" w:hAnsi="Times New Roman" w:cs="Times New Roman"/>
          <w:sz w:val="24"/>
          <w:szCs w:val="24"/>
        </w:rPr>
        <w:t xml:space="preserve"> нефтяное месторождение»;</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здание магазина по адресу: </w:t>
      </w:r>
      <w:proofErr w:type="spellStart"/>
      <w:r w:rsidRPr="00DF4DC9">
        <w:rPr>
          <w:rFonts w:ascii="Times New Roman" w:hAnsi="Times New Roman" w:cs="Times New Roman"/>
          <w:sz w:val="24"/>
          <w:szCs w:val="24"/>
        </w:rPr>
        <w:t>п.Кез</w:t>
      </w:r>
      <w:proofErr w:type="spellEnd"/>
      <w:r w:rsidRPr="00DF4DC9">
        <w:rPr>
          <w:rFonts w:ascii="Times New Roman" w:hAnsi="Times New Roman" w:cs="Times New Roman"/>
          <w:sz w:val="24"/>
          <w:szCs w:val="24"/>
        </w:rPr>
        <w:t>, ул.Кирова, д.5а (ОАО «Милком» ПП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сырзавод</w:t>
      </w:r>
      <w:proofErr w:type="spellEnd"/>
      <w:r w:rsidRPr="00DF4DC9">
        <w:rPr>
          <w:rFonts w:ascii="Times New Roman" w:hAnsi="Times New Roman" w:cs="Times New Roman"/>
          <w:sz w:val="24"/>
          <w:szCs w:val="24"/>
        </w:rPr>
        <w:t>»);</w:t>
      </w:r>
    </w:p>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здание магазина по </w:t>
      </w:r>
      <w:proofErr w:type="spellStart"/>
      <w:r w:rsidRPr="00DF4DC9">
        <w:rPr>
          <w:rFonts w:ascii="Times New Roman" w:hAnsi="Times New Roman" w:cs="Times New Roman"/>
          <w:sz w:val="24"/>
          <w:szCs w:val="24"/>
        </w:rPr>
        <w:t>адресу:п.Кез</w:t>
      </w:r>
      <w:proofErr w:type="spellEnd"/>
      <w:r w:rsidRPr="00DF4DC9">
        <w:rPr>
          <w:rFonts w:ascii="Times New Roman" w:hAnsi="Times New Roman" w:cs="Times New Roman"/>
          <w:sz w:val="24"/>
          <w:szCs w:val="24"/>
        </w:rPr>
        <w:t>, ул.Кооперативная, д.18 (Жилина Н.В.);</w:t>
      </w:r>
    </w:p>
    <w:p w:rsidR="002E7F0C" w:rsidRPr="00DF4DC9" w:rsidRDefault="002E7F0C" w:rsidP="002E7F0C">
      <w:pPr>
        <w:pStyle w:val="a6"/>
        <w:jc w:val="both"/>
        <w:rPr>
          <w:rFonts w:ascii="Times New Roman" w:hAnsi="Times New Roman" w:cs="Times New Roman"/>
          <w:sz w:val="24"/>
          <w:szCs w:val="24"/>
        </w:rPr>
      </w:pPr>
    </w:p>
    <w:p w:rsidR="002E7F0C" w:rsidRPr="00DF4DC9" w:rsidRDefault="002E7F0C" w:rsidP="002E7F0C">
      <w:pPr>
        <w:pStyle w:val="a6"/>
        <w:ind w:firstLine="708"/>
        <w:jc w:val="both"/>
        <w:rPr>
          <w:rFonts w:ascii="Times New Roman" w:hAnsi="Times New Roman" w:cs="Times New Roman"/>
          <w:sz w:val="24"/>
          <w:szCs w:val="24"/>
        </w:rPr>
      </w:pPr>
      <w:r w:rsidRPr="00DF4DC9">
        <w:rPr>
          <w:rFonts w:ascii="Times New Roman" w:hAnsi="Times New Roman" w:cs="Times New Roman"/>
          <w:b/>
          <w:sz w:val="24"/>
          <w:szCs w:val="24"/>
        </w:rPr>
        <w:t>Проведена реконструкция следующих объектов</w:t>
      </w:r>
      <w:r w:rsidRPr="00DF4DC9">
        <w:rPr>
          <w:rFonts w:ascii="Times New Roman" w:hAnsi="Times New Roman" w:cs="Times New Roman"/>
          <w:sz w:val="24"/>
          <w:szCs w:val="24"/>
        </w:rPr>
        <w:t xml:space="preserve">: </w:t>
      </w:r>
    </w:p>
    <w:p w:rsidR="002E7F0C" w:rsidRPr="00DF4DC9" w:rsidRDefault="002E7F0C"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 автомобильной дороги (</w:t>
      </w:r>
      <w:proofErr w:type="spellStart"/>
      <w:r w:rsidRPr="00DF4DC9">
        <w:rPr>
          <w:rFonts w:ascii="Times New Roman" w:hAnsi="Times New Roman" w:cs="Times New Roman"/>
          <w:sz w:val="24"/>
          <w:szCs w:val="24"/>
        </w:rPr>
        <w:t>Кез</w:t>
      </w:r>
      <w:proofErr w:type="spellEnd"/>
      <w:r w:rsidRPr="00DF4DC9">
        <w:rPr>
          <w:rFonts w:ascii="Times New Roman" w:hAnsi="Times New Roman" w:cs="Times New Roman"/>
          <w:sz w:val="24"/>
          <w:szCs w:val="24"/>
        </w:rPr>
        <w:t xml:space="preserve"> – Кулига – Карсовай) – </w:t>
      </w:r>
      <w:proofErr w:type="spellStart"/>
      <w:r w:rsidRPr="00DF4DC9">
        <w:rPr>
          <w:rFonts w:ascii="Times New Roman" w:hAnsi="Times New Roman" w:cs="Times New Roman"/>
          <w:sz w:val="24"/>
          <w:szCs w:val="24"/>
        </w:rPr>
        <w:t>Ю-Тольен</w:t>
      </w:r>
      <w:proofErr w:type="spellEnd"/>
      <w:r w:rsidRPr="00DF4DC9">
        <w:rPr>
          <w:rFonts w:ascii="Times New Roman" w:hAnsi="Times New Roman" w:cs="Times New Roman"/>
          <w:sz w:val="24"/>
          <w:szCs w:val="24"/>
        </w:rPr>
        <w:t xml:space="preserve"> </w:t>
      </w:r>
    </w:p>
    <w:p w:rsidR="002E7F0C" w:rsidRPr="00DF4DC9" w:rsidRDefault="002E7F0C"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 «дренажной и факельной системы на КСП «</w:t>
      </w:r>
      <w:proofErr w:type="spellStart"/>
      <w:r w:rsidRPr="00DF4DC9">
        <w:rPr>
          <w:rFonts w:ascii="Times New Roman" w:hAnsi="Times New Roman" w:cs="Times New Roman"/>
          <w:sz w:val="24"/>
          <w:szCs w:val="24"/>
        </w:rPr>
        <w:t>Кез</w:t>
      </w:r>
      <w:proofErr w:type="spellEnd"/>
      <w:r w:rsidRPr="00DF4DC9">
        <w:rPr>
          <w:rFonts w:ascii="Times New Roman" w:hAnsi="Times New Roman" w:cs="Times New Roman"/>
          <w:sz w:val="24"/>
          <w:szCs w:val="24"/>
        </w:rPr>
        <w:t>» (ОАО «</w:t>
      </w:r>
      <w:proofErr w:type="spellStart"/>
      <w:r w:rsidRPr="00DF4DC9">
        <w:rPr>
          <w:rFonts w:ascii="Times New Roman" w:hAnsi="Times New Roman" w:cs="Times New Roman"/>
          <w:sz w:val="24"/>
          <w:szCs w:val="24"/>
        </w:rPr>
        <w:t>Удмуртнефть</w:t>
      </w:r>
      <w:proofErr w:type="spellEnd"/>
      <w:r w:rsidRPr="00DF4DC9">
        <w:rPr>
          <w:rFonts w:ascii="Times New Roman" w:hAnsi="Times New Roman" w:cs="Times New Roman"/>
          <w:sz w:val="24"/>
          <w:szCs w:val="24"/>
        </w:rPr>
        <w:t>»);</w:t>
      </w:r>
    </w:p>
    <w:p w:rsidR="002E7F0C" w:rsidRPr="00DF4DC9" w:rsidRDefault="002E7F0C"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 газопровода-отвода «Оханск – Киров» 2 пусковой комплекс. 2 этап» (ПАО «Газпром»);</w:t>
      </w:r>
    </w:p>
    <w:p w:rsidR="002E7F0C" w:rsidRPr="00DF4DC9" w:rsidRDefault="002E7F0C"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 газопровода-отвода «Оханск – Киров» 2 пусковой комплекс. 3 этап» (ПАО «Газпром»);</w:t>
      </w:r>
    </w:p>
    <w:p w:rsidR="002E7F0C" w:rsidRPr="00DF4DC9" w:rsidRDefault="002E7F0C"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- 6 индивидуальных жилых  домов (реконструкция).</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По программе «Предоставление мер социальной поддержки по обеспечению жильем ветеранов, инвалидов и семей, имеющих детей - инвалидов»  за 9 месяцев 2016 г.:</w:t>
      </w:r>
    </w:p>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lastRenderedPageBreak/>
        <w:t>- поставлено на учет ветеранов Великой Отечественной войны, членов семей погибших (умерших) инвалидов и участников ВОВ – 1 человек, выдан 1 сертификат;</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По программе «Предоставление субсидий многодетным малоимущим семьям», за 9 месяцев  2016г.:</w:t>
      </w:r>
    </w:p>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поставлено на учет 3 человека, выдано 1 свидетельство на приобретение и строительство жилого дома многодетным малоимущим гражданам. </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По программе «Бесплатное предоставление земельных участков в собственность граждан из земель, находящихся в государственной или муниципальной собственности, расположенных на территории Удмуртской Республики» за 9 месяцев 2016 г.:</w:t>
      </w:r>
    </w:p>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поставлено на учет в качестве многодетных семей, имеющих право на бесплатное получение земельных участков  – 2 семьи; </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подана заявка для участия  Региональной адресной программе по переселению граждан из аварийного жилого фонда на  2016 год в рамках Федерального закона от 21.07.2007г. № 185-ФЗ «О фонде содействия реформированию жилищно-коммунального хозяйства». Планируется расселение 3 многоквартирных домов(10 квартир), общей площадью  270,70 м2.</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В рамках  Региональной программы  по капитальному ремонту общего имущества в многоквартирных домах</w:t>
      </w:r>
      <w:r w:rsidR="002E7F0C" w:rsidRPr="00DF4DC9">
        <w:rPr>
          <w:rFonts w:ascii="Times New Roman" w:hAnsi="Times New Roman" w:cs="Times New Roman"/>
          <w:sz w:val="24"/>
          <w:szCs w:val="24"/>
        </w:rPr>
        <w:t xml:space="preserve"> проведен</w:t>
      </w:r>
      <w:r w:rsidRPr="00DF4DC9">
        <w:rPr>
          <w:rFonts w:ascii="Times New Roman" w:hAnsi="Times New Roman" w:cs="Times New Roman"/>
          <w:sz w:val="24"/>
          <w:szCs w:val="24"/>
        </w:rPr>
        <w:t>:</w:t>
      </w:r>
    </w:p>
    <w:p w:rsidR="00392462" w:rsidRPr="00DF4DC9" w:rsidRDefault="002E7F0C"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00392462" w:rsidRPr="00DF4DC9">
        <w:rPr>
          <w:rFonts w:ascii="Times New Roman" w:hAnsi="Times New Roman" w:cs="Times New Roman"/>
          <w:sz w:val="24"/>
          <w:szCs w:val="24"/>
        </w:rPr>
        <w:t xml:space="preserve"> ремонт в 2 многоквартирных домах: п. </w:t>
      </w:r>
      <w:proofErr w:type="spellStart"/>
      <w:r w:rsidR="00392462" w:rsidRPr="00DF4DC9">
        <w:rPr>
          <w:rFonts w:ascii="Times New Roman" w:hAnsi="Times New Roman" w:cs="Times New Roman"/>
          <w:sz w:val="24"/>
          <w:szCs w:val="24"/>
        </w:rPr>
        <w:t>Кез</w:t>
      </w:r>
      <w:proofErr w:type="spellEnd"/>
      <w:r w:rsidR="00392462" w:rsidRPr="00DF4DC9">
        <w:rPr>
          <w:rFonts w:ascii="Times New Roman" w:hAnsi="Times New Roman" w:cs="Times New Roman"/>
          <w:sz w:val="24"/>
          <w:szCs w:val="24"/>
        </w:rPr>
        <w:t xml:space="preserve">, ул. Осипенко, д.35, п. </w:t>
      </w:r>
      <w:proofErr w:type="spellStart"/>
      <w:r w:rsidR="00392462" w:rsidRPr="00DF4DC9">
        <w:rPr>
          <w:rFonts w:ascii="Times New Roman" w:hAnsi="Times New Roman" w:cs="Times New Roman"/>
          <w:sz w:val="24"/>
          <w:szCs w:val="24"/>
        </w:rPr>
        <w:t>Кез</w:t>
      </w:r>
      <w:proofErr w:type="spellEnd"/>
      <w:r w:rsidR="00392462" w:rsidRPr="00DF4DC9">
        <w:rPr>
          <w:rFonts w:ascii="Times New Roman" w:hAnsi="Times New Roman" w:cs="Times New Roman"/>
          <w:sz w:val="24"/>
          <w:szCs w:val="24"/>
        </w:rPr>
        <w:t xml:space="preserve">, ул. Железнодорожная, д.4. </w:t>
      </w:r>
    </w:p>
    <w:p w:rsidR="00392462" w:rsidRPr="00DF4DC9" w:rsidRDefault="002E7F0C"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w:t>
      </w:r>
      <w:r w:rsidR="00392462" w:rsidRPr="00DF4DC9">
        <w:rPr>
          <w:rFonts w:ascii="Times New Roman" w:hAnsi="Times New Roman" w:cs="Times New Roman"/>
          <w:sz w:val="24"/>
          <w:szCs w:val="24"/>
        </w:rPr>
        <w:t xml:space="preserve"> конкурс на право заключения договора подряда на выполнение работ по капитальному ремонту общего имущества в многоквартирных домах п. </w:t>
      </w:r>
      <w:proofErr w:type="spellStart"/>
      <w:r w:rsidR="00392462" w:rsidRPr="00DF4DC9">
        <w:rPr>
          <w:rFonts w:ascii="Times New Roman" w:hAnsi="Times New Roman" w:cs="Times New Roman"/>
          <w:sz w:val="24"/>
          <w:szCs w:val="24"/>
        </w:rPr>
        <w:t>Кез</w:t>
      </w:r>
      <w:proofErr w:type="spellEnd"/>
      <w:r w:rsidR="00392462" w:rsidRPr="00DF4DC9">
        <w:rPr>
          <w:rFonts w:ascii="Times New Roman" w:hAnsi="Times New Roman" w:cs="Times New Roman"/>
          <w:sz w:val="24"/>
          <w:szCs w:val="24"/>
        </w:rPr>
        <w:t>: ул. Ломоносова, д.61; ул., Ломоносова, д.69, ул., Ломоносова, д. 71; ул. Октябрьская, д.24;  ул. Октябрьская,                 д. 26; , ул. Октябрьская, д.42;</w:t>
      </w:r>
      <w:r w:rsidR="00392462" w:rsidRPr="00DF4DC9">
        <w:rPr>
          <w:rFonts w:ascii="Times New Roman" w:hAnsi="Times New Roman" w:cs="Times New Roman"/>
          <w:sz w:val="24"/>
          <w:szCs w:val="24"/>
        </w:rPr>
        <w:tab/>
        <w:t xml:space="preserve">ул. Ленина, д.46; ул. </w:t>
      </w:r>
      <w:proofErr w:type="spellStart"/>
      <w:r w:rsidR="00392462" w:rsidRPr="00DF4DC9">
        <w:rPr>
          <w:rFonts w:ascii="Times New Roman" w:hAnsi="Times New Roman" w:cs="Times New Roman"/>
          <w:sz w:val="24"/>
          <w:szCs w:val="24"/>
        </w:rPr>
        <w:t>Б-Городок</w:t>
      </w:r>
      <w:proofErr w:type="spellEnd"/>
      <w:r w:rsidR="00392462" w:rsidRPr="00DF4DC9">
        <w:rPr>
          <w:rFonts w:ascii="Times New Roman" w:hAnsi="Times New Roman" w:cs="Times New Roman"/>
          <w:sz w:val="24"/>
          <w:szCs w:val="24"/>
        </w:rPr>
        <w:t>, д.3 на общую сумму 1</w:t>
      </w:r>
      <w:r w:rsidRPr="00DF4DC9">
        <w:rPr>
          <w:rFonts w:ascii="Times New Roman" w:hAnsi="Times New Roman" w:cs="Times New Roman"/>
          <w:sz w:val="24"/>
          <w:szCs w:val="24"/>
        </w:rPr>
        <w:t> </w:t>
      </w:r>
      <w:r w:rsidR="00392462" w:rsidRPr="00DF4DC9">
        <w:rPr>
          <w:rFonts w:ascii="Times New Roman" w:hAnsi="Times New Roman" w:cs="Times New Roman"/>
          <w:sz w:val="24"/>
          <w:szCs w:val="24"/>
        </w:rPr>
        <w:t>723</w:t>
      </w:r>
      <w:r w:rsidRPr="00DF4DC9">
        <w:rPr>
          <w:rFonts w:ascii="Times New Roman" w:hAnsi="Times New Roman" w:cs="Times New Roman"/>
          <w:sz w:val="24"/>
          <w:szCs w:val="24"/>
        </w:rPr>
        <w:t>,</w:t>
      </w:r>
      <w:r w:rsidR="00392462" w:rsidRPr="00DF4DC9">
        <w:rPr>
          <w:rFonts w:ascii="Times New Roman" w:hAnsi="Times New Roman" w:cs="Times New Roman"/>
          <w:sz w:val="24"/>
          <w:szCs w:val="24"/>
        </w:rPr>
        <w:t>1</w:t>
      </w:r>
      <w:r w:rsidRPr="00DF4DC9">
        <w:rPr>
          <w:rFonts w:ascii="Times New Roman" w:hAnsi="Times New Roman" w:cs="Times New Roman"/>
          <w:sz w:val="24"/>
          <w:szCs w:val="24"/>
        </w:rPr>
        <w:t xml:space="preserve"> тыс.</w:t>
      </w:r>
      <w:r w:rsidR="00392462" w:rsidRPr="00DF4DC9">
        <w:rPr>
          <w:rFonts w:ascii="Times New Roman" w:hAnsi="Times New Roman" w:cs="Times New Roman"/>
          <w:sz w:val="24"/>
          <w:szCs w:val="24"/>
        </w:rPr>
        <w:t xml:space="preserve"> рублей.</w:t>
      </w:r>
    </w:p>
    <w:p w:rsidR="002E7F0C" w:rsidRPr="00DF4DC9" w:rsidRDefault="002E7F0C" w:rsidP="00392462">
      <w:pPr>
        <w:shd w:val="clear" w:color="auto" w:fill="FFFFFF"/>
        <w:jc w:val="center"/>
        <w:rPr>
          <w:rFonts w:ascii="Times New Roman" w:eastAsia="Calibri" w:hAnsi="Times New Roman" w:cs="Times New Roman"/>
          <w:b/>
          <w:spacing w:val="-7"/>
        </w:rPr>
      </w:pPr>
    </w:p>
    <w:p w:rsidR="00392462" w:rsidRPr="00DF4DC9" w:rsidRDefault="00392462" w:rsidP="002E7F0C">
      <w:pPr>
        <w:pStyle w:val="a6"/>
        <w:jc w:val="center"/>
        <w:rPr>
          <w:rFonts w:ascii="Times New Roman" w:eastAsia="Calibri" w:hAnsi="Times New Roman" w:cs="Times New Roman"/>
          <w:b/>
          <w:sz w:val="24"/>
          <w:szCs w:val="24"/>
        </w:rPr>
      </w:pPr>
      <w:r w:rsidRPr="00DF4DC9">
        <w:rPr>
          <w:rFonts w:ascii="Times New Roman" w:eastAsia="Calibri" w:hAnsi="Times New Roman" w:cs="Times New Roman"/>
          <w:b/>
          <w:sz w:val="24"/>
          <w:szCs w:val="24"/>
        </w:rPr>
        <w:t xml:space="preserve">Обеспеченность городских и сельских поселений муниципального района </w:t>
      </w:r>
      <w:r w:rsidRPr="00DF4DC9">
        <w:rPr>
          <w:rFonts w:ascii="Times New Roman" w:eastAsia="Calibri" w:hAnsi="Times New Roman" w:cs="Times New Roman"/>
          <w:b/>
          <w:spacing w:val="-5"/>
          <w:sz w:val="24"/>
          <w:szCs w:val="24"/>
        </w:rPr>
        <w:t xml:space="preserve">документами территориального планирования и градостроительного зонирования и </w:t>
      </w:r>
      <w:r w:rsidRPr="00DF4DC9">
        <w:rPr>
          <w:rFonts w:ascii="Times New Roman" w:eastAsia="Calibri" w:hAnsi="Times New Roman" w:cs="Times New Roman"/>
          <w:b/>
          <w:sz w:val="24"/>
          <w:szCs w:val="24"/>
        </w:rPr>
        <w:t>первоочередная потребность в её разработке</w:t>
      </w:r>
    </w:p>
    <w:p w:rsidR="00392462" w:rsidRPr="00DF4DC9" w:rsidRDefault="00392462" w:rsidP="002E7F0C">
      <w:pPr>
        <w:pStyle w:val="a6"/>
        <w:jc w:val="both"/>
        <w:rPr>
          <w:rFonts w:ascii="Times New Roman" w:eastAsia="Calibri" w:hAnsi="Times New Roman" w:cs="Times New Roman"/>
          <w:sz w:val="24"/>
          <w:szCs w:val="24"/>
        </w:rPr>
      </w:pP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Утверждена схема территориального планирования  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Во всех  сельских поселениях 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разработаны и утверждены Правила землепользования и застройки  (15 ПЗЗ). В 7 сельских поселениях 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разработаны и утверждены  генеральные планы.</w:t>
      </w:r>
    </w:p>
    <w:p w:rsidR="00392462" w:rsidRPr="00DF4DC9" w:rsidRDefault="00392462" w:rsidP="002E7F0C">
      <w:pPr>
        <w:pStyle w:val="a6"/>
        <w:jc w:val="both"/>
        <w:rPr>
          <w:rFonts w:ascii="Times New Roman" w:eastAsia="Calibri" w:hAnsi="Times New Roman" w:cs="Times New Roman"/>
          <w:sz w:val="24"/>
          <w:szCs w:val="24"/>
        </w:rPr>
      </w:pPr>
    </w:p>
    <w:tbl>
      <w:tblPr>
        <w:tblW w:w="10754"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8"/>
        <w:gridCol w:w="2454"/>
        <w:gridCol w:w="1980"/>
        <w:gridCol w:w="2015"/>
        <w:gridCol w:w="1936"/>
        <w:gridCol w:w="1791"/>
      </w:tblGrid>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w:t>
            </w:r>
          </w:p>
        </w:tc>
        <w:tc>
          <w:tcPr>
            <w:tcW w:w="2454"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 xml:space="preserve">Наименование </w:t>
            </w:r>
            <w:r w:rsidRPr="00DF4DC9">
              <w:rPr>
                <w:rFonts w:ascii="Times New Roman" w:eastAsia="Calibri" w:hAnsi="Times New Roman" w:cs="Times New Roman"/>
                <w:spacing w:val="4"/>
                <w:sz w:val="24"/>
                <w:szCs w:val="24"/>
              </w:rPr>
              <w:t>городского или сельского поселения</w:t>
            </w:r>
            <w:r w:rsidRPr="00DF4DC9">
              <w:rPr>
                <w:rFonts w:ascii="Times New Roman" w:eastAsia="Calibri" w:hAnsi="Times New Roman" w:cs="Times New Roman"/>
                <w:sz w:val="24"/>
                <w:szCs w:val="24"/>
              </w:rPr>
              <w:t xml:space="preserve"> муниципального района</w:t>
            </w:r>
          </w:p>
        </w:tc>
        <w:tc>
          <w:tcPr>
            <w:tcW w:w="1980"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Наличие утвержденного генерального плана</w:t>
            </w:r>
          </w:p>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(каким документом утвержден, планируемая дата утверждения)</w:t>
            </w:r>
          </w:p>
        </w:tc>
        <w:tc>
          <w:tcPr>
            <w:tcW w:w="2015"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Наличие утвержденных Правил землепользования и застройки</w:t>
            </w:r>
          </w:p>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(каким документом утверждены, планируемая дата утверждения)</w:t>
            </w:r>
          </w:p>
        </w:tc>
        <w:tc>
          <w:tcPr>
            <w:tcW w:w="1936"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pacing w:val="3"/>
                <w:sz w:val="24"/>
                <w:szCs w:val="24"/>
              </w:rPr>
              <w:t>Очередность разработки ГП и ПЗЗ городских и сельских поселений муниципального района</w:t>
            </w:r>
          </w:p>
        </w:tc>
        <w:tc>
          <w:tcPr>
            <w:tcW w:w="1791"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 xml:space="preserve">Наличие утвержденной Схемы территориального планирования муниципального района </w:t>
            </w:r>
          </w:p>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(каким документом утверждена или дата планируемого утверждения)</w:t>
            </w:r>
          </w:p>
        </w:tc>
      </w:tr>
      <w:tr w:rsidR="00392462" w:rsidRPr="00DF4DC9" w:rsidTr="002E7F0C">
        <w:trPr>
          <w:trHeight w:val="1149"/>
        </w:trPr>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lastRenderedPageBreak/>
              <w:t>1</w:t>
            </w:r>
          </w:p>
        </w:tc>
        <w:tc>
          <w:tcPr>
            <w:tcW w:w="2454"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 xml:space="preserve"> МО «</w:t>
            </w:r>
            <w:proofErr w:type="spellStart"/>
            <w:r w:rsidRPr="00DF4DC9">
              <w:rPr>
                <w:rFonts w:ascii="Times New Roman" w:eastAsia="Calibri" w:hAnsi="Times New Roman" w:cs="Times New Roman"/>
                <w:sz w:val="24"/>
                <w:szCs w:val="24"/>
              </w:rPr>
              <w:t>Кезское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сельского поселения</w:t>
            </w:r>
            <w:r w:rsidRPr="00DF4DC9">
              <w:rPr>
                <w:rFonts w:ascii="Times New Roman" w:eastAsia="Calibri" w:hAnsi="Times New Roman" w:cs="Times New Roman"/>
                <w:sz w:val="24"/>
                <w:szCs w:val="24"/>
              </w:rPr>
              <w:t xml:space="preserve"> </w:t>
            </w:r>
            <w:proofErr w:type="spellStart"/>
            <w:r w:rsidRPr="00DF4DC9">
              <w:rPr>
                <w:rFonts w:ascii="Times New Roman" w:eastAsia="Calibri" w:hAnsi="Times New Roman" w:cs="Times New Roman"/>
                <w:sz w:val="24"/>
                <w:szCs w:val="24"/>
              </w:rPr>
              <w:t>Кезского</w:t>
            </w:r>
            <w:proofErr w:type="spellEnd"/>
            <w:r w:rsidRPr="00DF4DC9">
              <w:rPr>
                <w:rFonts w:ascii="Times New Roman" w:eastAsia="Calibri"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eastAsia="Calibri" w:hAnsi="Times New Roman" w:cs="Times New Roman"/>
                <w:sz w:val="24"/>
                <w:szCs w:val="24"/>
              </w:rPr>
              <w:t>Кезское</w:t>
            </w:r>
            <w:proofErr w:type="spellEnd"/>
            <w:r w:rsidRPr="00DF4DC9">
              <w:rPr>
                <w:rFonts w:ascii="Times New Roman" w:eastAsia="Calibri" w:hAnsi="Times New Roman" w:cs="Times New Roman"/>
                <w:sz w:val="24"/>
                <w:szCs w:val="24"/>
              </w:rPr>
              <w:t>» от 25.04.2012г  № 25</w:t>
            </w:r>
          </w:p>
        </w:tc>
        <w:tc>
          <w:tcPr>
            <w:tcW w:w="2015"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eastAsia="Calibri" w:hAnsi="Times New Roman" w:cs="Times New Roman"/>
                <w:sz w:val="24"/>
                <w:szCs w:val="24"/>
              </w:rPr>
              <w:t>Кезское</w:t>
            </w:r>
            <w:proofErr w:type="spellEnd"/>
            <w:r w:rsidRPr="00DF4DC9">
              <w:rPr>
                <w:rFonts w:ascii="Times New Roman" w:eastAsia="Calibri" w:hAnsi="Times New Roman" w:cs="Times New Roman"/>
                <w:sz w:val="24"/>
                <w:szCs w:val="24"/>
              </w:rPr>
              <w:t>» от 25.04.2012г  № 26</w:t>
            </w:r>
          </w:p>
        </w:tc>
        <w:tc>
          <w:tcPr>
            <w:tcW w:w="1936" w:type="dxa"/>
          </w:tcPr>
          <w:p w:rsidR="00392462" w:rsidRPr="00DF4DC9" w:rsidRDefault="00392462" w:rsidP="002E7F0C">
            <w:pPr>
              <w:pStyle w:val="a6"/>
              <w:jc w:val="both"/>
              <w:rPr>
                <w:rFonts w:ascii="Times New Roman" w:eastAsia="Calibri" w:hAnsi="Times New Roman" w:cs="Times New Roman"/>
                <w:sz w:val="24"/>
                <w:szCs w:val="24"/>
              </w:rPr>
            </w:pPr>
          </w:p>
        </w:tc>
        <w:tc>
          <w:tcPr>
            <w:tcW w:w="1791" w:type="dxa"/>
            <w:vMerge w:val="restart"/>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Решение Районного  Совета депутатов МО  «</w:t>
            </w:r>
            <w:proofErr w:type="spellStart"/>
            <w:r w:rsidRPr="00DF4DC9">
              <w:rPr>
                <w:rFonts w:ascii="Times New Roman" w:eastAsia="Calibri" w:hAnsi="Times New Roman" w:cs="Times New Roman"/>
                <w:sz w:val="24"/>
                <w:szCs w:val="24"/>
              </w:rPr>
              <w:t>Кезский</w:t>
            </w:r>
            <w:proofErr w:type="spellEnd"/>
            <w:r w:rsidRPr="00DF4DC9">
              <w:rPr>
                <w:rFonts w:ascii="Times New Roman" w:eastAsia="Calibri" w:hAnsi="Times New Roman" w:cs="Times New Roman"/>
                <w:sz w:val="24"/>
                <w:szCs w:val="24"/>
              </w:rPr>
              <w:t xml:space="preserve"> район» от 19.11.2012г.</w:t>
            </w: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2</w:t>
            </w:r>
          </w:p>
        </w:tc>
        <w:tc>
          <w:tcPr>
            <w:tcW w:w="2454"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 xml:space="preserve"> МО «</w:t>
            </w:r>
            <w:proofErr w:type="spellStart"/>
            <w:r w:rsidRPr="00DF4DC9">
              <w:rPr>
                <w:rFonts w:ascii="Times New Roman" w:eastAsia="Calibri" w:hAnsi="Times New Roman" w:cs="Times New Roman"/>
                <w:sz w:val="24"/>
                <w:szCs w:val="24"/>
              </w:rPr>
              <w:t>Юскинское</w:t>
            </w:r>
            <w:proofErr w:type="spellEnd"/>
            <w:r w:rsidRPr="00DF4DC9">
              <w:rPr>
                <w:rFonts w:ascii="Times New Roman" w:eastAsia="Calibri" w:hAnsi="Times New Roman" w:cs="Times New Roman"/>
                <w:sz w:val="24"/>
                <w:szCs w:val="24"/>
              </w:rPr>
              <w:t xml:space="preserve">» </w:t>
            </w:r>
          </w:p>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pacing w:val="4"/>
                <w:sz w:val="24"/>
                <w:szCs w:val="24"/>
              </w:rPr>
              <w:t>сельского поселения</w:t>
            </w:r>
            <w:r w:rsidRPr="00DF4DC9">
              <w:rPr>
                <w:rFonts w:ascii="Times New Roman" w:eastAsia="Calibri" w:hAnsi="Times New Roman" w:cs="Times New Roman"/>
                <w:sz w:val="24"/>
                <w:szCs w:val="24"/>
              </w:rPr>
              <w:t xml:space="preserve"> </w:t>
            </w:r>
            <w:proofErr w:type="spellStart"/>
            <w:r w:rsidRPr="00DF4DC9">
              <w:rPr>
                <w:rFonts w:ascii="Times New Roman" w:eastAsia="Calibri" w:hAnsi="Times New Roman" w:cs="Times New Roman"/>
                <w:sz w:val="24"/>
                <w:szCs w:val="24"/>
              </w:rPr>
              <w:t>Кезского</w:t>
            </w:r>
            <w:proofErr w:type="spellEnd"/>
            <w:r w:rsidRPr="00DF4DC9">
              <w:rPr>
                <w:rFonts w:ascii="Times New Roman" w:eastAsia="Calibri"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eastAsia="Calibri" w:hAnsi="Times New Roman" w:cs="Times New Roman"/>
                <w:sz w:val="24"/>
                <w:szCs w:val="24"/>
              </w:rPr>
              <w:t>Юскинское</w:t>
            </w:r>
            <w:proofErr w:type="spellEnd"/>
            <w:r w:rsidRPr="00DF4DC9">
              <w:rPr>
                <w:rFonts w:ascii="Times New Roman" w:eastAsia="Calibri" w:hAnsi="Times New Roman" w:cs="Times New Roman"/>
                <w:sz w:val="24"/>
                <w:szCs w:val="24"/>
              </w:rPr>
              <w:t>»  от 09.06.2012г    № 16</w:t>
            </w:r>
          </w:p>
        </w:tc>
        <w:tc>
          <w:tcPr>
            <w:tcW w:w="2015"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eastAsia="Calibri" w:hAnsi="Times New Roman" w:cs="Times New Roman"/>
                <w:sz w:val="24"/>
                <w:szCs w:val="24"/>
              </w:rPr>
              <w:t>Юскинское</w:t>
            </w:r>
            <w:proofErr w:type="spellEnd"/>
            <w:r w:rsidRPr="00DF4DC9">
              <w:rPr>
                <w:rFonts w:ascii="Times New Roman" w:eastAsia="Calibri" w:hAnsi="Times New Roman" w:cs="Times New Roman"/>
                <w:sz w:val="24"/>
                <w:szCs w:val="24"/>
              </w:rPr>
              <w:t xml:space="preserve">» от 09.06.2012г    № 17 </w:t>
            </w:r>
          </w:p>
        </w:tc>
        <w:tc>
          <w:tcPr>
            <w:tcW w:w="1936" w:type="dxa"/>
          </w:tcPr>
          <w:p w:rsidR="00392462" w:rsidRPr="00DF4DC9" w:rsidRDefault="00392462" w:rsidP="002E7F0C">
            <w:pPr>
              <w:pStyle w:val="a6"/>
              <w:jc w:val="both"/>
              <w:rPr>
                <w:rFonts w:ascii="Times New Roman" w:eastAsia="Calibri"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3</w:t>
            </w:r>
          </w:p>
        </w:tc>
        <w:tc>
          <w:tcPr>
            <w:tcW w:w="2454"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 xml:space="preserve">  МО «</w:t>
            </w:r>
            <w:proofErr w:type="spellStart"/>
            <w:r w:rsidRPr="00DF4DC9">
              <w:rPr>
                <w:rFonts w:ascii="Times New Roman" w:eastAsia="Calibri" w:hAnsi="Times New Roman" w:cs="Times New Roman"/>
                <w:sz w:val="24"/>
                <w:szCs w:val="24"/>
              </w:rPr>
              <w:t>Чепецкое</w:t>
            </w:r>
            <w:proofErr w:type="spellEnd"/>
            <w:r w:rsidRPr="00DF4DC9">
              <w:rPr>
                <w:rFonts w:ascii="Times New Roman" w:eastAsia="Calibri" w:hAnsi="Times New Roman" w:cs="Times New Roman"/>
                <w:sz w:val="24"/>
                <w:szCs w:val="24"/>
              </w:rPr>
              <w:t>»</w:t>
            </w:r>
          </w:p>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pacing w:val="4"/>
                <w:sz w:val="24"/>
                <w:szCs w:val="24"/>
              </w:rPr>
              <w:t>сельского поселения</w:t>
            </w:r>
            <w:r w:rsidRPr="00DF4DC9">
              <w:rPr>
                <w:rFonts w:ascii="Times New Roman" w:eastAsia="Calibri" w:hAnsi="Times New Roman" w:cs="Times New Roman"/>
                <w:sz w:val="24"/>
                <w:szCs w:val="24"/>
              </w:rPr>
              <w:t xml:space="preserve"> </w:t>
            </w:r>
            <w:proofErr w:type="spellStart"/>
            <w:r w:rsidRPr="00DF4DC9">
              <w:rPr>
                <w:rFonts w:ascii="Times New Roman" w:eastAsia="Calibri" w:hAnsi="Times New Roman" w:cs="Times New Roman"/>
                <w:sz w:val="24"/>
                <w:szCs w:val="24"/>
              </w:rPr>
              <w:t>Кезского</w:t>
            </w:r>
            <w:proofErr w:type="spellEnd"/>
            <w:r w:rsidRPr="00DF4DC9">
              <w:rPr>
                <w:rFonts w:ascii="Times New Roman" w:eastAsia="Calibri"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eastAsia="Calibri" w:hAnsi="Times New Roman" w:cs="Times New Roman"/>
                <w:sz w:val="24"/>
                <w:szCs w:val="24"/>
              </w:rPr>
              <w:t>Чепецкое</w:t>
            </w:r>
            <w:proofErr w:type="spellEnd"/>
            <w:r w:rsidRPr="00DF4DC9">
              <w:rPr>
                <w:rFonts w:ascii="Times New Roman" w:eastAsia="Calibri" w:hAnsi="Times New Roman" w:cs="Times New Roman"/>
                <w:sz w:val="24"/>
                <w:szCs w:val="24"/>
              </w:rPr>
              <w:t>» от 14.06.2012г  № 10</w:t>
            </w:r>
          </w:p>
        </w:tc>
        <w:tc>
          <w:tcPr>
            <w:tcW w:w="2015"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eastAsia="Calibri" w:hAnsi="Times New Roman" w:cs="Times New Roman"/>
                <w:sz w:val="24"/>
                <w:szCs w:val="24"/>
              </w:rPr>
              <w:t>Чепецкое</w:t>
            </w:r>
            <w:proofErr w:type="spellEnd"/>
            <w:r w:rsidRPr="00DF4DC9">
              <w:rPr>
                <w:rFonts w:ascii="Times New Roman" w:eastAsia="Calibri" w:hAnsi="Times New Roman" w:cs="Times New Roman"/>
                <w:sz w:val="24"/>
                <w:szCs w:val="24"/>
              </w:rPr>
              <w:t xml:space="preserve">» 14.06.2012г  № 11 </w:t>
            </w:r>
          </w:p>
        </w:tc>
        <w:tc>
          <w:tcPr>
            <w:tcW w:w="1936" w:type="dxa"/>
          </w:tcPr>
          <w:p w:rsidR="00392462" w:rsidRPr="00DF4DC9" w:rsidRDefault="00392462" w:rsidP="002E7F0C">
            <w:pPr>
              <w:pStyle w:val="a6"/>
              <w:jc w:val="both"/>
              <w:rPr>
                <w:rFonts w:ascii="Times New Roman" w:eastAsia="Calibri"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4</w:t>
            </w:r>
          </w:p>
        </w:tc>
        <w:tc>
          <w:tcPr>
            <w:tcW w:w="2454"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МО «</w:t>
            </w:r>
            <w:proofErr w:type="spellStart"/>
            <w:r w:rsidRPr="00DF4DC9">
              <w:rPr>
                <w:rFonts w:ascii="Times New Roman" w:hAnsi="Times New Roman" w:cs="Times New Roman"/>
                <w:sz w:val="24"/>
                <w:szCs w:val="24"/>
              </w:rPr>
              <w:t>Большеолыпское</w:t>
            </w:r>
            <w:proofErr w:type="spellEnd"/>
            <w:r w:rsidRPr="00DF4DC9">
              <w:rPr>
                <w:rFonts w:ascii="Times New Roman" w:hAnsi="Times New Roman" w:cs="Times New Roman"/>
                <w:sz w:val="24"/>
                <w:szCs w:val="24"/>
              </w:rPr>
              <w:t xml:space="preserve">»  сельского поселения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Большеолыпское</w:t>
            </w:r>
            <w:proofErr w:type="spellEnd"/>
            <w:r w:rsidRPr="00DF4DC9">
              <w:rPr>
                <w:rFonts w:ascii="Times New Roman" w:hAnsi="Times New Roman" w:cs="Times New Roman"/>
                <w:sz w:val="24"/>
                <w:szCs w:val="24"/>
              </w:rPr>
              <w:t>» от 09.12.2013г        № 75</w:t>
            </w:r>
          </w:p>
        </w:tc>
        <w:tc>
          <w:tcPr>
            <w:tcW w:w="2015"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Большеолыпское</w:t>
            </w:r>
            <w:proofErr w:type="spellEnd"/>
            <w:r w:rsidRPr="00DF4DC9">
              <w:rPr>
                <w:rFonts w:ascii="Times New Roman" w:hAnsi="Times New Roman" w:cs="Times New Roman"/>
                <w:sz w:val="24"/>
                <w:szCs w:val="24"/>
              </w:rPr>
              <w:t>» от 09.01.2014г.           № 80</w:t>
            </w:r>
          </w:p>
        </w:tc>
        <w:tc>
          <w:tcPr>
            <w:tcW w:w="1936" w:type="dxa"/>
          </w:tcPr>
          <w:p w:rsidR="00392462" w:rsidRPr="00DF4DC9" w:rsidRDefault="00392462" w:rsidP="002E7F0C">
            <w:pPr>
              <w:pStyle w:val="a6"/>
              <w:jc w:val="both"/>
              <w:rPr>
                <w:rFonts w:ascii="Times New Roman"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5</w:t>
            </w:r>
          </w:p>
        </w:tc>
        <w:tc>
          <w:tcPr>
            <w:tcW w:w="2454"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МО «</w:t>
            </w:r>
            <w:proofErr w:type="spellStart"/>
            <w:r w:rsidRPr="00DF4DC9">
              <w:rPr>
                <w:rFonts w:ascii="Times New Roman" w:hAnsi="Times New Roman" w:cs="Times New Roman"/>
                <w:sz w:val="24"/>
                <w:szCs w:val="24"/>
              </w:rPr>
              <w:t>Гыинское</w:t>
            </w:r>
            <w:proofErr w:type="spellEnd"/>
            <w:r w:rsidRPr="00DF4DC9">
              <w:rPr>
                <w:rFonts w:ascii="Times New Roman" w:hAnsi="Times New Roman" w:cs="Times New Roman"/>
                <w:sz w:val="24"/>
                <w:szCs w:val="24"/>
              </w:rPr>
              <w:t xml:space="preserve">»   сельского поселения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Гыинское</w:t>
            </w:r>
            <w:proofErr w:type="spellEnd"/>
            <w:r w:rsidRPr="00DF4DC9">
              <w:rPr>
                <w:rFonts w:ascii="Times New Roman" w:hAnsi="Times New Roman" w:cs="Times New Roman"/>
                <w:sz w:val="24"/>
                <w:szCs w:val="24"/>
              </w:rPr>
              <w:t>» от 12.12.2013г. № 68</w:t>
            </w:r>
          </w:p>
        </w:tc>
        <w:tc>
          <w:tcPr>
            <w:tcW w:w="2015"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Гыинское</w:t>
            </w:r>
            <w:proofErr w:type="spellEnd"/>
            <w:r w:rsidRPr="00DF4DC9">
              <w:rPr>
                <w:rFonts w:ascii="Times New Roman" w:hAnsi="Times New Roman" w:cs="Times New Roman"/>
                <w:sz w:val="24"/>
                <w:szCs w:val="24"/>
              </w:rPr>
              <w:t>» от 09.01.2014 г. № 74</w:t>
            </w:r>
          </w:p>
        </w:tc>
        <w:tc>
          <w:tcPr>
            <w:tcW w:w="1936" w:type="dxa"/>
          </w:tcPr>
          <w:p w:rsidR="00392462" w:rsidRPr="00DF4DC9" w:rsidRDefault="00392462" w:rsidP="002E7F0C">
            <w:pPr>
              <w:pStyle w:val="a6"/>
              <w:jc w:val="both"/>
              <w:rPr>
                <w:rFonts w:ascii="Times New Roman"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6</w:t>
            </w:r>
          </w:p>
        </w:tc>
        <w:tc>
          <w:tcPr>
            <w:tcW w:w="2454"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МО «</w:t>
            </w:r>
            <w:proofErr w:type="spellStart"/>
            <w:r w:rsidRPr="00DF4DC9">
              <w:rPr>
                <w:rFonts w:ascii="Times New Roman" w:eastAsia="Calibri" w:hAnsi="Times New Roman" w:cs="Times New Roman"/>
                <w:sz w:val="24"/>
                <w:szCs w:val="24"/>
              </w:rPr>
              <w:t>Кузьминское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сельского поселения</w:t>
            </w:r>
            <w:r w:rsidRPr="00DF4DC9">
              <w:rPr>
                <w:rFonts w:ascii="Times New Roman" w:eastAsia="Calibri" w:hAnsi="Times New Roman" w:cs="Times New Roman"/>
                <w:sz w:val="24"/>
                <w:szCs w:val="24"/>
              </w:rPr>
              <w:t xml:space="preserve"> </w:t>
            </w:r>
            <w:proofErr w:type="spellStart"/>
            <w:r w:rsidRPr="00DF4DC9">
              <w:rPr>
                <w:rFonts w:ascii="Times New Roman" w:eastAsia="Calibri" w:hAnsi="Times New Roman" w:cs="Times New Roman"/>
                <w:sz w:val="24"/>
                <w:szCs w:val="24"/>
              </w:rPr>
              <w:t>Кезского</w:t>
            </w:r>
            <w:proofErr w:type="spellEnd"/>
            <w:r w:rsidRPr="00DF4DC9">
              <w:rPr>
                <w:rFonts w:ascii="Times New Roman" w:eastAsia="Calibri" w:hAnsi="Times New Roman" w:cs="Times New Roman"/>
                <w:sz w:val="24"/>
                <w:szCs w:val="24"/>
              </w:rPr>
              <w:t xml:space="preserve"> района </w:t>
            </w:r>
          </w:p>
          <w:p w:rsidR="00392462" w:rsidRPr="00DF4DC9" w:rsidRDefault="00392462" w:rsidP="002E7F0C">
            <w:pPr>
              <w:pStyle w:val="a6"/>
              <w:jc w:val="both"/>
              <w:rPr>
                <w:rFonts w:ascii="Times New Roman" w:eastAsia="Calibri" w:hAnsi="Times New Roman" w:cs="Times New Roman"/>
                <w:sz w:val="24"/>
                <w:szCs w:val="24"/>
              </w:rPr>
            </w:pPr>
          </w:p>
        </w:tc>
        <w:tc>
          <w:tcPr>
            <w:tcW w:w="1980"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eastAsia="Calibri" w:hAnsi="Times New Roman" w:cs="Times New Roman"/>
                <w:sz w:val="24"/>
                <w:szCs w:val="24"/>
              </w:rPr>
              <w:t>Кузьминское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w:t>
            </w:r>
            <w:r w:rsidRPr="00DF4DC9">
              <w:rPr>
                <w:rFonts w:ascii="Times New Roman" w:eastAsia="Calibri" w:hAnsi="Times New Roman" w:cs="Times New Roman"/>
                <w:sz w:val="24"/>
                <w:szCs w:val="24"/>
              </w:rPr>
              <w:t>от 09.09.2013г                № 67</w:t>
            </w:r>
          </w:p>
        </w:tc>
        <w:tc>
          <w:tcPr>
            <w:tcW w:w="2015"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eastAsia="Calibri" w:hAnsi="Times New Roman" w:cs="Times New Roman"/>
                <w:sz w:val="24"/>
                <w:szCs w:val="24"/>
              </w:rPr>
              <w:t>Кузьминское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w:t>
            </w:r>
            <w:r w:rsidRPr="00DF4DC9">
              <w:rPr>
                <w:rFonts w:ascii="Times New Roman" w:eastAsia="Calibri" w:hAnsi="Times New Roman" w:cs="Times New Roman"/>
                <w:sz w:val="24"/>
                <w:szCs w:val="24"/>
              </w:rPr>
              <w:t xml:space="preserve">от </w:t>
            </w:r>
            <w:r w:rsidRPr="00DF4DC9">
              <w:rPr>
                <w:rFonts w:ascii="Times New Roman" w:hAnsi="Times New Roman" w:cs="Times New Roman"/>
                <w:sz w:val="24"/>
                <w:szCs w:val="24"/>
              </w:rPr>
              <w:t>10.01.2014г. № 79</w:t>
            </w:r>
          </w:p>
        </w:tc>
        <w:tc>
          <w:tcPr>
            <w:tcW w:w="1936" w:type="dxa"/>
          </w:tcPr>
          <w:p w:rsidR="00392462" w:rsidRPr="00DF4DC9" w:rsidRDefault="00392462" w:rsidP="002E7F0C">
            <w:pPr>
              <w:pStyle w:val="a6"/>
              <w:jc w:val="both"/>
              <w:rPr>
                <w:rFonts w:ascii="Times New Roman"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7</w:t>
            </w:r>
          </w:p>
        </w:tc>
        <w:tc>
          <w:tcPr>
            <w:tcW w:w="2454"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МО «</w:t>
            </w:r>
            <w:proofErr w:type="spellStart"/>
            <w:r w:rsidRPr="00DF4DC9">
              <w:rPr>
                <w:rFonts w:ascii="Times New Roman" w:eastAsia="Calibri" w:hAnsi="Times New Roman" w:cs="Times New Roman"/>
                <w:sz w:val="24"/>
                <w:szCs w:val="24"/>
              </w:rPr>
              <w:t>Кулигинское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сельского поселения</w:t>
            </w:r>
            <w:r w:rsidRPr="00DF4DC9">
              <w:rPr>
                <w:rFonts w:ascii="Times New Roman" w:eastAsia="Calibri" w:hAnsi="Times New Roman" w:cs="Times New Roman"/>
                <w:sz w:val="24"/>
                <w:szCs w:val="24"/>
              </w:rPr>
              <w:t xml:space="preserve"> </w:t>
            </w:r>
            <w:proofErr w:type="spellStart"/>
            <w:r w:rsidRPr="00DF4DC9">
              <w:rPr>
                <w:rFonts w:ascii="Times New Roman" w:eastAsia="Calibri" w:hAnsi="Times New Roman" w:cs="Times New Roman"/>
                <w:sz w:val="24"/>
                <w:szCs w:val="24"/>
              </w:rPr>
              <w:t>Кезского</w:t>
            </w:r>
            <w:proofErr w:type="spellEnd"/>
            <w:r w:rsidRPr="00DF4DC9">
              <w:rPr>
                <w:rFonts w:ascii="Times New Roman" w:eastAsia="Calibri"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eastAsia="Calibri" w:hAnsi="Times New Roman" w:cs="Times New Roman"/>
                <w:sz w:val="24"/>
                <w:szCs w:val="24"/>
              </w:rPr>
              <w:t>Кулигинское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w:t>
            </w:r>
            <w:r w:rsidRPr="00DF4DC9">
              <w:rPr>
                <w:rFonts w:ascii="Times New Roman" w:eastAsia="Calibri" w:hAnsi="Times New Roman" w:cs="Times New Roman"/>
                <w:sz w:val="24"/>
                <w:szCs w:val="24"/>
              </w:rPr>
              <w:t>от 13.12.2013г                № 69</w:t>
            </w:r>
          </w:p>
        </w:tc>
        <w:tc>
          <w:tcPr>
            <w:tcW w:w="2015"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eastAsia="Calibri" w:hAnsi="Times New Roman" w:cs="Times New Roman"/>
                <w:sz w:val="24"/>
                <w:szCs w:val="24"/>
              </w:rPr>
              <w:t>Кулигинское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w:t>
            </w:r>
            <w:r w:rsidRPr="00DF4DC9">
              <w:rPr>
                <w:rFonts w:ascii="Times New Roman" w:eastAsia="Calibri" w:hAnsi="Times New Roman" w:cs="Times New Roman"/>
                <w:sz w:val="24"/>
                <w:szCs w:val="24"/>
              </w:rPr>
              <w:t xml:space="preserve">от </w:t>
            </w:r>
            <w:r w:rsidRPr="00DF4DC9">
              <w:rPr>
                <w:rFonts w:ascii="Times New Roman" w:hAnsi="Times New Roman" w:cs="Times New Roman"/>
                <w:sz w:val="24"/>
                <w:szCs w:val="24"/>
              </w:rPr>
              <w:t>10.01.2014г. № 74</w:t>
            </w:r>
          </w:p>
        </w:tc>
        <w:tc>
          <w:tcPr>
            <w:tcW w:w="1936" w:type="dxa"/>
          </w:tcPr>
          <w:p w:rsidR="00392462" w:rsidRPr="00DF4DC9" w:rsidRDefault="00392462" w:rsidP="002E7F0C">
            <w:pPr>
              <w:pStyle w:val="a6"/>
              <w:jc w:val="both"/>
              <w:rPr>
                <w:rFonts w:ascii="Times New Roman"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8</w:t>
            </w:r>
          </w:p>
        </w:tc>
        <w:tc>
          <w:tcPr>
            <w:tcW w:w="2454"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МО «</w:t>
            </w:r>
            <w:proofErr w:type="spellStart"/>
            <w:r w:rsidRPr="00DF4DC9">
              <w:rPr>
                <w:rFonts w:ascii="Times New Roman" w:hAnsi="Times New Roman" w:cs="Times New Roman"/>
                <w:sz w:val="24"/>
                <w:szCs w:val="24"/>
              </w:rPr>
              <w:t>Степаненское</w:t>
            </w:r>
            <w:proofErr w:type="spellEnd"/>
            <w:r w:rsidRPr="00DF4DC9">
              <w:rPr>
                <w:rFonts w:ascii="Times New Roman" w:hAnsi="Times New Roman" w:cs="Times New Roman"/>
                <w:sz w:val="24"/>
                <w:szCs w:val="24"/>
              </w:rPr>
              <w:t xml:space="preserve">» сельского поселения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Степаненское</w:t>
            </w:r>
            <w:proofErr w:type="spellEnd"/>
            <w:r w:rsidRPr="00DF4DC9">
              <w:rPr>
                <w:rFonts w:ascii="Times New Roman" w:hAnsi="Times New Roman" w:cs="Times New Roman"/>
                <w:sz w:val="24"/>
                <w:szCs w:val="24"/>
              </w:rPr>
              <w:t>» от 09.12.2013г                № 71</w:t>
            </w:r>
          </w:p>
        </w:tc>
        <w:tc>
          <w:tcPr>
            <w:tcW w:w="2015"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Степаненское</w:t>
            </w:r>
            <w:proofErr w:type="spellEnd"/>
            <w:r w:rsidRPr="00DF4DC9">
              <w:rPr>
                <w:rFonts w:ascii="Times New Roman" w:hAnsi="Times New Roman" w:cs="Times New Roman"/>
                <w:sz w:val="24"/>
                <w:szCs w:val="24"/>
              </w:rPr>
              <w:t>» от 10.01.2014г.№ 75</w:t>
            </w:r>
          </w:p>
        </w:tc>
        <w:tc>
          <w:tcPr>
            <w:tcW w:w="1936" w:type="dxa"/>
          </w:tcPr>
          <w:p w:rsidR="00392462" w:rsidRPr="00DF4DC9" w:rsidRDefault="00392462" w:rsidP="002E7F0C">
            <w:pPr>
              <w:pStyle w:val="a6"/>
              <w:jc w:val="both"/>
              <w:rPr>
                <w:rFonts w:ascii="Times New Roman"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9</w:t>
            </w:r>
          </w:p>
        </w:tc>
        <w:tc>
          <w:tcPr>
            <w:tcW w:w="2454"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МО «</w:t>
            </w:r>
            <w:proofErr w:type="spellStart"/>
            <w:r w:rsidRPr="00DF4DC9">
              <w:rPr>
                <w:rFonts w:ascii="Times New Roman" w:hAnsi="Times New Roman" w:cs="Times New Roman"/>
                <w:sz w:val="24"/>
                <w:szCs w:val="24"/>
              </w:rPr>
              <w:t>Кабалудское</w:t>
            </w:r>
            <w:proofErr w:type="spellEnd"/>
            <w:r w:rsidRPr="00DF4DC9">
              <w:rPr>
                <w:rFonts w:ascii="Times New Roman" w:hAnsi="Times New Roman" w:cs="Times New Roman"/>
                <w:sz w:val="24"/>
                <w:szCs w:val="24"/>
              </w:rPr>
              <w:t xml:space="preserve">» сельского поселения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Кабалудское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w:t>
            </w:r>
            <w:r w:rsidRPr="00DF4DC9">
              <w:rPr>
                <w:rFonts w:ascii="Times New Roman" w:eastAsia="Calibri" w:hAnsi="Times New Roman" w:cs="Times New Roman"/>
                <w:sz w:val="24"/>
                <w:szCs w:val="24"/>
              </w:rPr>
              <w:t>от 10.07.2012г                № 24, отсутствие необходимости ГП</w:t>
            </w:r>
          </w:p>
        </w:tc>
        <w:tc>
          <w:tcPr>
            <w:tcW w:w="2015"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Кабалудское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w:t>
            </w:r>
            <w:r w:rsidRPr="00DF4DC9">
              <w:rPr>
                <w:rFonts w:ascii="Times New Roman" w:eastAsia="Calibri" w:hAnsi="Times New Roman" w:cs="Times New Roman"/>
                <w:sz w:val="24"/>
                <w:szCs w:val="24"/>
              </w:rPr>
              <w:t>от 20.12.2013г                № 91</w:t>
            </w:r>
          </w:p>
        </w:tc>
        <w:tc>
          <w:tcPr>
            <w:tcW w:w="1936" w:type="dxa"/>
          </w:tcPr>
          <w:p w:rsidR="00392462" w:rsidRPr="00DF4DC9" w:rsidRDefault="00392462" w:rsidP="002E7F0C">
            <w:pPr>
              <w:pStyle w:val="a6"/>
              <w:jc w:val="both"/>
              <w:rPr>
                <w:rFonts w:ascii="Times New Roman"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10</w:t>
            </w:r>
          </w:p>
        </w:tc>
        <w:tc>
          <w:tcPr>
            <w:tcW w:w="2454"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МО «</w:t>
            </w:r>
            <w:proofErr w:type="spellStart"/>
            <w:r w:rsidRPr="00DF4DC9">
              <w:rPr>
                <w:rFonts w:ascii="Times New Roman" w:hAnsi="Times New Roman" w:cs="Times New Roman"/>
                <w:sz w:val="24"/>
                <w:szCs w:val="24"/>
              </w:rPr>
              <w:t>Ключевское</w:t>
            </w:r>
            <w:proofErr w:type="spellEnd"/>
            <w:r w:rsidRPr="00DF4DC9">
              <w:rPr>
                <w:rFonts w:ascii="Times New Roman" w:hAnsi="Times New Roman" w:cs="Times New Roman"/>
                <w:sz w:val="24"/>
                <w:szCs w:val="24"/>
              </w:rPr>
              <w:t xml:space="preserve">» сельского поселения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Ключевское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w:t>
            </w:r>
            <w:r w:rsidRPr="00DF4DC9">
              <w:rPr>
                <w:rFonts w:ascii="Times New Roman" w:eastAsia="Calibri" w:hAnsi="Times New Roman" w:cs="Times New Roman"/>
                <w:sz w:val="24"/>
                <w:szCs w:val="24"/>
              </w:rPr>
              <w:lastRenderedPageBreak/>
              <w:t>от 18.07.2012г                № 13,</w:t>
            </w:r>
            <w:r w:rsidRPr="00DF4DC9">
              <w:rPr>
                <w:rFonts w:ascii="Times New Roman" w:hAnsi="Times New Roman" w:cs="Times New Roman"/>
                <w:sz w:val="24"/>
                <w:szCs w:val="24"/>
              </w:rPr>
              <w:t xml:space="preserve"> </w:t>
            </w:r>
            <w:r w:rsidRPr="00DF4DC9">
              <w:rPr>
                <w:rFonts w:ascii="Times New Roman" w:eastAsia="Calibri" w:hAnsi="Times New Roman" w:cs="Times New Roman"/>
                <w:sz w:val="24"/>
                <w:szCs w:val="24"/>
              </w:rPr>
              <w:t>отсутствие необходимости ГП</w:t>
            </w:r>
          </w:p>
        </w:tc>
        <w:tc>
          <w:tcPr>
            <w:tcW w:w="2015"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lastRenderedPageBreak/>
              <w:t>Решение Совета депутатов МО «</w:t>
            </w:r>
            <w:proofErr w:type="spellStart"/>
            <w:r w:rsidRPr="00DF4DC9">
              <w:rPr>
                <w:rFonts w:ascii="Times New Roman" w:hAnsi="Times New Roman" w:cs="Times New Roman"/>
                <w:sz w:val="24"/>
                <w:szCs w:val="24"/>
              </w:rPr>
              <w:t>Ключевское</w:t>
            </w:r>
            <w:proofErr w:type="spellEnd"/>
            <w:r w:rsidRPr="00DF4DC9">
              <w:rPr>
                <w:rFonts w:ascii="Times New Roman" w:hAnsi="Times New Roman" w:cs="Times New Roman"/>
                <w:sz w:val="24"/>
                <w:szCs w:val="24"/>
              </w:rPr>
              <w:t xml:space="preserve">» от </w:t>
            </w:r>
            <w:r w:rsidRPr="00DF4DC9">
              <w:rPr>
                <w:rFonts w:ascii="Times New Roman" w:hAnsi="Times New Roman" w:cs="Times New Roman"/>
                <w:sz w:val="24"/>
                <w:szCs w:val="24"/>
              </w:rPr>
              <w:lastRenderedPageBreak/>
              <w:t>18.12.2013г                № 67</w:t>
            </w:r>
          </w:p>
        </w:tc>
        <w:tc>
          <w:tcPr>
            <w:tcW w:w="1936" w:type="dxa"/>
          </w:tcPr>
          <w:p w:rsidR="00392462" w:rsidRPr="00DF4DC9" w:rsidRDefault="00392462" w:rsidP="002E7F0C">
            <w:pPr>
              <w:pStyle w:val="a6"/>
              <w:jc w:val="both"/>
              <w:rPr>
                <w:rFonts w:ascii="Times New Roman"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lastRenderedPageBreak/>
              <w:t>11</w:t>
            </w:r>
          </w:p>
        </w:tc>
        <w:tc>
          <w:tcPr>
            <w:tcW w:w="2454"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МО «</w:t>
            </w:r>
            <w:proofErr w:type="spellStart"/>
            <w:r w:rsidRPr="00DF4DC9">
              <w:rPr>
                <w:rFonts w:ascii="Times New Roman" w:hAnsi="Times New Roman" w:cs="Times New Roman"/>
                <w:sz w:val="24"/>
                <w:szCs w:val="24"/>
              </w:rPr>
              <w:t>Мысовское</w:t>
            </w:r>
            <w:proofErr w:type="spellEnd"/>
            <w:r w:rsidRPr="00DF4DC9">
              <w:rPr>
                <w:rFonts w:ascii="Times New Roman" w:hAnsi="Times New Roman" w:cs="Times New Roman"/>
                <w:sz w:val="24"/>
                <w:szCs w:val="24"/>
              </w:rPr>
              <w:t xml:space="preserve">» сельского поселения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Мысовское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w:t>
            </w:r>
            <w:r w:rsidRPr="00DF4DC9">
              <w:rPr>
                <w:rFonts w:ascii="Times New Roman" w:eastAsia="Calibri" w:hAnsi="Times New Roman" w:cs="Times New Roman"/>
                <w:sz w:val="24"/>
                <w:szCs w:val="24"/>
              </w:rPr>
              <w:t>от 02.07.2012г                № 19,</w:t>
            </w:r>
            <w:r w:rsidRPr="00DF4DC9">
              <w:rPr>
                <w:rFonts w:ascii="Times New Roman" w:hAnsi="Times New Roman" w:cs="Times New Roman"/>
                <w:sz w:val="24"/>
                <w:szCs w:val="24"/>
              </w:rPr>
              <w:t xml:space="preserve"> </w:t>
            </w:r>
            <w:r w:rsidRPr="00DF4DC9">
              <w:rPr>
                <w:rFonts w:ascii="Times New Roman" w:eastAsia="Calibri" w:hAnsi="Times New Roman" w:cs="Times New Roman"/>
                <w:sz w:val="24"/>
                <w:szCs w:val="24"/>
              </w:rPr>
              <w:t>отсутствие необходимости ГП</w:t>
            </w:r>
          </w:p>
        </w:tc>
        <w:tc>
          <w:tcPr>
            <w:tcW w:w="2015"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Мысовское</w:t>
            </w:r>
            <w:proofErr w:type="spellEnd"/>
            <w:r w:rsidRPr="00DF4DC9">
              <w:rPr>
                <w:rFonts w:ascii="Times New Roman" w:hAnsi="Times New Roman" w:cs="Times New Roman"/>
                <w:sz w:val="24"/>
                <w:szCs w:val="24"/>
              </w:rPr>
              <w:t>» от 19.12.2013г                № 92</w:t>
            </w:r>
          </w:p>
        </w:tc>
        <w:tc>
          <w:tcPr>
            <w:tcW w:w="1936" w:type="dxa"/>
          </w:tcPr>
          <w:p w:rsidR="00392462" w:rsidRPr="00DF4DC9" w:rsidRDefault="00392462" w:rsidP="002E7F0C">
            <w:pPr>
              <w:pStyle w:val="a6"/>
              <w:jc w:val="both"/>
              <w:rPr>
                <w:rFonts w:ascii="Times New Roman"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12</w:t>
            </w:r>
          </w:p>
        </w:tc>
        <w:tc>
          <w:tcPr>
            <w:tcW w:w="2454"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МО «</w:t>
            </w:r>
            <w:proofErr w:type="spellStart"/>
            <w:r w:rsidRPr="00DF4DC9">
              <w:rPr>
                <w:rFonts w:ascii="Times New Roman" w:hAnsi="Times New Roman" w:cs="Times New Roman"/>
                <w:sz w:val="24"/>
                <w:szCs w:val="24"/>
              </w:rPr>
              <w:t>Новоунтемское</w:t>
            </w:r>
            <w:proofErr w:type="spellEnd"/>
            <w:r w:rsidRPr="00DF4DC9">
              <w:rPr>
                <w:rFonts w:ascii="Times New Roman" w:hAnsi="Times New Roman" w:cs="Times New Roman"/>
                <w:sz w:val="24"/>
                <w:szCs w:val="24"/>
              </w:rPr>
              <w:t xml:space="preserve">» сельского поселения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Новоунтемское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w:t>
            </w:r>
            <w:r w:rsidRPr="00DF4DC9">
              <w:rPr>
                <w:rFonts w:ascii="Times New Roman" w:eastAsia="Calibri" w:hAnsi="Times New Roman" w:cs="Times New Roman"/>
                <w:sz w:val="24"/>
                <w:szCs w:val="24"/>
              </w:rPr>
              <w:t>от 20.07.2012г                № 68, отсутствие необходимости ГП</w:t>
            </w:r>
          </w:p>
        </w:tc>
        <w:tc>
          <w:tcPr>
            <w:tcW w:w="2015"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Новоунтемское</w:t>
            </w:r>
            <w:proofErr w:type="spellEnd"/>
            <w:r w:rsidRPr="00DF4DC9">
              <w:rPr>
                <w:rFonts w:ascii="Times New Roman" w:hAnsi="Times New Roman" w:cs="Times New Roman"/>
                <w:sz w:val="24"/>
                <w:szCs w:val="24"/>
              </w:rPr>
              <w:t>» от 19.12.2013г                № 68</w:t>
            </w:r>
          </w:p>
        </w:tc>
        <w:tc>
          <w:tcPr>
            <w:tcW w:w="1936" w:type="dxa"/>
          </w:tcPr>
          <w:p w:rsidR="00392462" w:rsidRPr="00DF4DC9" w:rsidRDefault="00392462" w:rsidP="002E7F0C">
            <w:pPr>
              <w:pStyle w:val="a6"/>
              <w:jc w:val="both"/>
              <w:rPr>
                <w:rFonts w:ascii="Times New Roman"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13</w:t>
            </w:r>
          </w:p>
        </w:tc>
        <w:tc>
          <w:tcPr>
            <w:tcW w:w="2454"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МО «</w:t>
            </w:r>
            <w:proofErr w:type="spellStart"/>
            <w:r w:rsidRPr="00DF4DC9">
              <w:rPr>
                <w:rFonts w:ascii="Times New Roman" w:hAnsi="Times New Roman" w:cs="Times New Roman"/>
                <w:sz w:val="24"/>
                <w:szCs w:val="24"/>
              </w:rPr>
              <w:t>Поломское</w:t>
            </w:r>
            <w:proofErr w:type="spellEnd"/>
            <w:r w:rsidRPr="00DF4DC9">
              <w:rPr>
                <w:rFonts w:ascii="Times New Roman" w:hAnsi="Times New Roman" w:cs="Times New Roman"/>
                <w:sz w:val="24"/>
                <w:szCs w:val="24"/>
              </w:rPr>
              <w:t xml:space="preserve">» сельского поселения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Поломское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w:t>
            </w:r>
            <w:r w:rsidRPr="00DF4DC9">
              <w:rPr>
                <w:rFonts w:ascii="Times New Roman" w:eastAsia="Calibri" w:hAnsi="Times New Roman" w:cs="Times New Roman"/>
                <w:sz w:val="24"/>
                <w:szCs w:val="24"/>
              </w:rPr>
              <w:t>от 18.07.2012г                № 13.1-отсутствие необходимости ГП</w:t>
            </w:r>
          </w:p>
        </w:tc>
        <w:tc>
          <w:tcPr>
            <w:tcW w:w="2015"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Поломское</w:t>
            </w:r>
            <w:proofErr w:type="spellEnd"/>
            <w:r w:rsidRPr="00DF4DC9">
              <w:rPr>
                <w:rFonts w:ascii="Times New Roman" w:hAnsi="Times New Roman" w:cs="Times New Roman"/>
                <w:sz w:val="24"/>
                <w:szCs w:val="24"/>
              </w:rPr>
              <w:t>» от 23.12.2013г                № 76</w:t>
            </w:r>
          </w:p>
        </w:tc>
        <w:tc>
          <w:tcPr>
            <w:tcW w:w="1936" w:type="dxa"/>
          </w:tcPr>
          <w:p w:rsidR="00392462" w:rsidRPr="00DF4DC9" w:rsidRDefault="00392462" w:rsidP="002E7F0C">
            <w:pPr>
              <w:pStyle w:val="a6"/>
              <w:jc w:val="both"/>
              <w:rPr>
                <w:rFonts w:ascii="Times New Roman"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14</w:t>
            </w:r>
          </w:p>
        </w:tc>
        <w:tc>
          <w:tcPr>
            <w:tcW w:w="2454"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МО «</w:t>
            </w:r>
            <w:proofErr w:type="spellStart"/>
            <w:r w:rsidRPr="00DF4DC9">
              <w:rPr>
                <w:rFonts w:ascii="Times New Roman" w:hAnsi="Times New Roman" w:cs="Times New Roman"/>
                <w:sz w:val="24"/>
                <w:szCs w:val="24"/>
              </w:rPr>
              <w:t>Сосновоборское</w:t>
            </w:r>
            <w:proofErr w:type="spellEnd"/>
            <w:r w:rsidRPr="00DF4DC9">
              <w:rPr>
                <w:rFonts w:ascii="Times New Roman" w:hAnsi="Times New Roman" w:cs="Times New Roman"/>
                <w:sz w:val="24"/>
                <w:szCs w:val="24"/>
              </w:rPr>
              <w:t xml:space="preserve">» сельского поселения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eastAsia="Calibri" w:hAnsi="Times New Roman" w:cs="Times New Roman"/>
                <w:sz w:val="24"/>
                <w:szCs w:val="24"/>
              </w:rPr>
              <w:t>Сосновоборское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w:t>
            </w:r>
            <w:r w:rsidRPr="00DF4DC9">
              <w:rPr>
                <w:rFonts w:ascii="Times New Roman" w:eastAsia="Calibri" w:hAnsi="Times New Roman" w:cs="Times New Roman"/>
                <w:sz w:val="24"/>
                <w:szCs w:val="24"/>
              </w:rPr>
              <w:t>от 13.07.2012г                № 9, отсутствие необходимости ГП</w:t>
            </w:r>
          </w:p>
        </w:tc>
        <w:tc>
          <w:tcPr>
            <w:tcW w:w="2015"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Сосновоборское</w:t>
            </w:r>
            <w:proofErr w:type="spellEnd"/>
            <w:r w:rsidRPr="00DF4DC9">
              <w:rPr>
                <w:rFonts w:ascii="Times New Roman" w:hAnsi="Times New Roman" w:cs="Times New Roman"/>
                <w:sz w:val="24"/>
                <w:szCs w:val="24"/>
              </w:rPr>
              <w:t>» от 25.12.2013г                № 48</w:t>
            </w:r>
          </w:p>
        </w:tc>
        <w:tc>
          <w:tcPr>
            <w:tcW w:w="1936" w:type="dxa"/>
          </w:tcPr>
          <w:p w:rsidR="00392462" w:rsidRPr="00DF4DC9" w:rsidRDefault="00392462" w:rsidP="002E7F0C">
            <w:pPr>
              <w:pStyle w:val="a6"/>
              <w:jc w:val="both"/>
              <w:rPr>
                <w:rFonts w:ascii="Times New Roman"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r w:rsidR="00392462" w:rsidRPr="00DF4DC9" w:rsidTr="002E7F0C">
        <w:tc>
          <w:tcPr>
            <w:tcW w:w="578" w:type="dxa"/>
          </w:tcPr>
          <w:p w:rsidR="00392462" w:rsidRPr="00DF4DC9" w:rsidRDefault="00392462" w:rsidP="002E7F0C">
            <w:pPr>
              <w:pStyle w:val="a6"/>
              <w:jc w:val="both"/>
              <w:rPr>
                <w:rFonts w:ascii="Times New Roman" w:eastAsia="Calibri" w:hAnsi="Times New Roman" w:cs="Times New Roman"/>
                <w:sz w:val="24"/>
                <w:szCs w:val="24"/>
              </w:rPr>
            </w:pPr>
            <w:r w:rsidRPr="00DF4DC9">
              <w:rPr>
                <w:rFonts w:ascii="Times New Roman" w:eastAsia="Calibri" w:hAnsi="Times New Roman" w:cs="Times New Roman"/>
                <w:sz w:val="24"/>
                <w:szCs w:val="24"/>
              </w:rPr>
              <w:t>15</w:t>
            </w:r>
          </w:p>
        </w:tc>
        <w:tc>
          <w:tcPr>
            <w:tcW w:w="2454"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МО «</w:t>
            </w:r>
            <w:proofErr w:type="spellStart"/>
            <w:r w:rsidRPr="00DF4DC9">
              <w:rPr>
                <w:rFonts w:ascii="Times New Roman" w:hAnsi="Times New Roman" w:cs="Times New Roman"/>
                <w:sz w:val="24"/>
                <w:szCs w:val="24"/>
              </w:rPr>
              <w:t>Сюрзинское</w:t>
            </w:r>
            <w:proofErr w:type="spellEnd"/>
            <w:r w:rsidRPr="00DF4DC9">
              <w:rPr>
                <w:rFonts w:ascii="Times New Roman" w:hAnsi="Times New Roman" w:cs="Times New Roman"/>
                <w:sz w:val="24"/>
                <w:szCs w:val="24"/>
              </w:rPr>
              <w:t xml:space="preserve">» сельского поселения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w:t>
            </w:r>
          </w:p>
        </w:tc>
        <w:tc>
          <w:tcPr>
            <w:tcW w:w="1980"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eastAsia="Calibri"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Сюрзинское</w:t>
            </w:r>
            <w:proofErr w:type="spellEnd"/>
            <w:r w:rsidRPr="00DF4DC9">
              <w:rPr>
                <w:rFonts w:ascii="Times New Roman" w:eastAsia="Calibri" w:hAnsi="Times New Roman" w:cs="Times New Roman"/>
                <w:sz w:val="24"/>
                <w:szCs w:val="24"/>
              </w:rPr>
              <w:t>»</w:t>
            </w:r>
            <w:r w:rsidRPr="00DF4DC9">
              <w:rPr>
                <w:rFonts w:ascii="Times New Roman" w:eastAsia="Calibri" w:hAnsi="Times New Roman" w:cs="Times New Roman"/>
                <w:spacing w:val="4"/>
                <w:sz w:val="24"/>
                <w:szCs w:val="24"/>
              </w:rPr>
              <w:t xml:space="preserve"> </w:t>
            </w:r>
            <w:r w:rsidRPr="00DF4DC9">
              <w:rPr>
                <w:rFonts w:ascii="Times New Roman" w:eastAsia="Calibri" w:hAnsi="Times New Roman" w:cs="Times New Roman"/>
                <w:sz w:val="24"/>
                <w:szCs w:val="24"/>
              </w:rPr>
              <w:t>от 16.07.2012г                № 20,</w:t>
            </w:r>
            <w:r w:rsidRPr="00DF4DC9">
              <w:rPr>
                <w:rFonts w:ascii="Times New Roman" w:hAnsi="Times New Roman" w:cs="Times New Roman"/>
                <w:sz w:val="24"/>
                <w:szCs w:val="24"/>
              </w:rPr>
              <w:t xml:space="preserve"> </w:t>
            </w:r>
            <w:r w:rsidRPr="00DF4DC9">
              <w:rPr>
                <w:rFonts w:ascii="Times New Roman" w:eastAsia="Calibri" w:hAnsi="Times New Roman" w:cs="Times New Roman"/>
                <w:sz w:val="24"/>
                <w:szCs w:val="24"/>
              </w:rPr>
              <w:t xml:space="preserve">отсутствие необходимости ГП </w:t>
            </w:r>
          </w:p>
        </w:tc>
        <w:tc>
          <w:tcPr>
            <w:tcW w:w="2015" w:type="dxa"/>
          </w:tcPr>
          <w:p w:rsidR="00392462" w:rsidRPr="00DF4DC9" w:rsidRDefault="00392462" w:rsidP="002E7F0C">
            <w:pPr>
              <w:pStyle w:val="a6"/>
              <w:jc w:val="both"/>
              <w:rPr>
                <w:rFonts w:ascii="Times New Roman" w:hAnsi="Times New Roman" w:cs="Times New Roman"/>
                <w:sz w:val="24"/>
                <w:szCs w:val="24"/>
              </w:rPr>
            </w:pPr>
            <w:r w:rsidRPr="00DF4DC9">
              <w:rPr>
                <w:rFonts w:ascii="Times New Roman" w:hAnsi="Times New Roman" w:cs="Times New Roman"/>
                <w:sz w:val="24"/>
                <w:szCs w:val="24"/>
              </w:rPr>
              <w:t>Решение Совета депутатов МО «</w:t>
            </w:r>
            <w:proofErr w:type="spellStart"/>
            <w:r w:rsidRPr="00DF4DC9">
              <w:rPr>
                <w:rFonts w:ascii="Times New Roman" w:hAnsi="Times New Roman" w:cs="Times New Roman"/>
                <w:sz w:val="24"/>
                <w:szCs w:val="24"/>
              </w:rPr>
              <w:t>Сюрзинское</w:t>
            </w:r>
            <w:proofErr w:type="spellEnd"/>
            <w:r w:rsidRPr="00DF4DC9">
              <w:rPr>
                <w:rFonts w:ascii="Times New Roman" w:hAnsi="Times New Roman" w:cs="Times New Roman"/>
                <w:sz w:val="24"/>
                <w:szCs w:val="24"/>
              </w:rPr>
              <w:t>» от 25.12.2013г                № 81</w:t>
            </w:r>
          </w:p>
        </w:tc>
        <w:tc>
          <w:tcPr>
            <w:tcW w:w="1936" w:type="dxa"/>
          </w:tcPr>
          <w:p w:rsidR="00392462" w:rsidRPr="00DF4DC9" w:rsidRDefault="00392462" w:rsidP="002E7F0C">
            <w:pPr>
              <w:pStyle w:val="a6"/>
              <w:jc w:val="both"/>
              <w:rPr>
                <w:rFonts w:ascii="Times New Roman" w:hAnsi="Times New Roman" w:cs="Times New Roman"/>
                <w:sz w:val="24"/>
                <w:szCs w:val="24"/>
              </w:rPr>
            </w:pPr>
          </w:p>
        </w:tc>
        <w:tc>
          <w:tcPr>
            <w:tcW w:w="1791" w:type="dxa"/>
            <w:vMerge/>
          </w:tcPr>
          <w:p w:rsidR="00392462" w:rsidRPr="00DF4DC9" w:rsidRDefault="00392462" w:rsidP="002E7F0C">
            <w:pPr>
              <w:pStyle w:val="a6"/>
              <w:jc w:val="both"/>
              <w:rPr>
                <w:rFonts w:ascii="Times New Roman" w:eastAsia="Calibri" w:hAnsi="Times New Roman" w:cs="Times New Roman"/>
                <w:sz w:val="24"/>
                <w:szCs w:val="24"/>
              </w:rPr>
            </w:pPr>
          </w:p>
        </w:tc>
      </w:tr>
    </w:tbl>
    <w:p w:rsidR="00392462" w:rsidRPr="00DF4DC9" w:rsidRDefault="00392462" w:rsidP="002E7F0C">
      <w:pPr>
        <w:pStyle w:val="a6"/>
        <w:jc w:val="both"/>
        <w:rPr>
          <w:rFonts w:ascii="Times New Roman" w:hAnsi="Times New Roman" w:cs="Times New Roman"/>
          <w:sz w:val="24"/>
          <w:szCs w:val="24"/>
        </w:rPr>
      </w:pP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Правительством Удмуртской Республики приняты Решения о подготовке проектов  генеральных планов:</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Ключевское</w:t>
      </w:r>
      <w:proofErr w:type="spellEnd"/>
      <w:r w:rsidRPr="00DF4DC9">
        <w:rPr>
          <w:rFonts w:ascii="Times New Roman" w:hAnsi="Times New Roman" w:cs="Times New Roman"/>
          <w:sz w:val="24"/>
          <w:szCs w:val="24"/>
        </w:rPr>
        <w:t>», распоряжение Правительства УР от 06.07.2015г. № 684-р «О подготовке проекта  генерального плана муниципального образования «</w:t>
      </w:r>
      <w:proofErr w:type="spellStart"/>
      <w:r w:rsidRPr="00DF4DC9">
        <w:rPr>
          <w:rFonts w:ascii="Times New Roman" w:hAnsi="Times New Roman" w:cs="Times New Roman"/>
          <w:sz w:val="24"/>
          <w:szCs w:val="24"/>
        </w:rPr>
        <w:t>Ключевское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lastRenderedPageBreak/>
        <w:t>- муниципального образования «</w:t>
      </w:r>
      <w:proofErr w:type="spellStart"/>
      <w:r w:rsidRPr="00DF4DC9">
        <w:rPr>
          <w:rFonts w:ascii="Times New Roman" w:hAnsi="Times New Roman" w:cs="Times New Roman"/>
          <w:sz w:val="24"/>
          <w:szCs w:val="24"/>
        </w:rPr>
        <w:t>Поломское</w:t>
      </w:r>
      <w:proofErr w:type="spellEnd"/>
      <w:r w:rsidRPr="00DF4DC9">
        <w:rPr>
          <w:rFonts w:ascii="Times New Roman" w:hAnsi="Times New Roman" w:cs="Times New Roman"/>
          <w:sz w:val="24"/>
          <w:szCs w:val="24"/>
        </w:rPr>
        <w:t>», распоряжение Правительства УР от 06.07.2015г. № 682-р «О подготовке проекта  генерального плана муниципального образования «</w:t>
      </w:r>
      <w:proofErr w:type="spellStart"/>
      <w:r w:rsidRPr="00DF4DC9">
        <w:rPr>
          <w:rFonts w:ascii="Times New Roman" w:hAnsi="Times New Roman" w:cs="Times New Roman"/>
          <w:sz w:val="24"/>
          <w:szCs w:val="24"/>
        </w:rPr>
        <w:t>Поломское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Сосновоборское</w:t>
      </w:r>
      <w:proofErr w:type="spellEnd"/>
      <w:r w:rsidRPr="00DF4DC9">
        <w:rPr>
          <w:rFonts w:ascii="Times New Roman" w:hAnsi="Times New Roman" w:cs="Times New Roman"/>
          <w:sz w:val="24"/>
          <w:szCs w:val="24"/>
        </w:rPr>
        <w:t>», распоряжение Правительства УР от 06.07.2015г. № 683-р «О подготовке проекта  генерального плана муниципального образования «</w:t>
      </w:r>
      <w:proofErr w:type="spellStart"/>
      <w:r w:rsidRPr="00DF4DC9">
        <w:rPr>
          <w:rFonts w:ascii="Times New Roman" w:hAnsi="Times New Roman" w:cs="Times New Roman"/>
          <w:sz w:val="24"/>
          <w:szCs w:val="24"/>
        </w:rPr>
        <w:t>Сосновоборское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Кезское</w:t>
      </w:r>
      <w:proofErr w:type="spellEnd"/>
      <w:r w:rsidRPr="00DF4DC9">
        <w:rPr>
          <w:rFonts w:ascii="Times New Roman" w:hAnsi="Times New Roman" w:cs="Times New Roman"/>
          <w:sz w:val="24"/>
          <w:szCs w:val="24"/>
        </w:rPr>
        <w:t>», распоряжение Правительства УР от 01.02.2016г. № 57-р «О подготовке проекта по внесению изменений в Генеральный план муниципального образования «</w:t>
      </w:r>
      <w:proofErr w:type="spellStart"/>
      <w:r w:rsidRPr="00DF4DC9">
        <w:rPr>
          <w:rFonts w:ascii="Times New Roman" w:hAnsi="Times New Roman" w:cs="Times New Roman"/>
          <w:sz w:val="24"/>
          <w:szCs w:val="24"/>
        </w:rPr>
        <w:t>Кезское</w:t>
      </w:r>
      <w:proofErr w:type="spellEnd"/>
      <w:r w:rsidRPr="00DF4DC9">
        <w:rPr>
          <w:rFonts w:ascii="Times New Roman" w:hAnsi="Times New Roman" w:cs="Times New Roman"/>
          <w:sz w:val="24"/>
          <w:szCs w:val="24"/>
        </w:rPr>
        <w:t>», утвержденный решением Совета депутатов муниципального образования «</w:t>
      </w:r>
      <w:proofErr w:type="spellStart"/>
      <w:r w:rsidRPr="00DF4DC9">
        <w:rPr>
          <w:rFonts w:ascii="Times New Roman" w:hAnsi="Times New Roman" w:cs="Times New Roman"/>
          <w:sz w:val="24"/>
          <w:szCs w:val="24"/>
        </w:rPr>
        <w:t>Кезское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25 апреля 2012 года № 25 «Об утверждении Генерального плана муниципального образования «</w:t>
      </w:r>
      <w:proofErr w:type="spellStart"/>
      <w:r w:rsidRPr="00DF4DC9">
        <w:rPr>
          <w:rFonts w:ascii="Times New Roman" w:hAnsi="Times New Roman" w:cs="Times New Roman"/>
          <w:sz w:val="24"/>
          <w:szCs w:val="24"/>
        </w:rPr>
        <w:t>Кезское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В</w:t>
      </w:r>
      <w:r w:rsidR="002E7F0C" w:rsidRPr="00DF4DC9">
        <w:rPr>
          <w:rFonts w:ascii="Times New Roman" w:hAnsi="Times New Roman" w:cs="Times New Roman"/>
          <w:sz w:val="24"/>
          <w:szCs w:val="24"/>
        </w:rPr>
        <w:t>в</w:t>
      </w:r>
      <w:r w:rsidRPr="00DF4DC9">
        <w:rPr>
          <w:rFonts w:ascii="Times New Roman" w:hAnsi="Times New Roman" w:cs="Times New Roman"/>
          <w:sz w:val="24"/>
          <w:szCs w:val="24"/>
        </w:rPr>
        <w:t>иду отсутствия финансовых средств муниципальные контракты на выполнение проектов генеральных планов МО «</w:t>
      </w:r>
      <w:proofErr w:type="spellStart"/>
      <w:r w:rsidRPr="00DF4DC9">
        <w:rPr>
          <w:rFonts w:ascii="Times New Roman" w:hAnsi="Times New Roman" w:cs="Times New Roman"/>
          <w:sz w:val="24"/>
          <w:szCs w:val="24"/>
        </w:rPr>
        <w:t>Ключевское</w:t>
      </w:r>
      <w:proofErr w:type="spellEnd"/>
      <w:r w:rsidRPr="00DF4DC9">
        <w:rPr>
          <w:rFonts w:ascii="Times New Roman" w:hAnsi="Times New Roman" w:cs="Times New Roman"/>
          <w:sz w:val="24"/>
          <w:szCs w:val="24"/>
        </w:rPr>
        <w:t>», МО «</w:t>
      </w:r>
      <w:proofErr w:type="spellStart"/>
      <w:r w:rsidRPr="00DF4DC9">
        <w:rPr>
          <w:rFonts w:ascii="Times New Roman" w:hAnsi="Times New Roman" w:cs="Times New Roman"/>
          <w:sz w:val="24"/>
          <w:szCs w:val="24"/>
        </w:rPr>
        <w:t>Поломское</w:t>
      </w:r>
      <w:proofErr w:type="spellEnd"/>
      <w:r w:rsidRPr="00DF4DC9">
        <w:rPr>
          <w:rFonts w:ascii="Times New Roman" w:hAnsi="Times New Roman" w:cs="Times New Roman"/>
          <w:sz w:val="24"/>
          <w:szCs w:val="24"/>
        </w:rPr>
        <w:t>», МО «</w:t>
      </w:r>
      <w:proofErr w:type="spellStart"/>
      <w:r w:rsidRPr="00DF4DC9">
        <w:rPr>
          <w:rFonts w:ascii="Times New Roman" w:hAnsi="Times New Roman" w:cs="Times New Roman"/>
          <w:sz w:val="24"/>
          <w:szCs w:val="24"/>
        </w:rPr>
        <w:t>Сосновоборское</w:t>
      </w:r>
      <w:proofErr w:type="spellEnd"/>
      <w:r w:rsidRPr="00DF4DC9">
        <w:rPr>
          <w:rFonts w:ascii="Times New Roman" w:hAnsi="Times New Roman" w:cs="Times New Roman"/>
          <w:sz w:val="24"/>
          <w:szCs w:val="24"/>
        </w:rPr>
        <w:t>» не заключены.</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Правительством Удмуртской Республики приняты Решения о подготовке проектов  по внесению изменений в Правила землепользования и застройки МО:</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Большеолыпское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427-р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Большеолыпское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Большеолыпское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9 января 2014 года № 80 «Об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Большеолыпское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Гыинское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402-р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Гыинское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Гыинское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9 января 2014 года № 74 «Об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Гыинское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Кабалудское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436-р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Кабалудское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Кабалудское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20 декабря 2013 года № 91 «Об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Кабалудское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Ключевское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423-р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Ключевское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Ключевское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18 декабря 2013 года № 69«Об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Ключевское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Кезское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434-р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Кезское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Кезское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25 апреля 2012 года № 26 «Об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Кезское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lastRenderedPageBreak/>
        <w:t>- муниципального образования «</w:t>
      </w:r>
      <w:proofErr w:type="spellStart"/>
      <w:r w:rsidRPr="00DF4DC9">
        <w:rPr>
          <w:rFonts w:ascii="Times New Roman" w:hAnsi="Times New Roman" w:cs="Times New Roman"/>
          <w:sz w:val="24"/>
          <w:szCs w:val="24"/>
        </w:rPr>
        <w:t>Кузьминское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424-р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Кузьминское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Кузьминское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10 января 2014 года № 79 «Об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Кузьминское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Кулигинское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04.05.2016г. № 548-р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Кулигинское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Кулигинское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10 января 2014 года № 74 «Об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Кулигинское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Мысовское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422-р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Мысовское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Мысовское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19 декабря 2013 года № 92 «Об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Мысовское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Новоунтемское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403-р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Новоунтемское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Новоунтемское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19 декабря 2013 года № 68 «Об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Новоунтемское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Поломское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426-р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Поломское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Поломское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23 декабря 2013 года № 76 «Об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Поломское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Сосновоборское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04.05.2016г. № 547-р «О подготовке проекта по внесению изменений в правила землепользования и застройки,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Сосновоборское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25 декабря 2013 года № 48 «Об утверждении правил землепользования и застройки»»;</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Степаненское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404-р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Степаненское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Степаненское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10 января 2014 года № 75 «Об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Степаненское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 муниципального образования «</w:t>
      </w:r>
      <w:proofErr w:type="spellStart"/>
      <w:r w:rsidRPr="00DF4DC9">
        <w:rPr>
          <w:rFonts w:ascii="Times New Roman" w:hAnsi="Times New Roman" w:cs="Times New Roman"/>
          <w:sz w:val="24"/>
          <w:szCs w:val="24"/>
        </w:rPr>
        <w:t>Сюрзинское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405-р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Сюрзинское</w:t>
      </w:r>
      <w:proofErr w:type="spellEnd"/>
      <w:r w:rsidRPr="00DF4DC9">
        <w:rPr>
          <w:rFonts w:ascii="Times New Roman" w:hAnsi="Times New Roman" w:cs="Times New Roman"/>
          <w:sz w:val="24"/>
          <w:szCs w:val="24"/>
        </w:rPr>
        <w:t xml:space="preserve">», утвержденные решением Совета депутатов муниципального </w:t>
      </w:r>
      <w:r w:rsidRPr="00DF4DC9">
        <w:rPr>
          <w:rFonts w:ascii="Times New Roman" w:hAnsi="Times New Roman" w:cs="Times New Roman"/>
          <w:sz w:val="24"/>
          <w:szCs w:val="24"/>
        </w:rPr>
        <w:lastRenderedPageBreak/>
        <w:t>образования «</w:t>
      </w:r>
      <w:proofErr w:type="spellStart"/>
      <w:r w:rsidRPr="00DF4DC9">
        <w:rPr>
          <w:rFonts w:ascii="Times New Roman" w:hAnsi="Times New Roman" w:cs="Times New Roman"/>
          <w:sz w:val="24"/>
          <w:szCs w:val="24"/>
        </w:rPr>
        <w:t>Сюрзинское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25 декабря 2013 года № 81«Об утверждении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Сюрзинское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Чепецкое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406-р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Чепецкое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Чепецкое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14 июня 2012 года № 11 «Об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Чепецкое</w:t>
      </w:r>
      <w:proofErr w:type="spellEnd"/>
      <w:r w:rsidRPr="00DF4DC9">
        <w:rPr>
          <w:rFonts w:ascii="Times New Roman" w:hAnsi="Times New Roman" w:cs="Times New Roman"/>
          <w:sz w:val="24"/>
          <w:szCs w:val="24"/>
        </w:rPr>
        <w:t>»»;</w:t>
      </w:r>
    </w:p>
    <w:p w:rsidR="00392462" w:rsidRPr="00DF4DC9" w:rsidRDefault="00392462" w:rsidP="002E7F0C">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муниципального образования «</w:t>
      </w:r>
      <w:proofErr w:type="spellStart"/>
      <w:r w:rsidRPr="00DF4DC9">
        <w:rPr>
          <w:rFonts w:ascii="Times New Roman" w:hAnsi="Times New Roman" w:cs="Times New Roman"/>
          <w:sz w:val="24"/>
          <w:szCs w:val="24"/>
        </w:rPr>
        <w:t>Юскинское</w:t>
      </w:r>
      <w:proofErr w:type="spellEnd"/>
      <w:r w:rsidRPr="00DF4DC9">
        <w:rPr>
          <w:rFonts w:ascii="Times New Roman" w:hAnsi="Times New Roman" w:cs="Times New Roman"/>
          <w:sz w:val="24"/>
          <w:szCs w:val="24"/>
        </w:rPr>
        <w:t>» распоряжение Правительства УР распоряжение Правительства УР от 25.04.2016г. № 425-р «О подготовке проекта по внесению изменений в Правила землепользования и застройки муниципального образования «</w:t>
      </w:r>
      <w:proofErr w:type="spellStart"/>
      <w:r w:rsidRPr="00DF4DC9">
        <w:rPr>
          <w:rFonts w:ascii="Times New Roman" w:hAnsi="Times New Roman" w:cs="Times New Roman"/>
          <w:sz w:val="24"/>
          <w:szCs w:val="24"/>
        </w:rPr>
        <w:t>Юскинское</w:t>
      </w:r>
      <w:proofErr w:type="spellEnd"/>
      <w:r w:rsidRPr="00DF4DC9">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DF4DC9">
        <w:rPr>
          <w:rFonts w:ascii="Times New Roman" w:hAnsi="Times New Roman" w:cs="Times New Roman"/>
          <w:sz w:val="24"/>
          <w:szCs w:val="24"/>
        </w:rPr>
        <w:t>Юскинское</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от 9 июня 2012 года № 17 «Об утверждении Правил землепользования и застройки муниципального образования «</w:t>
      </w:r>
      <w:proofErr w:type="spellStart"/>
      <w:r w:rsidRPr="00DF4DC9">
        <w:rPr>
          <w:rFonts w:ascii="Times New Roman" w:hAnsi="Times New Roman" w:cs="Times New Roman"/>
          <w:sz w:val="24"/>
          <w:szCs w:val="24"/>
        </w:rPr>
        <w:t>Юскинское</w:t>
      </w:r>
      <w:proofErr w:type="spellEnd"/>
      <w:r w:rsidRPr="00DF4DC9">
        <w:rPr>
          <w:rFonts w:ascii="Times New Roman" w:hAnsi="Times New Roman" w:cs="Times New Roman"/>
          <w:sz w:val="24"/>
          <w:szCs w:val="24"/>
        </w:rPr>
        <w:t>»».</w:t>
      </w:r>
    </w:p>
    <w:p w:rsidR="00392462" w:rsidRPr="00DF4DC9" w:rsidRDefault="00392462" w:rsidP="00392462">
      <w:pPr>
        <w:pStyle w:val="ConsPlusNormal"/>
        <w:tabs>
          <w:tab w:val="left" w:pos="-5760"/>
          <w:tab w:val="left" w:pos="3760"/>
        </w:tabs>
        <w:jc w:val="both"/>
        <w:rPr>
          <w:rFonts w:ascii="Times New Roman" w:hAnsi="Times New Roman"/>
          <w:sz w:val="24"/>
          <w:szCs w:val="24"/>
        </w:rPr>
      </w:pPr>
    </w:p>
    <w:p w:rsidR="00392462" w:rsidRPr="00DF4DC9" w:rsidRDefault="00392462" w:rsidP="00392462">
      <w:pPr>
        <w:pStyle w:val="ConsPlusNormal"/>
        <w:tabs>
          <w:tab w:val="left" w:pos="-5760"/>
          <w:tab w:val="left" w:pos="3760"/>
        </w:tabs>
        <w:jc w:val="both"/>
        <w:rPr>
          <w:rFonts w:ascii="Times New Roman" w:hAnsi="Times New Roman"/>
          <w:b/>
          <w:sz w:val="24"/>
          <w:szCs w:val="24"/>
          <w:u w:val="single"/>
        </w:rPr>
      </w:pPr>
      <w:r w:rsidRPr="00DF4DC9">
        <w:rPr>
          <w:rFonts w:ascii="Times New Roman" w:hAnsi="Times New Roman"/>
          <w:b/>
          <w:sz w:val="24"/>
          <w:szCs w:val="24"/>
        </w:rPr>
        <w:t xml:space="preserve">                                         </w:t>
      </w:r>
      <w:r w:rsidRPr="00DF4DC9">
        <w:rPr>
          <w:rFonts w:ascii="Times New Roman" w:hAnsi="Times New Roman"/>
          <w:b/>
          <w:sz w:val="24"/>
          <w:szCs w:val="24"/>
          <w:u w:val="single"/>
        </w:rPr>
        <w:t>Автодорожное хозяйство</w:t>
      </w:r>
    </w:p>
    <w:p w:rsidR="002E7F0C" w:rsidRPr="00DF4DC9" w:rsidRDefault="002E7F0C" w:rsidP="002E7F0C">
      <w:pPr>
        <w:pStyle w:val="a6"/>
        <w:jc w:val="both"/>
        <w:rPr>
          <w:rFonts w:ascii="Times New Roman" w:hAnsi="Times New Roman" w:cs="Times New Roman"/>
          <w:sz w:val="24"/>
          <w:szCs w:val="24"/>
        </w:rPr>
      </w:pPr>
    </w:p>
    <w:p w:rsidR="00BA253B" w:rsidRPr="00DF4DC9" w:rsidRDefault="00BA253B"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Протяженность автомобильных дорог на территории района  составляет </w:t>
      </w:r>
      <w:smartTag w:uri="urn:schemas-microsoft-com:office:smarttags" w:element="metricconverter">
        <w:smartTagPr>
          <w:attr w:name="ProductID" w:val="638,5 км"/>
        </w:smartTagPr>
        <w:r w:rsidRPr="00DF4DC9">
          <w:rPr>
            <w:rFonts w:ascii="Times New Roman" w:hAnsi="Times New Roman" w:cs="Times New Roman"/>
            <w:sz w:val="24"/>
            <w:szCs w:val="24"/>
          </w:rPr>
          <w:t>638,5 км</w:t>
        </w:r>
      </w:smartTag>
      <w:r w:rsidRPr="00DF4DC9">
        <w:rPr>
          <w:rFonts w:ascii="Times New Roman" w:hAnsi="Times New Roman" w:cs="Times New Roman"/>
          <w:sz w:val="24"/>
          <w:szCs w:val="24"/>
        </w:rPr>
        <w:t xml:space="preserve">,  в т.ч. дорог регионального или   межмуниципального  значения  - </w:t>
      </w:r>
      <w:smartTag w:uri="urn:schemas-microsoft-com:office:smarttags" w:element="metricconverter">
        <w:smartTagPr>
          <w:attr w:name="ProductID" w:val="198 км"/>
        </w:smartTagPr>
        <w:r w:rsidRPr="00DF4DC9">
          <w:rPr>
            <w:rFonts w:ascii="Times New Roman" w:hAnsi="Times New Roman" w:cs="Times New Roman"/>
            <w:sz w:val="24"/>
            <w:szCs w:val="24"/>
          </w:rPr>
          <w:t>198 км</w:t>
        </w:r>
      </w:smartTag>
      <w:r w:rsidRPr="00DF4DC9">
        <w:rPr>
          <w:rFonts w:ascii="Times New Roman" w:hAnsi="Times New Roman" w:cs="Times New Roman"/>
          <w:sz w:val="24"/>
          <w:szCs w:val="24"/>
        </w:rPr>
        <w:t>.</w:t>
      </w:r>
    </w:p>
    <w:p w:rsidR="00BA253B" w:rsidRPr="00DF4DC9" w:rsidRDefault="00BA253B"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Сеть автомобильных дорог местного значения, включая дороги, не имеющие собственника  (балансодержателя),  связывающих сельские населенные пункты района, составляет </w:t>
      </w:r>
      <w:smartTag w:uri="urn:schemas-microsoft-com:office:smarttags" w:element="metricconverter">
        <w:smartTagPr>
          <w:attr w:name="ProductID" w:val="440,5 км"/>
        </w:smartTagPr>
        <w:r w:rsidRPr="00DF4DC9">
          <w:rPr>
            <w:rFonts w:ascii="Times New Roman" w:hAnsi="Times New Roman" w:cs="Times New Roman"/>
            <w:sz w:val="24"/>
            <w:szCs w:val="24"/>
          </w:rPr>
          <w:t>440,5 км</w:t>
        </w:r>
      </w:smartTag>
      <w:r w:rsidRPr="00DF4DC9">
        <w:rPr>
          <w:rFonts w:ascii="Times New Roman" w:hAnsi="Times New Roman" w:cs="Times New Roman"/>
          <w:sz w:val="24"/>
          <w:szCs w:val="24"/>
        </w:rPr>
        <w:t xml:space="preserve">, в т.ч  автомобильные дороги общего пользования, по которым проходят маршруты школьных автобусов- </w:t>
      </w:r>
      <w:smartTag w:uri="urn:schemas-microsoft-com:office:smarttags" w:element="metricconverter">
        <w:smartTagPr>
          <w:attr w:name="ProductID" w:val="83,267 км"/>
        </w:smartTagPr>
        <w:r w:rsidRPr="00DF4DC9">
          <w:rPr>
            <w:rFonts w:ascii="Times New Roman" w:hAnsi="Times New Roman" w:cs="Times New Roman"/>
            <w:sz w:val="24"/>
            <w:szCs w:val="24"/>
          </w:rPr>
          <w:t>83,267 км</w:t>
        </w:r>
      </w:smartTag>
    </w:p>
    <w:p w:rsidR="00BA253B" w:rsidRPr="00DF4DC9" w:rsidRDefault="00BA253B" w:rsidP="00BA253B">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Pr="00DF4DC9">
        <w:rPr>
          <w:rFonts w:ascii="Times New Roman" w:hAnsi="Times New Roman" w:cs="Times New Roman"/>
          <w:sz w:val="24"/>
          <w:szCs w:val="24"/>
        </w:rPr>
        <w:tab/>
        <w:t>Состояние автомобильных  дорог  неудовлетворительное, износ  дорог составляет около 90%, что негативно сказывается на  показателях экономического и социального  положения сельских жителей. Доля населения, проживающего  в населенных пунктах, не имеющих регулярного автобусного и железнодорожного  сообщения с административным центром,  составляет 15% или 3331 человек.</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В течение 9 месяцев 2016г.: </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продолжены работы по содержанию автомобильных дорог общего пользования, по которым проходят маршруты школьных автобусов.</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межевание  автомобильных дорог местного значения на территории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закончены работы по реконструкции автомобильной дороги (</w:t>
      </w:r>
      <w:proofErr w:type="spellStart"/>
      <w:r w:rsidRPr="00DF4DC9">
        <w:rPr>
          <w:rFonts w:ascii="Times New Roman" w:hAnsi="Times New Roman" w:cs="Times New Roman"/>
          <w:sz w:val="24"/>
          <w:szCs w:val="24"/>
        </w:rPr>
        <w:t>Кез-Кулига-Карсовай</w:t>
      </w:r>
      <w:proofErr w:type="spellEnd"/>
      <w:r w:rsidRPr="00DF4DC9">
        <w:rPr>
          <w:rFonts w:ascii="Times New Roman" w:hAnsi="Times New Roman" w:cs="Times New Roman"/>
          <w:sz w:val="24"/>
          <w:szCs w:val="24"/>
        </w:rPr>
        <w:t>) -</w:t>
      </w:r>
      <w:proofErr w:type="spellStart"/>
      <w:r w:rsidRPr="00DF4DC9">
        <w:rPr>
          <w:rFonts w:ascii="Times New Roman" w:hAnsi="Times New Roman" w:cs="Times New Roman"/>
          <w:sz w:val="24"/>
          <w:szCs w:val="24"/>
        </w:rPr>
        <w:t>Ю-Тольен</w:t>
      </w:r>
      <w:proofErr w:type="spellEnd"/>
      <w:r w:rsidRPr="00DF4DC9">
        <w:rPr>
          <w:rFonts w:ascii="Times New Roman" w:hAnsi="Times New Roman" w:cs="Times New Roman"/>
          <w:sz w:val="24"/>
          <w:szCs w:val="24"/>
        </w:rPr>
        <w:t xml:space="preserve"> в </w:t>
      </w:r>
      <w:proofErr w:type="spellStart"/>
      <w:r w:rsidRPr="00DF4DC9">
        <w:rPr>
          <w:rFonts w:ascii="Times New Roman" w:hAnsi="Times New Roman" w:cs="Times New Roman"/>
          <w:sz w:val="24"/>
          <w:szCs w:val="24"/>
        </w:rPr>
        <w:t>Кезском</w:t>
      </w:r>
      <w:proofErr w:type="spellEnd"/>
      <w:r w:rsidRPr="00DF4DC9">
        <w:rPr>
          <w:rFonts w:ascii="Times New Roman" w:hAnsi="Times New Roman" w:cs="Times New Roman"/>
          <w:sz w:val="24"/>
          <w:szCs w:val="24"/>
        </w:rPr>
        <w:t xml:space="preserve"> районе, протяженностью 2471 м.</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проведен ямочный ремонт улицы Кирова, ул. Ленина, ул. Кооперативная,                            ул. Советская в п. </w:t>
      </w:r>
      <w:proofErr w:type="spellStart"/>
      <w:r w:rsidRPr="00DF4DC9">
        <w:rPr>
          <w:rFonts w:ascii="Times New Roman" w:hAnsi="Times New Roman" w:cs="Times New Roman"/>
          <w:sz w:val="24"/>
          <w:szCs w:val="24"/>
        </w:rPr>
        <w:t>Кез</w:t>
      </w:r>
      <w:proofErr w:type="spellEnd"/>
      <w:r w:rsidRPr="00DF4DC9">
        <w:rPr>
          <w:rFonts w:ascii="Times New Roman" w:hAnsi="Times New Roman" w:cs="Times New Roman"/>
          <w:sz w:val="24"/>
          <w:szCs w:val="24"/>
        </w:rPr>
        <w:t xml:space="preserve"> на общую сумму 810 000, 00 рублей.</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Подготовлена проектно- сметная документация на объекты:</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«Реконструкция автомобильной дороги    (</w:t>
      </w:r>
      <w:proofErr w:type="spellStart"/>
      <w:r w:rsidRPr="00DF4DC9">
        <w:rPr>
          <w:rFonts w:ascii="Times New Roman" w:hAnsi="Times New Roman" w:cs="Times New Roman"/>
          <w:sz w:val="24"/>
          <w:szCs w:val="24"/>
        </w:rPr>
        <w:t>Кез</w:t>
      </w:r>
      <w:proofErr w:type="spellEnd"/>
      <w:r w:rsidRPr="00DF4DC9">
        <w:rPr>
          <w:rFonts w:ascii="Times New Roman" w:hAnsi="Times New Roman" w:cs="Times New Roman"/>
          <w:sz w:val="24"/>
          <w:szCs w:val="24"/>
        </w:rPr>
        <w:t xml:space="preserve"> –  Кулига – Карсовай) – </w:t>
      </w:r>
      <w:proofErr w:type="spellStart"/>
      <w:r w:rsidRPr="00DF4DC9">
        <w:rPr>
          <w:rFonts w:ascii="Times New Roman" w:hAnsi="Times New Roman" w:cs="Times New Roman"/>
          <w:sz w:val="24"/>
          <w:szCs w:val="24"/>
        </w:rPr>
        <w:t>Доронята</w:t>
      </w:r>
      <w:proofErr w:type="spellEnd"/>
      <w:r w:rsidRPr="00DF4DC9">
        <w:rPr>
          <w:rFonts w:ascii="Times New Roman" w:hAnsi="Times New Roman" w:cs="Times New Roman"/>
          <w:sz w:val="24"/>
          <w:szCs w:val="24"/>
        </w:rPr>
        <w:t xml:space="preserve">  в </w:t>
      </w:r>
      <w:proofErr w:type="spellStart"/>
      <w:r w:rsidRPr="00DF4DC9">
        <w:rPr>
          <w:rFonts w:ascii="Times New Roman" w:hAnsi="Times New Roman" w:cs="Times New Roman"/>
          <w:sz w:val="24"/>
          <w:szCs w:val="24"/>
        </w:rPr>
        <w:t>Кезском</w:t>
      </w:r>
      <w:proofErr w:type="spellEnd"/>
      <w:r w:rsidRPr="00DF4DC9">
        <w:rPr>
          <w:rFonts w:ascii="Times New Roman" w:hAnsi="Times New Roman" w:cs="Times New Roman"/>
          <w:sz w:val="24"/>
          <w:szCs w:val="24"/>
        </w:rPr>
        <w:t xml:space="preserve">  районе»,  протяженность участка 3,721 км; сметная стоимость строительства 89 842,96 тыс.руб.;</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Pr="00DF4DC9">
        <w:rPr>
          <w:rFonts w:ascii="Times New Roman" w:eastAsia="SimSun" w:hAnsi="Times New Roman" w:cs="Times New Roman"/>
          <w:sz w:val="24"/>
          <w:szCs w:val="24"/>
          <w:lang w:eastAsia="zh-CN"/>
        </w:rPr>
        <w:t xml:space="preserve">«Реконструкция </w:t>
      </w:r>
      <w:r w:rsidRPr="00DF4DC9">
        <w:rPr>
          <w:rFonts w:ascii="Times New Roman" w:hAnsi="Times New Roman" w:cs="Times New Roman"/>
          <w:spacing w:val="-5"/>
          <w:sz w:val="24"/>
          <w:szCs w:val="24"/>
        </w:rPr>
        <w:t xml:space="preserve">автомобильной дороги  </w:t>
      </w:r>
      <w:proofErr w:type="spellStart"/>
      <w:r w:rsidRPr="00DF4DC9">
        <w:rPr>
          <w:rFonts w:ascii="Times New Roman" w:hAnsi="Times New Roman" w:cs="Times New Roman"/>
          <w:spacing w:val="-5"/>
          <w:sz w:val="24"/>
          <w:szCs w:val="24"/>
        </w:rPr>
        <w:t>Сюрзи</w:t>
      </w:r>
      <w:proofErr w:type="spellEnd"/>
      <w:r w:rsidRPr="00DF4DC9">
        <w:rPr>
          <w:rFonts w:ascii="Times New Roman" w:hAnsi="Times New Roman" w:cs="Times New Roman"/>
          <w:spacing w:val="-5"/>
          <w:sz w:val="24"/>
          <w:szCs w:val="24"/>
        </w:rPr>
        <w:t xml:space="preserve"> – </w:t>
      </w:r>
      <w:proofErr w:type="spellStart"/>
      <w:r w:rsidRPr="00DF4DC9">
        <w:rPr>
          <w:rFonts w:ascii="Times New Roman" w:hAnsi="Times New Roman" w:cs="Times New Roman"/>
          <w:spacing w:val="-5"/>
          <w:sz w:val="24"/>
          <w:szCs w:val="24"/>
        </w:rPr>
        <w:t>Тортым</w:t>
      </w:r>
      <w:proofErr w:type="spellEnd"/>
      <w:r w:rsidRPr="00DF4DC9">
        <w:rPr>
          <w:rFonts w:ascii="Times New Roman" w:hAnsi="Times New Roman" w:cs="Times New Roman"/>
          <w:spacing w:val="-5"/>
          <w:sz w:val="24"/>
          <w:szCs w:val="24"/>
        </w:rPr>
        <w:t xml:space="preserve">  в </w:t>
      </w:r>
      <w:proofErr w:type="spellStart"/>
      <w:r w:rsidRPr="00DF4DC9">
        <w:rPr>
          <w:rFonts w:ascii="Times New Roman" w:hAnsi="Times New Roman" w:cs="Times New Roman"/>
          <w:spacing w:val="-5"/>
          <w:sz w:val="24"/>
          <w:szCs w:val="24"/>
        </w:rPr>
        <w:t>Кезском</w:t>
      </w:r>
      <w:proofErr w:type="spellEnd"/>
      <w:r w:rsidRPr="00DF4DC9">
        <w:rPr>
          <w:rFonts w:ascii="Times New Roman" w:hAnsi="Times New Roman" w:cs="Times New Roman"/>
          <w:spacing w:val="-5"/>
          <w:sz w:val="24"/>
          <w:szCs w:val="24"/>
        </w:rPr>
        <w:t xml:space="preserve">  районе»,</w:t>
      </w:r>
      <w:r w:rsidRPr="00DF4DC9">
        <w:rPr>
          <w:rFonts w:ascii="Times New Roman" w:hAnsi="Times New Roman" w:cs="Times New Roman"/>
          <w:sz w:val="24"/>
          <w:szCs w:val="24"/>
        </w:rPr>
        <w:t xml:space="preserve"> </w:t>
      </w:r>
      <w:r w:rsidRPr="00DF4DC9">
        <w:rPr>
          <w:rFonts w:ascii="Times New Roman" w:hAnsi="Times New Roman" w:cs="Times New Roman"/>
          <w:spacing w:val="-5"/>
          <w:sz w:val="24"/>
          <w:szCs w:val="24"/>
        </w:rPr>
        <w:t>протяженность участка 8,520 км;</w:t>
      </w:r>
      <w:r w:rsidRPr="00DF4DC9">
        <w:rPr>
          <w:rFonts w:ascii="Times New Roman" w:hAnsi="Times New Roman" w:cs="Times New Roman"/>
          <w:spacing w:val="-5"/>
          <w:sz w:val="24"/>
          <w:szCs w:val="24"/>
        </w:rPr>
        <w:tab/>
      </w:r>
      <w:r w:rsidRPr="00DF4DC9">
        <w:rPr>
          <w:rFonts w:ascii="Times New Roman" w:hAnsi="Times New Roman" w:cs="Times New Roman"/>
          <w:sz w:val="24"/>
          <w:szCs w:val="24"/>
        </w:rPr>
        <w:t xml:space="preserve">сметная стоимость строительства </w:t>
      </w:r>
      <w:r w:rsidRPr="00DF4DC9">
        <w:rPr>
          <w:rFonts w:ascii="Times New Roman" w:hAnsi="Times New Roman" w:cs="Times New Roman"/>
          <w:spacing w:val="-5"/>
          <w:sz w:val="24"/>
          <w:szCs w:val="24"/>
        </w:rPr>
        <w:t>124 215,26</w:t>
      </w:r>
      <w:r w:rsidRPr="00DF4DC9">
        <w:rPr>
          <w:rFonts w:ascii="Times New Roman" w:hAnsi="Times New Roman" w:cs="Times New Roman"/>
          <w:sz w:val="24"/>
          <w:szCs w:val="24"/>
        </w:rPr>
        <w:t xml:space="preserve"> тыс.руб.;</w:t>
      </w:r>
    </w:p>
    <w:p w:rsidR="008976E0" w:rsidRPr="00DF4DC9" w:rsidRDefault="008976E0" w:rsidP="00BA253B">
      <w:pPr>
        <w:pStyle w:val="a6"/>
        <w:jc w:val="center"/>
        <w:rPr>
          <w:rFonts w:ascii="Times New Roman" w:hAnsi="Times New Roman" w:cs="Times New Roman"/>
          <w:b/>
          <w:sz w:val="24"/>
          <w:szCs w:val="24"/>
          <w:u w:val="single"/>
        </w:rPr>
      </w:pPr>
      <w:bookmarkStart w:id="7" w:name="_Ref248112257"/>
    </w:p>
    <w:p w:rsidR="00392462" w:rsidRPr="00DF4DC9" w:rsidRDefault="00392462" w:rsidP="00BA253B">
      <w:pPr>
        <w:pStyle w:val="a6"/>
        <w:jc w:val="center"/>
        <w:rPr>
          <w:rFonts w:ascii="Times New Roman" w:hAnsi="Times New Roman" w:cs="Times New Roman"/>
          <w:b/>
          <w:sz w:val="24"/>
          <w:szCs w:val="24"/>
          <w:u w:val="single"/>
        </w:rPr>
      </w:pPr>
      <w:r w:rsidRPr="00DF4DC9">
        <w:rPr>
          <w:rFonts w:ascii="Times New Roman" w:hAnsi="Times New Roman" w:cs="Times New Roman"/>
          <w:b/>
          <w:sz w:val="24"/>
          <w:szCs w:val="24"/>
          <w:u w:val="single"/>
        </w:rPr>
        <w:t>Жилищно-коммунальное хозяйство</w:t>
      </w:r>
      <w:bookmarkEnd w:id="7"/>
    </w:p>
    <w:p w:rsidR="008976E0" w:rsidRPr="00DF4DC9" w:rsidRDefault="00BA253B"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Ж</w:t>
      </w:r>
      <w:r w:rsidR="00392462" w:rsidRPr="00DF4DC9">
        <w:rPr>
          <w:rFonts w:ascii="Times New Roman" w:hAnsi="Times New Roman" w:cs="Times New Roman"/>
          <w:sz w:val="24"/>
          <w:szCs w:val="24"/>
        </w:rPr>
        <w:t>илищно-коммунальные услуги населению  муниципального образования  оказывают:  ООО «</w:t>
      </w:r>
      <w:proofErr w:type="spellStart"/>
      <w:r w:rsidR="00392462" w:rsidRPr="00DF4DC9">
        <w:rPr>
          <w:rFonts w:ascii="Times New Roman" w:hAnsi="Times New Roman" w:cs="Times New Roman"/>
          <w:sz w:val="24"/>
          <w:szCs w:val="24"/>
        </w:rPr>
        <w:t>Кезское</w:t>
      </w:r>
      <w:proofErr w:type="spellEnd"/>
      <w:r w:rsidR="00392462" w:rsidRPr="00DF4DC9">
        <w:rPr>
          <w:rFonts w:ascii="Times New Roman" w:hAnsi="Times New Roman" w:cs="Times New Roman"/>
          <w:sz w:val="24"/>
          <w:szCs w:val="24"/>
        </w:rPr>
        <w:t xml:space="preserve"> ПКХ»,  </w:t>
      </w:r>
      <w:proofErr w:type="spellStart"/>
      <w:r w:rsidR="00392462" w:rsidRPr="00DF4DC9">
        <w:rPr>
          <w:rFonts w:ascii="Times New Roman" w:hAnsi="Times New Roman" w:cs="Times New Roman"/>
          <w:sz w:val="24"/>
          <w:szCs w:val="24"/>
        </w:rPr>
        <w:t>Кезское</w:t>
      </w:r>
      <w:proofErr w:type="spellEnd"/>
      <w:r w:rsidR="00392462" w:rsidRPr="00DF4DC9">
        <w:rPr>
          <w:rFonts w:ascii="Times New Roman" w:hAnsi="Times New Roman" w:cs="Times New Roman"/>
          <w:sz w:val="24"/>
          <w:szCs w:val="24"/>
        </w:rPr>
        <w:t xml:space="preserve"> МУП ПКХ, ООО «</w:t>
      </w:r>
      <w:proofErr w:type="spellStart"/>
      <w:r w:rsidR="00392462" w:rsidRPr="00DF4DC9">
        <w:rPr>
          <w:rFonts w:ascii="Times New Roman" w:hAnsi="Times New Roman" w:cs="Times New Roman"/>
          <w:sz w:val="24"/>
          <w:szCs w:val="24"/>
        </w:rPr>
        <w:t>КезКоммунСервис</w:t>
      </w:r>
      <w:proofErr w:type="spellEnd"/>
      <w:r w:rsidR="00392462" w:rsidRPr="00DF4DC9">
        <w:rPr>
          <w:rFonts w:ascii="Times New Roman" w:hAnsi="Times New Roman" w:cs="Times New Roman"/>
          <w:sz w:val="24"/>
          <w:szCs w:val="24"/>
        </w:rPr>
        <w:t xml:space="preserve">», </w:t>
      </w:r>
      <w:r w:rsidRPr="00DF4DC9">
        <w:rPr>
          <w:rFonts w:ascii="Times New Roman" w:hAnsi="Times New Roman" w:cs="Times New Roman"/>
          <w:sz w:val="24"/>
          <w:szCs w:val="24"/>
        </w:rPr>
        <w:t>МКП «Производственный отдел  МО «</w:t>
      </w:r>
      <w:proofErr w:type="spellStart"/>
      <w:r w:rsidRPr="00DF4DC9">
        <w:rPr>
          <w:rFonts w:ascii="Times New Roman" w:hAnsi="Times New Roman" w:cs="Times New Roman"/>
          <w:sz w:val="24"/>
          <w:szCs w:val="24"/>
        </w:rPr>
        <w:t>Кезское</w:t>
      </w:r>
      <w:proofErr w:type="spellEnd"/>
      <w:r w:rsidRPr="00DF4DC9">
        <w:rPr>
          <w:rFonts w:ascii="Times New Roman" w:hAnsi="Times New Roman" w:cs="Times New Roman"/>
          <w:sz w:val="24"/>
          <w:szCs w:val="24"/>
        </w:rPr>
        <w:t>»</w:t>
      </w:r>
      <w:r w:rsidR="00392462" w:rsidRPr="00DF4DC9">
        <w:rPr>
          <w:rFonts w:ascii="Times New Roman" w:hAnsi="Times New Roman" w:cs="Times New Roman"/>
          <w:sz w:val="24"/>
          <w:szCs w:val="24"/>
        </w:rPr>
        <w:t>.</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Жилищно-коммунальный комплекс  района включает в себя:</w:t>
      </w:r>
    </w:p>
    <w:p w:rsidR="00392462" w:rsidRPr="00DF4DC9" w:rsidRDefault="00392462" w:rsidP="00BA253B">
      <w:pPr>
        <w:pStyle w:val="a6"/>
        <w:jc w:val="both"/>
        <w:rPr>
          <w:rFonts w:ascii="Times New Roman" w:hAnsi="Times New Roman" w:cs="Times New Roman"/>
          <w:sz w:val="24"/>
          <w:szCs w:val="24"/>
        </w:rPr>
      </w:pPr>
      <w:r w:rsidRPr="00DF4DC9">
        <w:rPr>
          <w:rFonts w:ascii="Times New Roman" w:hAnsi="Times New Roman" w:cs="Times New Roman"/>
          <w:sz w:val="24"/>
          <w:szCs w:val="24"/>
        </w:rPr>
        <w:lastRenderedPageBreak/>
        <w:t>- 482 тыс.  м² общей площади жилищного фонда (по состоянию на 1 января 2016 года);</w:t>
      </w:r>
    </w:p>
    <w:p w:rsidR="00392462" w:rsidRPr="00DF4DC9" w:rsidRDefault="00392462" w:rsidP="00BA253B">
      <w:pPr>
        <w:pStyle w:val="a6"/>
        <w:jc w:val="both"/>
        <w:rPr>
          <w:rFonts w:ascii="Times New Roman" w:hAnsi="Times New Roman" w:cs="Times New Roman"/>
          <w:sz w:val="24"/>
          <w:szCs w:val="24"/>
        </w:rPr>
      </w:pPr>
      <w:r w:rsidRPr="00DF4DC9">
        <w:rPr>
          <w:rFonts w:ascii="Times New Roman" w:hAnsi="Times New Roman" w:cs="Times New Roman"/>
          <w:sz w:val="24"/>
          <w:szCs w:val="24"/>
        </w:rPr>
        <w:t>- 27 единицы котельных;</w:t>
      </w:r>
    </w:p>
    <w:p w:rsidR="00392462" w:rsidRPr="00DF4DC9" w:rsidRDefault="00392462" w:rsidP="00BA253B">
      <w:pPr>
        <w:pStyle w:val="a6"/>
        <w:jc w:val="both"/>
        <w:rPr>
          <w:rFonts w:ascii="Times New Roman" w:hAnsi="Times New Roman" w:cs="Times New Roman"/>
          <w:sz w:val="24"/>
          <w:szCs w:val="24"/>
        </w:rPr>
      </w:pPr>
      <w:r w:rsidRPr="00DF4DC9">
        <w:rPr>
          <w:rFonts w:ascii="Times New Roman" w:hAnsi="Times New Roman" w:cs="Times New Roman"/>
          <w:sz w:val="24"/>
          <w:szCs w:val="24"/>
        </w:rPr>
        <w:t>- 17,2 километра тепловых сетей,  из них 12,8 км  протяженность тепловых сетей от газовых котельных и 4,4 км  от угольных)</w:t>
      </w:r>
    </w:p>
    <w:p w:rsidR="00BA253B" w:rsidRPr="00DF4DC9" w:rsidRDefault="00392462" w:rsidP="00BA253B">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- 115,25 км протяженность  водопроводных сетей в однотрубном исчислении. Острой проблемой  в районе остается отсутствие необходимого и надлежащего качества воды  соответствующей   требованиям </w:t>
      </w:r>
      <w:proofErr w:type="spellStart"/>
      <w:r w:rsidRPr="00DF4DC9">
        <w:rPr>
          <w:rFonts w:ascii="Times New Roman" w:hAnsi="Times New Roman" w:cs="Times New Roman"/>
          <w:sz w:val="24"/>
          <w:szCs w:val="24"/>
        </w:rPr>
        <w:t>СанПиНа</w:t>
      </w:r>
      <w:proofErr w:type="spellEnd"/>
      <w:r w:rsidRPr="00DF4DC9">
        <w:rPr>
          <w:rFonts w:ascii="Times New Roman" w:hAnsi="Times New Roman" w:cs="Times New Roman"/>
          <w:sz w:val="24"/>
          <w:szCs w:val="24"/>
        </w:rPr>
        <w:t xml:space="preserve"> (повышенное содержание фтора). </w:t>
      </w:r>
      <w:r w:rsidR="00BA253B" w:rsidRPr="00DF4DC9">
        <w:rPr>
          <w:rFonts w:ascii="Times New Roman" w:hAnsi="Times New Roman" w:cs="Times New Roman"/>
          <w:sz w:val="24"/>
          <w:szCs w:val="24"/>
        </w:rPr>
        <w:t xml:space="preserve"> </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Недостаточный  дебит воды в подземных источниках в пос. </w:t>
      </w:r>
      <w:proofErr w:type="spellStart"/>
      <w:r w:rsidRPr="00DF4DC9">
        <w:rPr>
          <w:rFonts w:ascii="Times New Roman" w:hAnsi="Times New Roman" w:cs="Times New Roman"/>
          <w:sz w:val="24"/>
          <w:szCs w:val="24"/>
        </w:rPr>
        <w:t>Кез</w:t>
      </w:r>
      <w:proofErr w:type="spellEnd"/>
      <w:r w:rsidRPr="00DF4DC9">
        <w:rPr>
          <w:rFonts w:ascii="Times New Roman" w:hAnsi="Times New Roman" w:cs="Times New Roman"/>
          <w:sz w:val="24"/>
          <w:szCs w:val="24"/>
        </w:rPr>
        <w:t xml:space="preserve"> не дает возможности подключать дополнительных потребителей в микрорайонах Южном, Западном. Жилищный фонд и коммунальная инфраструктура имеют высокий уровень износа. </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Техническое состояние жилищно-коммунальной инфраструктуры характеризуется уровнем износа некоторых объектов, превышающим 75 процентов, низким коэффициентом полезного действия мощностей и большими потерями энергоносителей. Общая протяженность ветхих тепловых сетей – 0,88 км, что составляет 5 процента от общей протяженности. </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По программе «Энергосбережение и повышение энергетической эффективности муниципального образования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на 2015-2020 годы» в 2016 предусмотрены:</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мероприятия по выявлению бесхозяйных объектов недвижимого имущества, используемых для передачи энергетических ресурсов – 16,613 тыс.рублей;</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модернизация уличного освещения с заменой: деревянных опор на ж/б, неизолированного провода на СИП, светильников на </w:t>
      </w:r>
      <w:proofErr w:type="spellStart"/>
      <w:r w:rsidRPr="00DF4DC9">
        <w:rPr>
          <w:rFonts w:ascii="Times New Roman" w:hAnsi="Times New Roman" w:cs="Times New Roman"/>
          <w:sz w:val="24"/>
          <w:szCs w:val="24"/>
        </w:rPr>
        <w:t>энергоэффективные</w:t>
      </w:r>
      <w:proofErr w:type="spellEnd"/>
      <w:r w:rsidRPr="00DF4DC9">
        <w:rPr>
          <w:rFonts w:ascii="Times New Roman" w:hAnsi="Times New Roman" w:cs="Times New Roman"/>
          <w:sz w:val="24"/>
          <w:szCs w:val="24"/>
        </w:rPr>
        <w:t xml:space="preserve"> (Подпрограмма «Светлое село») – 63,400 тыс.руб.;</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разработка и ежегодная актуализация схем теплоснабжения 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район»- 6,2 тыс.руб.;</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реализация комплекса энергосберегающих мероприятий в МБОУ «</w:t>
      </w:r>
      <w:proofErr w:type="spellStart"/>
      <w:r w:rsidRPr="00DF4DC9">
        <w:rPr>
          <w:rFonts w:ascii="Times New Roman" w:hAnsi="Times New Roman" w:cs="Times New Roman"/>
          <w:sz w:val="24"/>
          <w:szCs w:val="24"/>
        </w:rPr>
        <w:t>Кезская</w:t>
      </w:r>
      <w:proofErr w:type="spellEnd"/>
      <w:r w:rsidRPr="00DF4DC9">
        <w:rPr>
          <w:rFonts w:ascii="Times New Roman" w:hAnsi="Times New Roman" w:cs="Times New Roman"/>
          <w:sz w:val="24"/>
          <w:szCs w:val="24"/>
        </w:rPr>
        <w:t xml:space="preserve"> средняя общеобразовательная школа №1» в </w:t>
      </w:r>
      <w:proofErr w:type="spellStart"/>
      <w:r w:rsidRPr="00DF4DC9">
        <w:rPr>
          <w:rFonts w:ascii="Times New Roman" w:hAnsi="Times New Roman" w:cs="Times New Roman"/>
          <w:sz w:val="24"/>
          <w:szCs w:val="24"/>
        </w:rPr>
        <w:t>Кезском</w:t>
      </w:r>
      <w:proofErr w:type="spellEnd"/>
      <w:r w:rsidRPr="00DF4DC9">
        <w:rPr>
          <w:rFonts w:ascii="Times New Roman" w:hAnsi="Times New Roman" w:cs="Times New Roman"/>
          <w:sz w:val="24"/>
          <w:szCs w:val="24"/>
        </w:rPr>
        <w:t xml:space="preserve"> районе – 1000 тыс.руб.</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Работы ведутся только по реализации комплекса энергосберегающих мероприятий в МБОУ «</w:t>
      </w:r>
      <w:proofErr w:type="spellStart"/>
      <w:r w:rsidRPr="00DF4DC9">
        <w:rPr>
          <w:rFonts w:ascii="Times New Roman" w:hAnsi="Times New Roman" w:cs="Times New Roman"/>
          <w:sz w:val="24"/>
          <w:szCs w:val="24"/>
        </w:rPr>
        <w:t>Кезская</w:t>
      </w:r>
      <w:proofErr w:type="spellEnd"/>
      <w:r w:rsidRPr="00DF4DC9">
        <w:rPr>
          <w:rFonts w:ascii="Times New Roman" w:hAnsi="Times New Roman" w:cs="Times New Roman"/>
          <w:sz w:val="24"/>
          <w:szCs w:val="24"/>
        </w:rPr>
        <w:t xml:space="preserve"> СОШ №1» (замена оконных блоков здания) силами ООО «КАЛЕ» г.Можга.</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По подготовке к зиме запланирован и проведен капитальный ремонт   следующих объектов:</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Капитальный ремонт сетей теплоснабжения по ул. Ломоносова от дома № 65 до дома № 69 в п. </w:t>
      </w:r>
      <w:proofErr w:type="spellStart"/>
      <w:r w:rsidRPr="00DF4DC9">
        <w:rPr>
          <w:rFonts w:ascii="Times New Roman" w:hAnsi="Times New Roman" w:cs="Times New Roman"/>
          <w:sz w:val="24"/>
          <w:szCs w:val="24"/>
        </w:rPr>
        <w:t>Кез</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на сумму  500 400,00 руб. (в т.ч. средства 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400,0 рублей); </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Капитальный ремонт сетей водоснабжения по ул. Уральская и ул. Цветочная  в п. </w:t>
      </w:r>
      <w:proofErr w:type="spellStart"/>
      <w:r w:rsidRPr="00DF4DC9">
        <w:rPr>
          <w:rFonts w:ascii="Times New Roman" w:hAnsi="Times New Roman" w:cs="Times New Roman"/>
          <w:sz w:val="24"/>
          <w:szCs w:val="24"/>
        </w:rPr>
        <w:t>Кез</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на сумму 300 400 (в т.ч. средства 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400,0 рублей);</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Капитальный ремонт сетей водоснабжения по ул. Кузьмы Бисерова до ул. </w:t>
      </w:r>
      <w:proofErr w:type="spellStart"/>
      <w:r w:rsidRPr="00DF4DC9">
        <w:rPr>
          <w:rFonts w:ascii="Times New Roman" w:hAnsi="Times New Roman" w:cs="Times New Roman"/>
          <w:sz w:val="24"/>
          <w:szCs w:val="24"/>
        </w:rPr>
        <w:t>Кулигинской</w:t>
      </w:r>
      <w:proofErr w:type="spellEnd"/>
      <w:r w:rsidRPr="00DF4DC9">
        <w:rPr>
          <w:rFonts w:ascii="Times New Roman" w:hAnsi="Times New Roman" w:cs="Times New Roman"/>
          <w:sz w:val="24"/>
          <w:szCs w:val="24"/>
        </w:rPr>
        <w:t xml:space="preserve"> участковой больницы   в с. Кулига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 на сумму   1 000 400,00  руб. (в т.ч. средства 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400,0 рублей).</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приобретен котел в здании МБОУ "</w:t>
      </w:r>
      <w:proofErr w:type="spellStart"/>
      <w:r w:rsidRPr="00DF4DC9">
        <w:rPr>
          <w:rFonts w:ascii="Times New Roman" w:hAnsi="Times New Roman" w:cs="Times New Roman"/>
          <w:sz w:val="24"/>
          <w:szCs w:val="24"/>
        </w:rPr>
        <w:t>Степаненская</w:t>
      </w:r>
      <w:proofErr w:type="spellEnd"/>
      <w:r w:rsidRPr="00DF4DC9">
        <w:rPr>
          <w:rFonts w:ascii="Times New Roman" w:hAnsi="Times New Roman" w:cs="Times New Roman"/>
          <w:sz w:val="24"/>
          <w:szCs w:val="24"/>
        </w:rPr>
        <w:t xml:space="preserve"> Средняя общеобразовательная школа" в д. </w:t>
      </w:r>
      <w:proofErr w:type="spellStart"/>
      <w:r w:rsidRPr="00DF4DC9">
        <w:rPr>
          <w:rFonts w:ascii="Times New Roman" w:hAnsi="Times New Roman" w:cs="Times New Roman"/>
          <w:sz w:val="24"/>
          <w:szCs w:val="24"/>
        </w:rPr>
        <w:t>Степаненки</w:t>
      </w:r>
      <w:proofErr w:type="spellEnd"/>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Удмуртской Республики на сумму 166 100,00 руб. (в т.ч. средства 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100,0 рублей).</w:t>
      </w:r>
    </w:p>
    <w:p w:rsidR="00392462" w:rsidRPr="00DF4DC9" w:rsidRDefault="00392462" w:rsidP="00BA253B">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По итогам республиканского конкурса по подготовке жилищно-коммунального хозяйства Удмуртской Республики к отопительному периоду 2015-2016 года 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выделено  250 000 руб.    Приобретены: </w:t>
      </w:r>
      <w:proofErr w:type="spellStart"/>
      <w:r w:rsidRPr="00DF4DC9">
        <w:rPr>
          <w:rFonts w:ascii="Times New Roman" w:hAnsi="Times New Roman" w:cs="Times New Roman"/>
          <w:sz w:val="24"/>
          <w:szCs w:val="24"/>
        </w:rPr>
        <w:t>бензотриммер</w:t>
      </w:r>
      <w:proofErr w:type="spellEnd"/>
      <w:r w:rsidRPr="00DF4DC9">
        <w:rPr>
          <w:rFonts w:ascii="Times New Roman" w:hAnsi="Times New Roman" w:cs="Times New Roman"/>
          <w:sz w:val="24"/>
          <w:szCs w:val="24"/>
        </w:rPr>
        <w:t xml:space="preserve"> "ШТИЛЬ FS-55" -1шт.; бензопила "ШТИЛЬ FS-180"  -1шт. на общую сумму 32</w:t>
      </w:r>
      <w:r w:rsidR="00BA253B" w:rsidRPr="00DF4DC9">
        <w:rPr>
          <w:rFonts w:ascii="Times New Roman" w:hAnsi="Times New Roman" w:cs="Times New Roman"/>
          <w:sz w:val="24"/>
          <w:szCs w:val="24"/>
        </w:rPr>
        <w:t xml:space="preserve"> </w:t>
      </w:r>
      <w:r w:rsidRPr="00DF4DC9">
        <w:rPr>
          <w:rFonts w:ascii="Times New Roman" w:hAnsi="Times New Roman" w:cs="Times New Roman"/>
          <w:sz w:val="24"/>
          <w:szCs w:val="24"/>
        </w:rPr>
        <w:t>050,00 руб., запланировано приобретение насоса на сумму 217 950,00 руб.</w:t>
      </w:r>
      <w:r w:rsidR="00293576" w:rsidRPr="00DF4DC9">
        <w:rPr>
          <w:rFonts w:ascii="Times New Roman" w:hAnsi="Times New Roman" w:cs="Times New Roman"/>
          <w:sz w:val="24"/>
          <w:szCs w:val="24"/>
        </w:rPr>
        <w:fldChar w:fldCharType="begin"/>
      </w:r>
      <w:r w:rsidRPr="00DF4DC9">
        <w:rPr>
          <w:rFonts w:ascii="Times New Roman" w:hAnsi="Times New Roman" w:cs="Times New Roman"/>
          <w:sz w:val="24"/>
          <w:szCs w:val="24"/>
        </w:rPr>
        <w:instrText xml:space="preserve"> LINK Excel.Sheet.8 "C:\\Users\\1\\Desktop\\Капвложения 2016\\подготовка к зиме\\Форма на 01.10.2016г. -.xls" "Информация!R17C7" \a \f 4 \h  \* MERGEFORMAT </w:instrText>
      </w:r>
      <w:r w:rsidR="00293576" w:rsidRPr="00DF4DC9">
        <w:rPr>
          <w:rFonts w:ascii="Times New Roman" w:hAnsi="Times New Roman" w:cs="Times New Roman"/>
          <w:sz w:val="24"/>
          <w:szCs w:val="24"/>
        </w:rPr>
        <w:fldChar w:fldCharType="separate"/>
      </w:r>
    </w:p>
    <w:p w:rsidR="00BA253B" w:rsidRPr="00DF4DC9" w:rsidRDefault="00293576" w:rsidP="00BA253B">
      <w:pPr>
        <w:spacing w:after="0"/>
        <w:ind w:hanging="7"/>
        <w:jc w:val="center"/>
        <w:rPr>
          <w:rFonts w:ascii="Times New Roman" w:hAnsi="Times New Roman" w:cs="Times New Roman"/>
          <w:sz w:val="24"/>
          <w:szCs w:val="24"/>
        </w:rPr>
      </w:pPr>
      <w:r w:rsidRPr="00DF4DC9">
        <w:rPr>
          <w:rFonts w:ascii="Times New Roman" w:hAnsi="Times New Roman" w:cs="Times New Roman"/>
          <w:sz w:val="24"/>
          <w:szCs w:val="24"/>
        </w:rPr>
        <w:fldChar w:fldCharType="end"/>
      </w:r>
    </w:p>
    <w:p w:rsidR="00BA253B" w:rsidRPr="00DF4DC9" w:rsidRDefault="00BA253B" w:rsidP="00BA253B">
      <w:pPr>
        <w:pStyle w:val="a6"/>
        <w:jc w:val="center"/>
        <w:rPr>
          <w:rFonts w:ascii="Times New Roman" w:hAnsi="Times New Roman" w:cs="Times New Roman"/>
          <w:b/>
          <w:kern w:val="2"/>
          <w:sz w:val="24"/>
          <w:szCs w:val="24"/>
        </w:rPr>
      </w:pPr>
      <w:r w:rsidRPr="00DF4DC9">
        <w:rPr>
          <w:rFonts w:ascii="Times New Roman" w:hAnsi="Times New Roman" w:cs="Times New Roman"/>
          <w:b/>
          <w:kern w:val="2"/>
          <w:sz w:val="24"/>
          <w:szCs w:val="24"/>
        </w:rPr>
        <w:t>Основные количественные показатели деятельности</w:t>
      </w:r>
    </w:p>
    <w:p w:rsidR="00BA253B" w:rsidRPr="00DF4DC9" w:rsidRDefault="00BA253B" w:rsidP="00BA253B">
      <w:pPr>
        <w:pStyle w:val="a6"/>
        <w:jc w:val="center"/>
        <w:rPr>
          <w:rFonts w:ascii="Times New Roman" w:hAnsi="Times New Roman" w:cs="Times New Roman"/>
          <w:b/>
          <w:kern w:val="2"/>
          <w:sz w:val="24"/>
          <w:szCs w:val="24"/>
        </w:rPr>
      </w:pPr>
      <w:r w:rsidRPr="00DF4DC9">
        <w:rPr>
          <w:rFonts w:ascii="Times New Roman" w:hAnsi="Times New Roman" w:cs="Times New Roman"/>
          <w:b/>
          <w:kern w:val="2"/>
          <w:sz w:val="24"/>
          <w:szCs w:val="24"/>
        </w:rPr>
        <w:lastRenderedPageBreak/>
        <w:t xml:space="preserve">жилищно-коммунального хозяйства </w:t>
      </w:r>
      <w:proofErr w:type="spellStart"/>
      <w:r w:rsidRPr="00DF4DC9">
        <w:rPr>
          <w:rFonts w:ascii="Times New Roman" w:hAnsi="Times New Roman" w:cs="Times New Roman"/>
          <w:b/>
          <w:kern w:val="2"/>
          <w:sz w:val="24"/>
          <w:szCs w:val="24"/>
        </w:rPr>
        <w:t>Кезского</w:t>
      </w:r>
      <w:proofErr w:type="spellEnd"/>
      <w:r w:rsidRPr="00DF4DC9">
        <w:rPr>
          <w:rFonts w:ascii="Times New Roman" w:hAnsi="Times New Roman" w:cs="Times New Roman"/>
          <w:b/>
          <w:kern w:val="2"/>
          <w:sz w:val="24"/>
          <w:szCs w:val="24"/>
        </w:rPr>
        <w:t xml:space="preserve"> района</w:t>
      </w:r>
    </w:p>
    <w:p w:rsidR="00BA253B" w:rsidRPr="00DF4DC9" w:rsidRDefault="00BA253B" w:rsidP="00BA253B">
      <w:pPr>
        <w:spacing w:after="0"/>
        <w:ind w:hanging="7"/>
        <w:jc w:val="both"/>
        <w:rPr>
          <w:rFonts w:ascii="Times New Roman" w:hAnsi="Times New Roman" w:cs="Times New Roman"/>
          <w:kern w:val="2"/>
          <w:sz w:val="24"/>
        </w:rPr>
      </w:pPr>
    </w:p>
    <w:tbl>
      <w:tblPr>
        <w:tblW w:w="4542" w:type="pct"/>
        <w:tblInd w:w="4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176"/>
        <w:gridCol w:w="1275"/>
        <w:gridCol w:w="1135"/>
        <w:gridCol w:w="795"/>
        <w:gridCol w:w="1190"/>
      </w:tblGrid>
      <w:tr w:rsidR="00BA253B" w:rsidRPr="00DF4DC9" w:rsidTr="00BA253B">
        <w:trPr>
          <w:cantSplit/>
          <w:trHeight w:val="720"/>
          <w:tblHeader/>
        </w:trPr>
        <w:tc>
          <w:tcPr>
            <w:tcW w:w="2436" w:type="pct"/>
            <w:shd w:val="clear" w:color="auto" w:fill="FFFFFF"/>
            <w:vAlign w:val="center"/>
          </w:tcPr>
          <w:p w:rsidR="00BA253B" w:rsidRPr="00DF4DC9" w:rsidRDefault="00BA253B" w:rsidP="009B3C86">
            <w:pPr>
              <w:spacing w:after="0"/>
              <w:ind w:hanging="7"/>
              <w:jc w:val="both"/>
              <w:rPr>
                <w:rFonts w:ascii="Times New Roman" w:hAnsi="Times New Roman" w:cs="Times New Roman"/>
                <w:kern w:val="2"/>
                <w:sz w:val="24"/>
              </w:rPr>
            </w:pPr>
            <w:r w:rsidRPr="00DF4DC9">
              <w:rPr>
                <w:rFonts w:ascii="Times New Roman" w:hAnsi="Times New Roman" w:cs="Times New Roman"/>
                <w:spacing w:val="4"/>
                <w:kern w:val="2"/>
                <w:sz w:val="24"/>
              </w:rPr>
              <w:t>Показатели</w:t>
            </w:r>
          </w:p>
        </w:tc>
        <w:tc>
          <w:tcPr>
            <w:tcW w:w="744" w:type="pct"/>
            <w:shd w:val="clear" w:color="auto" w:fill="FFFFFF"/>
            <w:vAlign w:val="center"/>
          </w:tcPr>
          <w:p w:rsidR="00BA253B" w:rsidRPr="00DF4DC9" w:rsidRDefault="00BA253B" w:rsidP="009B3C86">
            <w:pPr>
              <w:spacing w:after="0"/>
              <w:ind w:hanging="7"/>
              <w:jc w:val="both"/>
              <w:rPr>
                <w:rFonts w:ascii="Times New Roman" w:hAnsi="Times New Roman" w:cs="Times New Roman"/>
                <w:kern w:val="2"/>
                <w:sz w:val="24"/>
              </w:rPr>
            </w:pPr>
            <w:r w:rsidRPr="00DF4DC9">
              <w:rPr>
                <w:rFonts w:ascii="Times New Roman" w:hAnsi="Times New Roman" w:cs="Times New Roman"/>
                <w:spacing w:val="-9"/>
                <w:kern w:val="2"/>
                <w:sz w:val="24"/>
              </w:rPr>
              <w:t xml:space="preserve">Ед. </w:t>
            </w:r>
            <w:proofErr w:type="spellStart"/>
            <w:r w:rsidRPr="00DF4DC9">
              <w:rPr>
                <w:rFonts w:ascii="Times New Roman" w:hAnsi="Times New Roman" w:cs="Times New Roman"/>
                <w:spacing w:val="-9"/>
                <w:kern w:val="2"/>
                <w:sz w:val="24"/>
              </w:rPr>
              <w:t>изм</w:t>
            </w:r>
            <w:proofErr w:type="spellEnd"/>
            <w:r w:rsidRPr="00DF4DC9">
              <w:rPr>
                <w:rFonts w:ascii="Times New Roman" w:hAnsi="Times New Roman" w:cs="Times New Roman"/>
                <w:spacing w:val="-9"/>
                <w:kern w:val="2"/>
                <w:sz w:val="24"/>
              </w:rPr>
              <w:t>.</w:t>
            </w:r>
          </w:p>
        </w:tc>
        <w:tc>
          <w:tcPr>
            <w:tcW w:w="662" w:type="pct"/>
            <w:shd w:val="clear" w:color="auto" w:fill="FFFFFF"/>
            <w:vAlign w:val="center"/>
          </w:tcPr>
          <w:p w:rsidR="00BA253B" w:rsidRPr="00DF4DC9" w:rsidRDefault="00BA253B" w:rsidP="007B3919">
            <w:pPr>
              <w:spacing w:after="0"/>
              <w:ind w:hanging="7"/>
              <w:jc w:val="center"/>
              <w:rPr>
                <w:rFonts w:ascii="Times New Roman" w:hAnsi="Times New Roman" w:cs="Times New Roman"/>
                <w:spacing w:val="-11"/>
                <w:kern w:val="2"/>
                <w:sz w:val="24"/>
              </w:rPr>
            </w:pPr>
            <w:r w:rsidRPr="00DF4DC9">
              <w:rPr>
                <w:rFonts w:ascii="Times New Roman" w:hAnsi="Times New Roman" w:cs="Times New Roman"/>
                <w:spacing w:val="-8"/>
                <w:kern w:val="2"/>
                <w:sz w:val="24"/>
              </w:rPr>
              <w:t xml:space="preserve">9 мес.  </w:t>
            </w:r>
            <w:smartTag w:uri="urn:schemas-microsoft-com:office:smarttags" w:element="metricconverter">
              <w:smartTagPr>
                <w:attr w:name="ProductID" w:val="2014 г"/>
              </w:smartTagPr>
              <w:r w:rsidRPr="00DF4DC9">
                <w:rPr>
                  <w:rFonts w:ascii="Times New Roman" w:hAnsi="Times New Roman" w:cs="Times New Roman"/>
                  <w:spacing w:val="-8"/>
                  <w:kern w:val="2"/>
                  <w:sz w:val="24"/>
                </w:rPr>
                <w:t>2014 г</w:t>
              </w:r>
            </w:smartTag>
            <w:r w:rsidRPr="00DF4DC9">
              <w:rPr>
                <w:rFonts w:ascii="Times New Roman" w:hAnsi="Times New Roman" w:cs="Times New Roman"/>
                <w:spacing w:val="-8"/>
                <w:kern w:val="2"/>
                <w:sz w:val="24"/>
              </w:rPr>
              <w:t>.</w:t>
            </w:r>
          </w:p>
        </w:tc>
        <w:tc>
          <w:tcPr>
            <w:tcW w:w="464" w:type="pct"/>
            <w:tcBorders>
              <w:right w:val="single" w:sz="4" w:space="0" w:color="auto"/>
            </w:tcBorders>
            <w:shd w:val="clear" w:color="auto" w:fill="FFFFFF"/>
            <w:vAlign w:val="center"/>
          </w:tcPr>
          <w:p w:rsidR="00BA253B" w:rsidRPr="00DF4DC9" w:rsidRDefault="00BA253B" w:rsidP="007B3919">
            <w:pPr>
              <w:spacing w:after="0"/>
              <w:ind w:hanging="7"/>
              <w:jc w:val="center"/>
              <w:rPr>
                <w:rFonts w:ascii="Times New Roman" w:hAnsi="Times New Roman" w:cs="Times New Roman"/>
                <w:spacing w:val="-8"/>
                <w:kern w:val="2"/>
                <w:sz w:val="24"/>
              </w:rPr>
            </w:pPr>
            <w:r w:rsidRPr="00DF4DC9">
              <w:rPr>
                <w:rFonts w:ascii="Times New Roman" w:hAnsi="Times New Roman" w:cs="Times New Roman"/>
                <w:spacing w:val="-8"/>
                <w:kern w:val="2"/>
                <w:sz w:val="24"/>
              </w:rPr>
              <w:t xml:space="preserve">9 мес.  </w:t>
            </w:r>
            <w:smartTag w:uri="urn:schemas-microsoft-com:office:smarttags" w:element="metricconverter">
              <w:smartTagPr>
                <w:attr w:name="ProductID" w:val="2015 г"/>
              </w:smartTagPr>
              <w:r w:rsidRPr="00DF4DC9">
                <w:rPr>
                  <w:rFonts w:ascii="Times New Roman" w:hAnsi="Times New Roman" w:cs="Times New Roman"/>
                  <w:spacing w:val="-8"/>
                  <w:kern w:val="2"/>
                  <w:sz w:val="24"/>
                </w:rPr>
                <w:t>2015 г</w:t>
              </w:r>
            </w:smartTag>
            <w:r w:rsidRPr="00DF4DC9">
              <w:rPr>
                <w:rFonts w:ascii="Times New Roman" w:hAnsi="Times New Roman" w:cs="Times New Roman"/>
                <w:spacing w:val="-8"/>
                <w:kern w:val="2"/>
                <w:sz w:val="24"/>
              </w:rPr>
              <w:t>.</w:t>
            </w:r>
          </w:p>
        </w:tc>
        <w:tc>
          <w:tcPr>
            <w:tcW w:w="694" w:type="pct"/>
            <w:tcBorders>
              <w:left w:val="single" w:sz="4" w:space="0" w:color="auto"/>
            </w:tcBorders>
            <w:shd w:val="clear" w:color="auto" w:fill="FFFFFF"/>
            <w:vAlign w:val="center"/>
          </w:tcPr>
          <w:p w:rsidR="00BA253B" w:rsidRPr="00DF4DC9" w:rsidRDefault="00BA253B" w:rsidP="007B3919">
            <w:pPr>
              <w:spacing w:after="0"/>
              <w:ind w:hanging="7"/>
              <w:jc w:val="center"/>
              <w:rPr>
                <w:rFonts w:ascii="Times New Roman" w:hAnsi="Times New Roman" w:cs="Times New Roman"/>
                <w:spacing w:val="-8"/>
                <w:kern w:val="2"/>
                <w:sz w:val="24"/>
              </w:rPr>
            </w:pPr>
            <w:r w:rsidRPr="00DF4DC9">
              <w:rPr>
                <w:rFonts w:ascii="Times New Roman" w:hAnsi="Times New Roman" w:cs="Times New Roman"/>
                <w:spacing w:val="-8"/>
                <w:kern w:val="2"/>
                <w:sz w:val="24"/>
              </w:rPr>
              <w:t>9 мес.</w:t>
            </w:r>
          </w:p>
          <w:p w:rsidR="00BA253B" w:rsidRPr="00DF4DC9" w:rsidRDefault="00BA253B" w:rsidP="007B3919">
            <w:pPr>
              <w:spacing w:after="0"/>
              <w:ind w:hanging="7"/>
              <w:jc w:val="center"/>
              <w:rPr>
                <w:rFonts w:ascii="Times New Roman" w:hAnsi="Times New Roman" w:cs="Times New Roman"/>
                <w:spacing w:val="-8"/>
                <w:kern w:val="2"/>
                <w:sz w:val="24"/>
              </w:rPr>
            </w:pPr>
            <w:r w:rsidRPr="00DF4DC9">
              <w:rPr>
                <w:rFonts w:ascii="Times New Roman" w:hAnsi="Times New Roman" w:cs="Times New Roman"/>
                <w:spacing w:val="-8"/>
                <w:kern w:val="2"/>
                <w:sz w:val="24"/>
              </w:rPr>
              <w:t>2016 г.</w:t>
            </w:r>
          </w:p>
        </w:tc>
      </w:tr>
      <w:tr w:rsidR="00BA253B" w:rsidRPr="00DF4DC9" w:rsidTr="00BA253B">
        <w:trPr>
          <w:trHeight w:hRule="exact" w:val="608"/>
        </w:trPr>
        <w:tc>
          <w:tcPr>
            <w:tcW w:w="2436" w:type="pct"/>
            <w:shd w:val="clear" w:color="auto" w:fill="FFFFFF"/>
            <w:vAlign w:val="center"/>
          </w:tcPr>
          <w:p w:rsidR="00BA253B" w:rsidRPr="00DF4DC9" w:rsidRDefault="00BA253B"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Объем жилищно-коммунальных услуг в действующих ценах</w:t>
            </w:r>
          </w:p>
        </w:tc>
        <w:tc>
          <w:tcPr>
            <w:tcW w:w="744" w:type="pct"/>
            <w:shd w:val="clear" w:color="auto" w:fill="FFFFFF"/>
            <w:vAlign w:val="center"/>
          </w:tcPr>
          <w:p w:rsidR="00BA253B" w:rsidRPr="00DF4DC9" w:rsidRDefault="00BA253B"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млн.руб.</w:t>
            </w:r>
          </w:p>
        </w:tc>
        <w:tc>
          <w:tcPr>
            <w:tcW w:w="662" w:type="pct"/>
            <w:shd w:val="clear" w:color="auto" w:fill="FFFFFF"/>
            <w:vAlign w:val="center"/>
          </w:tcPr>
          <w:p w:rsidR="00BA253B" w:rsidRPr="00DF4DC9" w:rsidRDefault="00BA253B"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56,1</w:t>
            </w:r>
          </w:p>
        </w:tc>
        <w:tc>
          <w:tcPr>
            <w:tcW w:w="464" w:type="pct"/>
            <w:tcBorders>
              <w:right w:val="single" w:sz="4" w:space="0" w:color="auto"/>
            </w:tcBorders>
            <w:shd w:val="clear" w:color="auto" w:fill="FFFFFF"/>
            <w:vAlign w:val="center"/>
          </w:tcPr>
          <w:p w:rsidR="00BA253B" w:rsidRPr="00DF4DC9" w:rsidRDefault="00BA253B"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51,5</w:t>
            </w:r>
          </w:p>
        </w:tc>
        <w:tc>
          <w:tcPr>
            <w:tcW w:w="694" w:type="pct"/>
            <w:tcBorders>
              <w:left w:val="single" w:sz="4" w:space="0" w:color="auto"/>
            </w:tcBorders>
            <w:shd w:val="clear" w:color="auto" w:fill="FFFFFF"/>
            <w:vAlign w:val="center"/>
          </w:tcPr>
          <w:p w:rsidR="00BA253B" w:rsidRPr="00DF4DC9" w:rsidRDefault="00BA253B" w:rsidP="007B3919">
            <w:pPr>
              <w:spacing w:after="0"/>
              <w:jc w:val="center"/>
              <w:rPr>
                <w:rFonts w:ascii="Times New Roman" w:hAnsi="Times New Roman" w:cs="Times New Roman"/>
                <w:kern w:val="2"/>
                <w:sz w:val="24"/>
              </w:rPr>
            </w:pPr>
            <w:r w:rsidRPr="00DF4DC9">
              <w:rPr>
                <w:rFonts w:ascii="Times New Roman" w:hAnsi="Times New Roman" w:cs="Times New Roman"/>
                <w:kern w:val="2"/>
                <w:sz w:val="24"/>
              </w:rPr>
              <w:t>57,780</w:t>
            </w:r>
          </w:p>
        </w:tc>
      </w:tr>
      <w:tr w:rsidR="00BA253B" w:rsidRPr="00DF4DC9" w:rsidTr="00BA253B">
        <w:trPr>
          <w:trHeight w:hRule="exact" w:val="366"/>
        </w:trPr>
        <w:tc>
          <w:tcPr>
            <w:tcW w:w="2436" w:type="pct"/>
            <w:shd w:val="clear" w:color="auto" w:fill="FFFFFF"/>
            <w:vAlign w:val="center"/>
          </w:tcPr>
          <w:p w:rsidR="00BA253B" w:rsidRPr="00DF4DC9" w:rsidRDefault="00BA253B"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Реализация </w:t>
            </w:r>
            <w:proofErr w:type="spellStart"/>
            <w:r w:rsidRPr="00DF4DC9">
              <w:rPr>
                <w:rFonts w:ascii="Times New Roman" w:hAnsi="Times New Roman" w:cs="Times New Roman"/>
                <w:kern w:val="2"/>
                <w:sz w:val="24"/>
              </w:rPr>
              <w:t>теплоэнергии</w:t>
            </w:r>
            <w:proofErr w:type="spellEnd"/>
            <w:r w:rsidRPr="00DF4DC9">
              <w:rPr>
                <w:rFonts w:ascii="Times New Roman" w:hAnsi="Times New Roman" w:cs="Times New Roman"/>
                <w:kern w:val="2"/>
                <w:sz w:val="24"/>
              </w:rPr>
              <w:t>, всего</w:t>
            </w:r>
          </w:p>
        </w:tc>
        <w:tc>
          <w:tcPr>
            <w:tcW w:w="744" w:type="pct"/>
            <w:shd w:val="clear" w:color="auto" w:fill="FFFFFF"/>
            <w:vAlign w:val="center"/>
          </w:tcPr>
          <w:p w:rsidR="00BA253B" w:rsidRPr="00DF4DC9" w:rsidRDefault="00BA253B"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тыс.Гкал</w:t>
            </w:r>
          </w:p>
        </w:tc>
        <w:tc>
          <w:tcPr>
            <w:tcW w:w="662" w:type="pct"/>
            <w:shd w:val="clear" w:color="auto" w:fill="FFFFFF"/>
            <w:vAlign w:val="center"/>
          </w:tcPr>
          <w:p w:rsidR="00BA253B" w:rsidRPr="00DF4DC9" w:rsidRDefault="00BA253B"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16,2</w:t>
            </w:r>
          </w:p>
        </w:tc>
        <w:tc>
          <w:tcPr>
            <w:tcW w:w="464" w:type="pct"/>
            <w:tcBorders>
              <w:right w:val="single" w:sz="4" w:space="0" w:color="auto"/>
            </w:tcBorders>
            <w:shd w:val="clear" w:color="auto" w:fill="FFFFFF"/>
            <w:vAlign w:val="center"/>
          </w:tcPr>
          <w:p w:rsidR="00BA253B" w:rsidRPr="00DF4DC9" w:rsidRDefault="00BA253B"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16,1</w:t>
            </w:r>
          </w:p>
        </w:tc>
        <w:tc>
          <w:tcPr>
            <w:tcW w:w="694" w:type="pct"/>
            <w:tcBorders>
              <w:left w:val="single" w:sz="4" w:space="0" w:color="auto"/>
            </w:tcBorders>
            <w:shd w:val="clear" w:color="auto" w:fill="FFFFFF"/>
            <w:vAlign w:val="center"/>
          </w:tcPr>
          <w:p w:rsidR="00BA253B" w:rsidRPr="00DF4DC9" w:rsidRDefault="007B3919" w:rsidP="007B3919">
            <w:pPr>
              <w:spacing w:after="0"/>
              <w:jc w:val="center"/>
              <w:rPr>
                <w:rFonts w:ascii="Times New Roman" w:hAnsi="Times New Roman" w:cs="Times New Roman"/>
                <w:kern w:val="2"/>
                <w:sz w:val="24"/>
              </w:rPr>
            </w:pPr>
            <w:r w:rsidRPr="00DF4DC9">
              <w:rPr>
                <w:rFonts w:ascii="Times New Roman" w:hAnsi="Times New Roman" w:cs="Times New Roman"/>
                <w:kern w:val="2"/>
                <w:sz w:val="24"/>
              </w:rPr>
              <w:t>15,9</w:t>
            </w:r>
          </w:p>
        </w:tc>
      </w:tr>
      <w:tr w:rsidR="00BA253B" w:rsidRPr="00DF4DC9" w:rsidTr="00BA253B">
        <w:trPr>
          <w:trHeight w:hRule="exact" w:val="276"/>
        </w:trPr>
        <w:tc>
          <w:tcPr>
            <w:tcW w:w="2436" w:type="pct"/>
            <w:shd w:val="clear" w:color="auto" w:fill="FFFFFF"/>
            <w:vAlign w:val="center"/>
          </w:tcPr>
          <w:p w:rsidR="00BA253B" w:rsidRPr="00DF4DC9" w:rsidRDefault="00BA253B"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Отпуск воды водопроводами, всего</w:t>
            </w:r>
          </w:p>
        </w:tc>
        <w:tc>
          <w:tcPr>
            <w:tcW w:w="744" w:type="pct"/>
            <w:shd w:val="clear" w:color="auto" w:fill="FFFFFF"/>
            <w:vAlign w:val="center"/>
          </w:tcPr>
          <w:p w:rsidR="00BA253B" w:rsidRPr="00DF4DC9" w:rsidRDefault="00BA253B"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тыс.куб.м.</w:t>
            </w:r>
          </w:p>
        </w:tc>
        <w:tc>
          <w:tcPr>
            <w:tcW w:w="662" w:type="pct"/>
            <w:shd w:val="clear" w:color="auto" w:fill="FFFFFF"/>
            <w:vAlign w:val="center"/>
          </w:tcPr>
          <w:p w:rsidR="00BA253B" w:rsidRPr="00DF4DC9" w:rsidRDefault="00BA253B"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209</w:t>
            </w:r>
          </w:p>
        </w:tc>
        <w:tc>
          <w:tcPr>
            <w:tcW w:w="464" w:type="pct"/>
            <w:tcBorders>
              <w:right w:val="single" w:sz="4" w:space="0" w:color="auto"/>
            </w:tcBorders>
            <w:shd w:val="clear" w:color="auto" w:fill="FFFFFF"/>
            <w:vAlign w:val="center"/>
          </w:tcPr>
          <w:p w:rsidR="00BA253B" w:rsidRPr="00DF4DC9" w:rsidRDefault="00BA253B"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189,8</w:t>
            </w:r>
          </w:p>
        </w:tc>
        <w:tc>
          <w:tcPr>
            <w:tcW w:w="694" w:type="pct"/>
            <w:tcBorders>
              <w:left w:val="single" w:sz="4" w:space="0" w:color="auto"/>
            </w:tcBorders>
            <w:shd w:val="clear" w:color="auto" w:fill="FFFFFF"/>
            <w:vAlign w:val="center"/>
          </w:tcPr>
          <w:p w:rsidR="00BA253B" w:rsidRPr="00DF4DC9" w:rsidRDefault="007B3919" w:rsidP="007B3919">
            <w:pPr>
              <w:spacing w:after="0"/>
              <w:jc w:val="center"/>
              <w:rPr>
                <w:rFonts w:ascii="Times New Roman" w:hAnsi="Times New Roman" w:cs="Times New Roman"/>
                <w:kern w:val="2"/>
                <w:sz w:val="24"/>
              </w:rPr>
            </w:pPr>
            <w:r w:rsidRPr="00DF4DC9">
              <w:rPr>
                <w:rFonts w:ascii="Times New Roman" w:hAnsi="Times New Roman" w:cs="Times New Roman"/>
                <w:kern w:val="2"/>
                <w:sz w:val="24"/>
              </w:rPr>
              <w:t>204,1</w:t>
            </w:r>
          </w:p>
        </w:tc>
      </w:tr>
      <w:tr w:rsidR="00BA253B" w:rsidRPr="00DF4DC9" w:rsidTr="00BA253B">
        <w:trPr>
          <w:trHeight w:hRule="exact" w:val="576"/>
        </w:trPr>
        <w:tc>
          <w:tcPr>
            <w:tcW w:w="2436" w:type="pct"/>
            <w:shd w:val="clear" w:color="auto" w:fill="FFFFFF"/>
            <w:vAlign w:val="center"/>
          </w:tcPr>
          <w:p w:rsidR="00BA253B" w:rsidRPr="00DF4DC9" w:rsidRDefault="00BA253B"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Пропуск сточных вод</w:t>
            </w:r>
          </w:p>
        </w:tc>
        <w:tc>
          <w:tcPr>
            <w:tcW w:w="744" w:type="pct"/>
            <w:shd w:val="clear" w:color="auto" w:fill="FFFFFF"/>
            <w:vAlign w:val="center"/>
          </w:tcPr>
          <w:p w:rsidR="00BA253B" w:rsidRPr="00DF4DC9" w:rsidRDefault="00BA253B"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тыс.куб.м.</w:t>
            </w:r>
          </w:p>
        </w:tc>
        <w:tc>
          <w:tcPr>
            <w:tcW w:w="662" w:type="pct"/>
            <w:shd w:val="clear" w:color="auto" w:fill="FFFFFF"/>
            <w:vAlign w:val="center"/>
          </w:tcPr>
          <w:p w:rsidR="00BA253B" w:rsidRPr="00DF4DC9" w:rsidRDefault="00BA253B"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w:t>
            </w:r>
          </w:p>
        </w:tc>
        <w:tc>
          <w:tcPr>
            <w:tcW w:w="464" w:type="pct"/>
            <w:tcBorders>
              <w:right w:val="single" w:sz="4" w:space="0" w:color="auto"/>
            </w:tcBorders>
            <w:shd w:val="clear" w:color="auto" w:fill="FFFFFF"/>
            <w:vAlign w:val="center"/>
          </w:tcPr>
          <w:p w:rsidR="00BA253B" w:rsidRPr="00DF4DC9" w:rsidRDefault="00BA253B"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w:t>
            </w:r>
          </w:p>
        </w:tc>
        <w:tc>
          <w:tcPr>
            <w:tcW w:w="694" w:type="pct"/>
            <w:tcBorders>
              <w:left w:val="single" w:sz="4" w:space="0" w:color="auto"/>
            </w:tcBorders>
            <w:shd w:val="clear" w:color="auto" w:fill="FFFFFF"/>
            <w:vAlign w:val="center"/>
          </w:tcPr>
          <w:p w:rsidR="00BA253B" w:rsidRPr="00DF4DC9" w:rsidRDefault="007B3919" w:rsidP="007B3919">
            <w:pPr>
              <w:spacing w:after="0"/>
              <w:jc w:val="center"/>
              <w:rPr>
                <w:rFonts w:ascii="Times New Roman" w:hAnsi="Times New Roman" w:cs="Times New Roman"/>
                <w:kern w:val="2"/>
                <w:sz w:val="24"/>
              </w:rPr>
            </w:pPr>
            <w:r w:rsidRPr="00DF4DC9">
              <w:rPr>
                <w:rFonts w:ascii="Times New Roman" w:hAnsi="Times New Roman" w:cs="Times New Roman"/>
                <w:kern w:val="2"/>
                <w:sz w:val="24"/>
              </w:rPr>
              <w:t>-</w:t>
            </w:r>
          </w:p>
        </w:tc>
      </w:tr>
    </w:tbl>
    <w:p w:rsidR="00BA253B" w:rsidRPr="00DF4DC9" w:rsidRDefault="00BA253B" w:rsidP="007B3919">
      <w:pPr>
        <w:pStyle w:val="a6"/>
        <w:jc w:val="both"/>
        <w:rPr>
          <w:rFonts w:ascii="Times New Roman" w:hAnsi="Times New Roman" w:cs="Times New Roman"/>
          <w:kern w:val="2"/>
          <w:sz w:val="24"/>
          <w:szCs w:val="24"/>
          <w:lang w:eastAsia="ar-SA"/>
        </w:rPr>
      </w:pPr>
    </w:p>
    <w:p w:rsidR="00BA253B" w:rsidRPr="00DF4DC9" w:rsidRDefault="00BA253B" w:rsidP="007B3919">
      <w:pPr>
        <w:pStyle w:val="a6"/>
        <w:ind w:firstLine="708"/>
        <w:jc w:val="both"/>
        <w:rPr>
          <w:rFonts w:ascii="Times New Roman" w:hAnsi="Times New Roman" w:cs="Times New Roman"/>
          <w:kern w:val="2"/>
          <w:sz w:val="24"/>
          <w:szCs w:val="24"/>
        </w:rPr>
      </w:pPr>
      <w:r w:rsidRPr="00DF4DC9">
        <w:rPr>
          <w:rFonts w:ascii="Times New Roman" w:hAnsi="Times New Roman" w:cs="Times New Roman"/>
          <w:kern w:val="2"/>
          <w:sz w:val="24"/>
          <w:szCs w:val="24"/>
        </w:rPr>
        <w:t>Мониторинг социально-экономических и стоимостных  показателей сводной отчетности по предприятиям  жилищно-коммунального хозяйства  за 9 месяцев  201</w:t>
      </w:r>
      <w:r w:rsidR="007B3919" w:rsidRPr="00DF4DC9">
        <w:rPr>
          <w:rFonts w:ascii="Times New Roman" w:hAnsi="Times New Roman" w:cs="Times New Roman"/>
          <w:kern w:val="2"/>
          <w:sz w:val="24"/>
          <w:szCs w:val="24"/>
        </w:rPr>
        <w:t>6</w:t>
      </w:r>
      <w:r w:rsidRPr="00DF4DC9">
        <w:rPr>
          <w:rFonts w:ascii="Times New Roman" w:hAnsi="Times New Roman" w:cs="Times New Roman"/>
          <w:kern w:val="2"/>
          <w:sz w:val="24"/>
          <w:szCs w:val="24"/>
        </w:rPr>
        <w:t xml:space="preserve"> года позволил  сделать  следующие выводы о финансовом состоянии жилищно-коммунальной отрасли.</w:t>
      </w:r>
    </w:p>
    <w:p w:rsidR="00BA253B" w:rsidRPr="00DF4DC9" w:rsidRDefault="00BA253B" w:rsidP="00BA253B">
      <w:pPr>
        <w:spacing w:after="0"/>
        <w:ind w:hanging="7"/>
        <w:jc w:val="center"/>
        <w:rPr>
          <w:rFonts w:ascii="Times New Roman" w:hAnsi="Times New Roman" w:cs="Times New Roman"/>
          <w:b/>
          <w:kern w:val="2"/>
          <w:sz w:val="24"/>
          <w:szCs w:val="24"/>
        </w:rPr>
      </w:pPr>
      <w:r w:rsidRPr="00DF4DC9">
        <w:rPr>
          <w:rFonts w:ascii="Times New Roman" w:hAnsi="Times New Roman" w:cs="Times New Roman"/>
          <w:b/>
          <w:kern w:val="2"/>
          <w:sz w:val="24"/>
          <w:szCs w:val="24"/>
        </w:rPr>
        <w:t>Финансово-экономическое состояние предприятий ЖКХ</w:t>
      </w:r>
    </w:p>
    <w:p w:rsidR="00BA253B" w:rsidRPr="00DF4DC9" w:rsidRDefault="00BA253B" w:rsidP="00BA253B">
      <w:pPr>
        <w:spacing w:after="0"/>
        <w:ind w:hanging="7"/>
        <w:jc w:val="center"/>
        <w:rPr>
          <w:rFonts w:ascii="Times New Roman" w:hAnsi="Times New Roman" w:cs="Times New Roman"/>
          <w:b/>
          <w:kern w:val="2"/>
          <w:sz w:val="24"/>
          <w:szCs w:val="24"/>
        </w:rPr>
      </w:pPr>
      <w:r w:rsidRPr="00DF4DC9">
        <w:rPr>
          <w:rFonts w:ascii="Times New Roman" w:hAnsi="Times New Roman" w:cs="Times New Roman"/>
          <w:b/>
          <w:kern w:val="2"/>
          <w:sz w:val="24"/>
          <w:szCs w:val="24"/>
        </w:rPr>
        <w:t>за 9 месяцев 201</w:t>
      </w:r>
      <w:r w:rsidR="007B3919" w:rsidRPr="00DF4DC9">
        <w:rPr>
          <w:rFonts w:ascii="Times New Roman" w:hAnsi="Times New Roman" w:cs="Times New Roman"/>
          <w:b/>
          <w:kern w:val="2"/>
          <w:sz w:val="24"/>
          <w:szCs w:val="24"/>
        </w:rPr>
        <w:t>6</w:t>
      </w:r>
      <w:r w:rsidRPr="00DF4DC9">
        <w:rPr>
          <w:rFonts w:ascii="Times New Roman" w:hAnsi="Times New Roman" w:cs="Times New Roman"/>
          <w:b/>
          <w:kern w:val="2"/>
          <w:sz w:val="24"/>
          <w:szCs w:val="24"/>
        </w:rPr>
        <w:t xml:space="preserve">  года</w:t>
      </w:r>
    </w:p>
    <w:p w:rsidR="00BA253B" w:rsidRPr="00DF4DC9" w:rsidRDefault="00BA253B" w:rsidP="00BA253B">
      <w:pPr>
        <w:spacing w:after="0"/>
        <w:ind w:hanging="7"/>
        <w:jc w:val="both"/>
        <w:rPr>
          <w:rFonts w:ascii="Times New Roman" w:hAnsi="Times New Roman" w:cs="Times New Roman"/>
          <w:kern w:val="2"/>
          <w:sz w:val="24"/>
          <w:szCs w:val="24"/>
        </w:rPr>
      </w:pPr>
    </w:p>
    <w:tbl>
      <w:tblPr>
        <w:tblW w:w="10080" w:type="dxa"/>
        <w:tblInd w:w="-252" w:type="dxa"/>
        <w:tblLook w:val="0000"/>
      </w:tblPr>
      <w:tblGrid>
        <w:gridCol w:w="583"/>
        <w:gridCol w:w="4457"/>
        <w:gridCol w:w="1245"/>
        <w:gridCol w:w="1269"/>
        <w:gridCol w:w="1269"/>
        <w:gridCol w:w="1257"/>
      </w:tblGrid>
      <w:tr w:rsidR="007B3919" w:rsidRPr="00DF4DC9" w:rsidTr="007B3919">
        <w:trPr>
          <w:trHeight w:val="555"/>
        </w:trPr>
        <w:tc>
          <w:tcPr>
            <w:tcW w:w="583" w:type="dxa"/>
            <w:tcBorders>
              <w:top w:val="single" w:sz="8" w:space="0" w:color="auto"/>
              <w:left w:val="single" w:sz="8" w:space="0" w:color="auto"/>
              <w:bottom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tc>
        <w:tc>
          <w:tcPr>
            <w:tcW w:w="4457" w:type="dxa"/>
            <w:tcBorders>
              <w:top w:val="single" w:sz="8" w:space="0" w:color="auto"/>
              <w:left w:val="nil"/>
              <w:bottom w:val="single" w:sz="8"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bCs/>
                <w:kern w:val="2"/>
                <w:sz w:val="24"/>
              </w:rPr>
            </w:pPr>
            <w:r w:rsidRPr="00DF4DC9">
              <w:rPr>
                <w:rFonts w:ascii="Times New Roman" w:hAnsi="Times New Roman" w:cs="Times New Roman"/>
                <w:bCs/>
                <w:kern w:val="2"/>
                <w:sz w:val="24"/>
              </w:rPr>
              <w:t>Показатели</w:t>
            </w:r>
          </w:p>
        </w:tc>
        <w:tc>
          <w:tcPr>
            <w:tcW w:w="1245" w:type="dxa"/>
            <w:tcBorders>
              <w:top w:val="single" w:sz="8" w:space="0" w:color="auto"/>
              <w:left w:val="nil"/>
              <w:bottom w:val="single" w:sz="8"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bCs/>
                <w:kern w:val="2"/>
                <w:sz w:val="24"/>
              </w:rPr>
            </w:pPr>
            <w:r w:rsidRPr="00DF4DC9">
              <w:rPr>
                <w:rFonts w:ascii="Times New Roman" w:hAnsi="Times New Roman" w:cs="Times New Roman"/>
                <w:bCs/>
                <w:kern w:val="2"/>
                <w:sz w:val="24"/>
              </w:rPr>
              <w:t xml:space="preserve">Ед. </w:t>
            </w:r>
          </w:p>
          <w:p w:rsidR="007B3919" w:rsidRPr="00DF4DC9" w:rsidRDefault="007B3919" w:rsidP="009B3C86">
            <w:pPr>
              <w:spacing w:after="0"/>
              <w:ind w:hanging="7"/>
              <w:jc w:val="both"/>
              <w:rPr>
                <w:rFonts w:ascii="Times New Roman" w:hAnsi="Times New Roman" w:cs="Times New Roman"/>
                <w:bCs/>
                <w:kern w:val="2"/>
                <w:sz w:val="24"/>
              </w:rPr>
            </w:pPr>
            <w:proofErr w:type="spellStart"/>
            <w:r w:rsidRPr="00DF4DC9">
              <w:rPr>
                <w:rFonts w:ascii="Times New Roman" w:hAnsi="Times New Roman" w:cs="Times New Roman"/>
                <w:bCs/>
                <w:kern w:val="2"/>
                <w:sz w:val="24"/>
              </w:rPr>
              <w:t>изм</w:t>
            </w:r>
            <w:proofErr w:type="spellEnd"/>
            <w:r w:rsidRPr="00DF4DC9">
              <w:rPr>
                <w:rFonts w:ascii="Times New Roman" w:hAnsi="Times New Roman" w:cs="Times New Roman"/>
                <w:bCs/>
                <w:kern w:val="2"/>
                <w:sz w:val="24"/>
              </w:rPr>
              <w:t>.</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9B3C86">
            <w:pPr>
              <w:spacing w:after="0"/>
              <w:ind w:hanging="7"/>
              <w:jc w:val="both"/>
              <w:rPr>
                <w:rFonts w:ascii="Times New Roman" w:hAnsi="Times New Roman" w:cs="Times New Roman"/>
                <w:bCs/>
                <w:kern w:val="2"/>
                <w:sz w:val="24"/>
              </w:rPr>
            </w:pPr>
            <w:r w:rsidRPr="00DF4DC9">
              <w:rPr>
                <w:rFonts w:ascii="Times New Roman" w:hAnsi="Times New Roman" w:cs="Times New Roman"/>
                <w:bCs/>
                <w:kern w:val="2"/>
                <w:sz w:val="24"/>
              </w:rPr>
              <w:t>9 мес. 2015 года</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9B3C86">
            <w:pPr>
              <w:spacing w:after="0"/>
              <w:ind w:hanging="7"/>
              <w:jc w:val="both"/>
              <w:rPr>
                <w:rFonts w:ascii="Times New Roman" w:hAnsi="Times New Roman" w:cs="Times New Roman"/>
                <w:bCs/>
                <w:kern w:val="2"/>
                <w:sz w:val="24"/>
              </w:rPr>
            </w:pPr>
            <w:r w:rsidRPr="00DF4DC9">
              <w:rPr>
                <w:rFonts w:ascii="Times New Roman" w:hAnsi="Times New Roman" w:cs="Times New Roman"/>
                <w:bCs/>
                <w:kern w:val="2"/>
                <w:sz w:val="24"/>
              </w:rPr>
              <w:t>9 мес. 2016 г.</w:t>
            </w:r>
          </w:p>
        </w:tc>
        <w:tc>
          <w:tcPr>
            <w:tcW w:w="1257" w:type="dxa"/>
            <w:tcBorders>
              <w:top w:val="single" w:sz="8" w:space="0" w:color="auto"/>
              <w:left w:val="single" w:sz="4" w:space="0" w:color="auto"/>
              <w:bottom w:val="single" w:sz="8" w:space="0" w:color="auto"/>
              <w:right w:val="single" w:sz="8" w:space="0" w:color="auto"/>
            </w:tcBorders>
            <w:shd w:val="clear" w:color="auto" w:fill="auto"/>
            <w:vAlign w:val="center"/>
          </w:tcPr>
          <w:p w:rsidR="007B3919" w:rsidRPr="00DF4DC9" w:rsidRDefault="007B3919" w:rsidP="009B3C86">
            <w:pPr>
              <w:spacing w:after="0"/>
              <w:ind w:hanging="7"/>
              <w:jc w:val="both"/>
              <w:rPr>
                <w:rFonts w:ascii="Times New Roman" w:hAnsi="Times New Roman" w:cs="Times New Roman"/>
                <w:bCs/>
                <w:kern w:val="2"/>
                <w:sz w:val="24"/>
              </w:rPr>
            </w:pPr>
            <w:r w:rsidRPr="00DF4DC9">
              <w:rPr>
                <w:rFonts w:ascii="Times New Roman" w:hAnsi="Times New Roman" w:cs="Times New Roman"/>
                <w:bCs/>
                <w:kern w:val="2"/>
                <w:sz w:val="24"/>
              </w:rPr>
              <w:t>Темп роста, %</w:t>
            </w:r>
          </w:p>
        </w:tc>
      </w:tr>
      <w:tr w:rsidR="007B3919" w:rsidRPr="00DF4DC9" w:rsidTr="007B3919">
        <w:trPr>
          <w:trHeight w:val="251"/>
        </w:trPr>
        <w:tc>
          <w:tcPr>
            <w:tcW w:w="583" w:type="dxa"/>
            <w:tcBorders>
              <w:top w:val="nil"/>
              <w:left w:val="single" w:sz="8" w:space="0" w:color="auto"/>
              <w:bottom w:val="nil"/>
              <w:right w:val="nil"/>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1.</w:t>
            </w:r>
          </w:p>
        </w:tc>
        <w:tc>
          <w:tcPr>
            <w:tcW w:w="4457" w:type="dxa"/>
            <w:tcBorders>
              <w:top w:val="nil"/>
              <w:left w:val="single" w:sz="4" w:space="0" w:color="auto"/>
              <w:bottom w:val="single" w:sz="4" w:space="0" w:color="auto"/>
              <w:right w:val="single" w:sz="4" w:space="0" w:color="auto"/>
            </w:tcBorders>
            <w:shd w:val="clear" w:color="auto" w:fill="auto"/>
            <w:vAlign w:val="center"/>
          </w:tcPr>
          <w:p w:rsidR="007B3919" w:rsidRPr="00DF4DC9" w:rsidRDefault="007B3919" w:rsidP="009B3C86">
            <w:pPr>
              <w:spacing w:after="0"/>
              <w:ind w:hanging="7"/>
              <w:jc w:val="both"/>
              <w:rPr>
                <w:rFonts w:ascii="Times New Roman" w:hAnsi="Times New Roman" w:cs="Times New Roman"/>
                <w:bCs/>
                <w:kern w:val="2"/>
                <w:sz w:val="24"/>
              </w:rPr>
            </w:pPr>
            <w:r w:rsidRPr="00DF4DC9">
              <w:rPr>
                <w:rFonts w:ascii="Times New Roman" w:hAnsi="Times New Roman" w:cs="Times New Roman"/>
                <w:bCs/>
                <w:kern w:val="2"/>
                <w:sz w:val="24"/>
              </w:rPr>
              <w:t>Выручка</w:t>
            </w:r>
            <w:r w:rsidRPr="00DF4DC9">
              <w:rPr>
                <w:rFonts w:ascii="Times New Roman" w:hAnsi="Times New Roman" w:cs="Times New Roman"/>
                <w:kern w:val="2"/>
                <w:sz w:val="24"/>
              </w:rPr>
              <w:t xml:space="preserve"> от продажи работ, услуг</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51573</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57780,4</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112</w:t>
            </w:r>
          </w:p>
        </w:tc>
      </w:tr>
      <w:tr w:rsidR="007B3919" w:rsidRPr="00DF4DC9" w:rsidTr="007B3919">
        <w:trPr>
          <w:trHeight w:val="328"/>
        </w:trPr>
        <w:tc>
          <w:tcPr>
            <w:tcW w:w="583" w:type="dxa"/>
            <w:tcBorders>
              <w:top w:val="single" w:sz="4" w:space="0" w:color="auto"/>
              <w:left w:val="single" w:sz="8" w:space="0" w:color="auto"/>
              <w:bottom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2.</w:t>
            </w:r>
          </w:p>
        </w:tc>
        <w:tc>
          <w:tcPr>
            <w:tcW w:w="4457" w:type="dxa"/>
            <w:tcBorders>
              <w:top w:val="nil"/>
              <w:left w:val="nil"/>
              <w:bottom w:val="single" w:sz="8"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bCs/>
                <w:kern w:val="2"/>
                <w:sz w:val="24"/>
              </w:rPr>
            </w:pPr>
            <w:r w:rsidRPr="00DF4DC9">
              <w:rPr>
                <w:rFonts w:ascii="Times New Roman" w:hAnsi="Times New Roman" w:cs="Times New Roman"/>
                <w:bCs/>
                <w:kern w:val="2"/>
                <w:sz w:val="24"/>
              </w:rPr>
              <w:t>Финансовый результат</w:t>
            </w:r>
            <w:r w:rsidRPr="00DF4DC9">
              <w:rPr>
                <w:rFonts w:ascii="Times New Roman" w:hAnsi="Times New Roman" w:cs="Times New Roman"/>
                <w:kern w:val="2"/>
                <w:sz w:val="24"/>
              </w:rPr>
              <w:t xml:space="preserve">    </w:t>
            </w:r>
          </w:p>
        </w:tc>
        <w:tc>
          <w:tcPr>
            <w:tcW w:w="1245" w:type="dxa"/>
            <w:tcBorders>
              <w:top w:val="nil"/>
              <w:left w:val="nil"/>
              <w:bottom w:val="single" w:sz="8"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-605</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-232</w:t>
            </w:r>
          </w:p>
        </w:tc>
        <w:tc>
          <w:tcPr>
            <w:tcW w:w="1257" w:type="dxa"/>
            <w:tcBorders>
              <w:top w:val="nil"/>
              <w:left w:val="single" w:sz="4" w:space="0" w:color="auto"/>
              <w:bottom w:val="single" w:sz="8"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p>
        </w:tc>
      </w:tr>
      <w:tr w:rsidR="007B3919" w:rsidRPr="00DF4DC9" w:rsidTr="007B3919">
        <w:trPr>
          <w:trHeight w:val="600"/>
        </w:trPr>
        <w:tc>
          <w:tcPr>
            <w:tcW w:w="583" w:type="dxa"/>
            <w:vMerge w:val="restart"/>
            <w:tcBorders>
              <w:top w:val="nil"/>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3.</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bCs/>
                <w:kern w:val="2"/>
                <w:sz w:val="24"/>
              </w:rPr>
            </w:pPr>
            <w:r w:rsidRPr="00DF4DC9">
              <w:rPr>
                <w:rFonts w:ascii="Times New Roman" w:hAnsi="Times New Roman" w:cs="Times New Roman"/>
                <w:bCs/>
                <w:kern w:val="2"/>
                <w:sz w:val="24"/>
              </w:rPr>
              <w:t>Дебиторская задолженность</w:t>
            </w:r>
            <w:r w:rsidRPr="00DF4DC9">
              <w:rPr>
                <w:rFonts w:ascii="Times New Roman" w:hAnsi="Times New Roman" w:cs="Times New Roman"/>
                <w:kern w:val="2"/>
                <w:sz w:val="24"/>
              </w:rPr>
              <w:t xml:space="preserve"> - всего,                                    </w:t>
            </w:r>
            <w:r w:rsidRPr="00DF4DC9">
              <w:rPr>
                <w:rFonts w:ascii="Times New Roman" w:hAnsi="Times New Roman" w:cs="Times New Roman"/>
                <w:i/>
                <w:iCs/>
                <w:kern w:val="2"/>
                <w:sz w:val="24"/>
              </w:rPr>
              <w:t>в том числе</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10912,2</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13385,2</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122,7</w:t>
            </w:r>
          </w:p>
        </w:tc>
      </w:tr>
      <w:tr w:rsidR="007B3919" w:rsidRPr="00DF4DC9" w:rsidTr="007B3919">
        <w:trPr>
          <w:trHeight w:val="285"/>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 Долги населения, из них</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7214,2</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9967,2</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138,2</w:t>
            </w:r>
          </w:p>
        </w:tc>
      </w:tr>
      <w:tr w:rsidR="007B3919" w:rsidRPr="00DF4DC9" w:rsidTr="007B3919">
        <w:trPr>
          <w:trHeight w:val="250"/>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просроченная задолженность</w:t>
            </w:r>
          </w:p>
        </w:tc>
        <w:tc>
          <w:tcPr>
            <w:tcW w:w="1245" w:type="dxa"/>
            <w:tcBorders>
              <w:top w:val="nil"/>
              <w:left w:val="nil"/>
              <w:bottom w:val="single" w:sz="4" w:space="0" w:color="auto"/>
              <w:right w:val="single" w:sz="4" w:space="0" w:color="auto"/>
            </w:tcBorders>
            <w:shd w:val="clear" w:color="auto" w:fill="auto"/>
            <w:noWrap/>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4764</w:t>
            </w:r>
          </w:p>
        </w:tc>
        <w:tc>
          <w:tcPr>
            <w:tcW w:w="1269" w:type="dxa"/>
            <w:tcBorders>
              <w:top w:val="single" w:sz="4" w:space="0" w:color="auto"/>
              <w:left w:val="single" w:sz="4" w:space="0" w:color="auto"/>
              <w:bottom w:val="single" w:sz="4" w:space="0" w:color="auto"/>
              <w:right w:val="nil"/>
            </w:tcBorders>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6129,7</w:t>
            </w:r>
          </w:p>
        </w:tc>
        <w:tc>
          <w:tcPr>
            <w:tcW w:w="1257" w:type="dxa"/>
            <w:tcBorders>
              <w:top w:val="nil"/>
              <w:left w:val="single" w:sz="4" w:space="0" w:color="auto"/>
              <w:bottom w:val="single" w:sz="4" w:space="0" w:color="auto"/>
              <w:right w:val="single" w:sz="8" w:space="0" w:color="auto"/>
            </w:tcBorders>
            <w:shd w:val="clear" w:color="auto" w:fill="auto"/>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128,7</w:t>
            </w:r>
          </w:p>
        </w:tc>
      </w:tr>
      <w:tr w:rsidR="007B3919" w:rsidRPr="00DF4DC9" w:rsidTr="007B3919">
        <w:trPr>
          <w:trHeight w:val="495"/>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среднемесячное начисление платежей за ЖКУ</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2566</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2837,8</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110,6</w:t>
            </w:r>
          </w:p>
        </w:tc>
      </w:tr>
      <w:tr w:rsidR="007B3919" w:rsidRPr="00DF4DC9" w:rsidTr="007B3919">
        <w:trPr>
          <w:trHeight w:val="390"/>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 Долги бюджетных организаций - всего,</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944</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988</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105</w:t>
            </w:r>
          </w:p>
        </w:tc>
      </w:tr>
      <w:tr w:rsidR="007B3919" w:rsidRPr="00DF4DC9" w:rsidTr="007B3919">
        <w:trPr>
          <w:trHeight w:val="383"/>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из них, финансируемых из местного бюджета</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780</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806</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103,3</w:t>
            </w:r>
          </w:p>
        </w:tc>
      </w:tr>
      <w:tr w:rsidR="007B3919" w:rsidRPr="00DF4DC9" w:rsidTr="007B3919">
        <w:trPr>
          <w:trHeight w:val="383"/>
        </w:trPr>
        <w:tc>
          <w:tcPr>
            <w:tcW w:w="583" w:type="dxa"/>
            <w:vMerge/>
            <w:tcBorders>
              <w:left w:val="single" w:sz="8" w:space="0" w:color="auto"/>
              <w:bottom w:val="nil"/>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nil"/>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 Прочая задолженность</w:t>
            </w:r>
          </w:p>
        </w:tc>
        <w:tc>
          <w:tcPr>
            <w:tcW w:w="1245" w:type="dxa"/>
            <w:tcBorders>
              <w:top w:val="nil"/>
              <w:left w:val="single" w:sz="4" w:space="0" w:color="auto"/>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2754</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2430</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88</w:t>
            </w:r>
          </w:p>
        </w:tc>
      </w:tr>
      <w:tr w:rsidR="007B3919" w:rsidRPr="00DF4DC9" w:rsidTr="007B3919">
        <w:trPr>
          <w:trHeight w:val="409"/>
        </w:trPr>
        <w:tc>
          <w:tcPr>
            <w:tcW w:w="583" w:type="dxa"/>
            <w:tcBorders>
              <w:top w:val="single" w:sz="4" w:space="0" w:color="auto"/>
              <w:left w:val="single" w:sz="8" w:space="0" w:color="auto"/>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3.1.</w:t>
            </w:r>
          </w:p>
        </w:tc>
        <w:tc>
          <w:tcPr>
            <w:tcW w:w="4457" w:type="dxa"/>
            <w:tcBorders>
              <w:top w:val="nil"/>
              <w:left w:val="nil"/>
              <w:bottom w:val="single" w:sz="4" w:space="0" w:color="auto"/>
              <w:right w:val="nil"/>
            </w:tcBorders>
            <w:shd w:val="clear" w:color="auto" w:fill="auto"/>
            <w:vAlign w:val="bottom"/>
          </w:tcPr>
          <w:p w:rsidR="007B3919" w:rsidRPr="00DF4DC9" w:rsidRDefault="007B3919" w:rsidP="009B3C86">
            <w:pPr>
              <w:spacing w:after="0"/>
              <w:ind w:hanging="7"/>
              <w:jc w:val="both"/>
              <w:rPr>
                <w:rFonts w:ascii="Times New Roman" w:hAnsi="Times New Roman" w:cs="Times New Roman"/>
                <w:bCs/>
                <w:kern w:val="2"/>
                <w:sz w:val="24"/>
              </w:rPr>
            </w:pPr>
            <w:r w:rsidRPr="00DF4DC9">
              <w:rPr>
                <w:rFonts w:ascii="Times New Roman" w:hAnsi="Times New Roman" w:cs="Times New Roman"/>
                <w:bCs/>
                <w:kern w:val="2"/>
                <w:sz w:val="24"/>
              </w:rPr>
              <w:t>Просроченная дебиторская</w:t>
            </w:r>
            <w:r w:rsidRPr="00DF4DC9">
              <w:rPr>
                <w:rFonts w:ascii="Times New Roman" w:hAnsi="Times New Roman" w:cs="Times New Roman"/>
                <w:kern w:val="2"/>
                <w:sz w:val="24"/>
              </w:rPr>
              <w:t xml:space="preserve"> задолженность</w:t>
            </w:r>
            <w:r w:rsidRPr="00DF4DC9">
              <w:rPr>
                <w:rFonts w:ascii="Times New Roman" w:hAnsi="Times New Roman" w:cs="Times New Roman"/>
                <w:bCs/>
                <w:kern w:val="2"/>
                <w:sz w:val="24"/>
              </w:rPr>
              <w:t>*</w:t>
            </w:r>
          </w:p>
        </w:tc>
        <w:tc>
          <w:tcPr>
            <w:tcW w:w="1245" w:type="dxa"/>
            <w:tcBorders>
              <w:top w:val="nil"/>
              <w:left w:val="single" w:sz="4" w:space="0" w:color="auto"/>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5926</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6722,7</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113,4</w:t>
            </w:r>
          </w:p>
        </w:tc>
      </w:tr>
      <w:tr w:rsidR="007B3919" w:rsidRPr="00DF4DC9" w:rsidTr="007B3919">
        <w:trPr>
          <w:trHeight w:val="675"/>
        </w:trPr>
        <w:tc>
          <w:tcPr>
            <w:tcW w:w="583" w:type="dxa"/>
            <w:vMerge w:val="restart"/>
            <w:tcBorders>
              <w:top w:val="nil"/>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4.</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bCs/>
                <w:kern w:val="2"/>
                <w:sz w:val="24"/>
              </w:rPr>
            </w:pPr>
            <w:r w:rsidRPr="00DF4DC9">
              <w:rPr>
                <w:rFonts w:ascii="Times New Roman" w:hAnsi="Times New Roman" w:cs="Times New Roman"/>
                <w:bCs/>
                <w:kern w:val="2"/>
                <w:sz w:val="24"/>
              </w:rPr>
              <w:t>Кредиторская задолженность</w:t>
            </w:r>
            <w:r w:rsidRPr="00DF4DC9">
              <w:rPr>
                <w:rFonts w:ascii="Times New Roman" w:hAnsi="Times New Roman" w:cs="Times New Roman"/>
                <w:kern w:val="2"/>
                <w:sz w:val="24"/>
              </w:rPr>
              <w:t xml:space="preserve"> - всего,                      </w:t>
            </w:r>
            <w:r w:rsidRPr="00DF4DC9">
              <w:rPr>
                <w:rFonts w:ascii="Times New Roman" w:hAnsi="Times New Roman" w:cs="Times New Roman"/>
                <w:i/>
                <w:iCs/>
                <w:kern w:val="2"/>
                <w:sz w:val="24"/>
              </w:rPr>
              <w:t>в том числе</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8109,7</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7081,5</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87</w:t>
            </w:r>
          </w:p>
        </w:tc>
      </w:tr>
      <w:tr w:rsidR="007B3919" w:rsidRPr="00DF4DC9" w:rsidTr="007B3919">
        <w:trPr>
          <w:trHeight w:val="345"/>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 За топливно-энергетические ресурсы</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2958,8</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2577,1</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87,1</w:t>
            </w:r>
          </w:p>
        </w:tc>
      </w:tr>
      <w:tr w:rsidR="007B3919" w:rsidRPr="00DF4DC9" w:rsidTr="007B3919">
        <w:trPr>
          <w:trHeight w:val="345"/>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i/>
                <w:iCs/>
                <w:kern w:val="2"/>
                <w:sz w:val="24"/>
              </w:rPr>
            </w:pPr>
            <w:r w:rsidRPr="00DF4DC9">
              <w:rPr>
                <w:rFonts w:ascii="Times New Roman" w:hAnsi="Times New Roman" w:cs="Times New Roman"/>
                <w:i/>
                <w:iCs/>
                <w:kern w:val="2"/>
                <w:sz w:val="24"/>
              </w:rPr>
              <w:t xml:space="preserve">в том числе,    </w:t>
            </w:r>
            <w:r w:rsidRPr="00DF4DC9">
              <w:rPr>
                <w:rFonts w:ascii="Times New Roman" w:hAnsi="Times New Roman" w:cs="Times New Roman"/>
                <w:kern w:val="2"/>
                <w:sz w:val="24"/>
              </w:rPr>
              <w:t xml:space="preserve">            за электроэнергию</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306</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355</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116</w:t>
            </w:r>
          </w:p>
        </w:tc>
      </w:tr>
      <w:tr w:rsidR="007B3919" w:rsidRPr="00DF4DC9" w:rsidTr="007B3919">
        <w:trPr>
          <w:trHeight w:val="345"/>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за тепло</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337,8</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32,1</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9,5</w:t>
            </w:r>
          </w:p>
        </w:tc>
      </w:tr>
      <w:tr w:rsidR="007B3919" w:rsidRPr="00DF4DC9" w:rsidTr="007B3919">
        <w:trPr>
          <w:trHeight w:val="278"/>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за газ</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503</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684</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136</w:t>
            </w:r>
          </w:p>
        </w:tc>
      </w:tr>
      <w:tr w:rsidR="007B3919" w:rsidRPr="00DF4DC9" w:rsidTr="007B3919">
        <w:trPr>
          <w:trHeight w:val="278"/>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уголь</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1812</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1506</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83</w:t>
            </w:r>
          </w:p>
        </w:tc>
      </w:tr>
      <w:tr w:rsidR="007B3919" w:rsidRPr="00DF4DC9" w:rsidTr="007B3919">
        <w:trPr>
          <w:trHeight w:val="278"/>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прочие</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658,9</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764,5</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116</w:t>
            </w:r>
          </w:p>
        </w:tc>
      </w:tr>
      <w:tr w:rsidR="007B3919" w:rsidRPr="00DF4DC9" w:rsidTr="007B3919">
        <w:trPr>
          <w:trHeight w:val="349"/>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 по платежам в бюджет и внебюджетные фонды</w:t>
            </w:r>
          </w:p>
        </w:tc>
        <w:tc>
          <w:tcPr>
            <w:tcW w:w="1245" w:type="dxa"/>
            <w:tcBorders>
              <w:top w:val="nil"/>
              <w:left w:val="nil"/>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1257</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1392,5</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111</w:t>
            </w:r>
          </w:p>
        </w:tc>
      </w:tr>
      <w:tr w:rsidR="007B3919" w:rsidRPr="00DF4DC9" w:rsidTr="007B3919">
        <w:trPr>
          <w:trHeight w:val="383"/>
        </w:trPr>
        <w:tc>
          <w:tcPr>
            <w:tcW w:w="583" w:type="dxa"/>
            <w:vMerge/>
            <w:tcBorders>
              <w:left w:val="single" w:sz="8" w:space="0" w:color="auto"/>
              <w:bottom w:val="nil"/>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nil"/>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 Прочая задолженность</w:t>
            </w:r>
          </w:p>
        </w:tc>
        <w:tc>
          <w:tcPr>
            <w:tcW w:w="1245" w:type="dxa"/>
            <w:tcBorders>
              <w:top w:val="nil"/>
              <w:left w:val="single" w:sz="4" w:space="0" w:color="auto"/>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3235</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2347,4</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112</w:t>
            </w:r>
          </w:p>
        </w:tc>
      </w:tr>
      <w:tr w:rsidR="007B3919" w:rsidRPr="00DF4DC9" w:rsidTr="007B3919">
        <w:trPr>
          <w:trHeight w:val="420"/>
        </w:trPr>
        <w:tc>
          <w:tcPr>
            <w:tcW w:w="583" w:type="dxa"/>
            <w:tcBorders>
              <w:top w:val="single" w:sz="4" w:space="0" w:color="auto"/>
              <w:left w:val="single" w:sz="8" w:space="0" w:color="auto"/>
              <w:bottom w:val="nil"/>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4.1.</w:t>
            </w: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b/>
                <w:bCs/>
                <w:kern w:val="2"/>
                <w:sz w:val="24"/>
              </w:rPr>
            </w:pPr>
            <w:r w:rsidRPr="00DF4DC9">
              <w:rPr>
                <w:rFonts w:ascii="Times New Roman" w:hAnsi="Times New Roman" w:cs="Times New Roman"/>
                <w:b/>
                <w:bCs/>
                <w:kern w:val="2"/>
                <w:sz w:val="24"/>
              </w:rPr>
              <w:t xml:space="preserve">Просроченная кредиторская </w:t>
            </w:r>
            <w:r w:rsidRPr="00DF4DC9">
              <w:rPr>
                <w:rFonts w:ascii="Times New Roman" w:hAnsi="Times New Roman" w:cs="Times New Roman"/>
                <w:kern w:val="2"/>
                <w:sz w:val="24"/>
              </w:rPr>
              <w:t>задолженность</w:t>
            </w:r>
            <w:r w:rsidRPr="00DF4DC9">
              <w:rPr>
                <w:rFonts w:ascii="Times New Roman" w:hAnsi="Times New Roman" w:cs="Times New Roman"/>
                <w:b/>
                <w:bCs/>
                <w:kern w:val="2"/>
                <w:sz w:val="24"/>
              </w:rPr>
              <w:t>*</w:t>
            </w:r>
          </w:p>
        </w:tc>
        <w:tc>
          <w:tcPr>
            <w:tcW w:w="1245" w:type="dxa"/>
            <w:tcBorders>
              <w:top w:val="nil"/>
              <w:left w:val="nil"/>
              <w:bottom w:val="nil"/>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тыс. руб.</w:t>
            </w:r>
          </w:p>
        </w:tc>
        <w:tc>
          <w:tcPr>
            <w:tcW w:w="1269" w:type="dxa"/>
            <w:tcBorders>
              <w:top w:val="single" w:sz="4" w:space="0" w:color="auto"/>
              <w:left w:val="nil"/>
              <w:bottom w:val="single" w:sz="4" w:space="0" w:color="auto"/>
              <w:right w:val="single" w:sz="4" w:space="0" w:color="auto"/>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2096</w:t>
            </w:r>
          </w:p>
        </w:tc>
        <w:tc>
          <w:tcPr>
            <w:tcW w:w="1269" w:type="dxa"/>
            <w:tcBorders>
              <w:top w:val="single" w:sz="4" w:space="0" w:color="auto"/>
              <w:left w:val="single" w:sz="4" w:space="0" w:color="auto"/>
              <w:bottom w:val="single" w:sz="4" w:space="0" w:color="auto"/>
              <w:right w:val="nil"/>
            </w:tcBorders>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1000</w:t>
            </w:r>
          </w:p>
        </w:tc>
        <w:tc>
          <w:tcPr>
            <w:tcW w:w="1257" w:type="dxa"/>
            <w:tcBorders>
              <w:top w:val="nil"/>
              <w:left w:val="single" w:sz="4" w:space="0" w:color="auto"/>
              <w:bottom w:val="single" w:sz="4" w:space="0" w:color="auto"/>
              <w:right w:val="single" w:sz="8" w:space="0" w:color="auto"/>
            </w:tcBorders>
            <w:shd w:val="clear" w:color="auto" w:fill="auto"/>
            <w:vAlign w:val="center"/>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48</w:t>
            </w:r>
          </w:p>
        </w:tc>
      </w:tr>
      <w:tr w:rsidR="007B3919" w:rsidRPr="00DF4DC9" w:rsidTr="007B3919">
        <w:trPr>
          <w:trHeight w:val="525"/>
        </w:trPr>
        <w:tc>
          <w:tcPr>
            <w:tcW w:w="583" w:type="dxa"/>
            <w:vMerge w:val="restart"/>
            <w:tcBorders>
              <w:top w:val="single" w:sz="8" w:space="0" w:color="auto"/>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5.</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tc>
        <w:tc>
          <w:tcPr>
            <w:tcW w:w="4457" w:type="dxa"/>
            <w:tcBorders>
              <w:top w:val="single" w:sz="8" w:space="0" w:color="auto"/>
              <w:left w:val="nil"/>
              <w:bottom w:val="nil"/>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Среднесписочная численность работников на предприятии, всего</w:t>
            </w:r>
          </w:p>
        </w:tc>
        <w:tc>
          <w:tcPr>
            <w:tcW w:w="1245"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чел.</w:t>
            </w:r>
          </w:p>
        </w:tc>
        <w:tc>
          <w:tcPr>
            <w:tcW w:w="1269" w:type="dxa"/>
            <w:tcBorders>
              <w:top w:val="single" w:sz="4" w:space="0" w:color="auto"/>
              <w:left w:val="nil"/>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133</w:t>
            </w:r>
          </w:p>
        </w:tc>
        <w:tc>
          <w:tcPr>
            <w:tcW w:w="1269" w:type="dxa"/>
            <w:tcBorders>
              <w:top w:val="single" w:sz="4" w:space="0" w:color="auto"/>
              <w:left w:val="single" w:sz="4" w:space="0" w:color="auto"/>
              <w:bottom w:val="single" w:sz="4" w:space="0" w:color="auto"/>
              <w:right w:val="nil"/>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136</w:t>
            </w:r>
          </w:p>
        </w:tc>
        <w:tc>
          <w:tcPr>
            <w:tcW w:w="1257" w:type="dxa"/>
            <w:tcBorders>
              <w:top w:val="single" w:sz="8" w:space="0" w:color="auto"/>
              <w:left w:val="single" w:sz="4" w:space="0" w:color="auto"/>
              <w:bottom w:val="nil"/>
              <w:right w:val="single" w:sz="8" w:space="0" w:color="auto"/>
            </w:tcBorders>
            <w:shd w:val="clear" w:color="auto" w:fill="auto"/>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102,3</w:t>
            </w:r>
          </w:p>
        </w:tc>
      </w:tr>
      <w:tr w:rsidR="007B3919" w:rsidRPr="00DF4DC9" w:rsidTr="007B3919">
        <w:trPr>
          <w:trHeight w:val="270"/>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single" w:sz="4" w:space="0" w:color="auto"/>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в т.ч. по  жилищному хозяйству</w:t>
            </w:r>
          </w:p>
        </w:tc>
        <w:tc>
          <w:tcPr>
            <w:tcW w:w="1245" w:type="dxa"/>
            <w:vMerge/>
            <w:tcBorders>
              <w:top w:val="single" w:sz="8" w:space="0" w:color="auto"/>
              <w:left w:val="single" w:sz="4" w:space="0" w:color="auto"/>
              <w:bottom w:val="single" w:sz="8" w:space="0" w:color="000000"/>
              <w:right w:val="single" w:sz="4" w:space="0" w:color="auto"/>
            </w:tcBorders>
            <w:vAlign w:val="center"/>
          </w:tcPr>
          <w:p w:rsidR="007B3919" w:rsidRPr="00DF4DC9" w:rsidRDefault="007B3919" w:rsidP="009B3C86">
            <w:pPr>
              <w:spacing w:after="0"/>
              <w:ind w:hanging="7"/>
              <w:jc w:val="both"/>
              <w:rPr>
                <w:rFonts w:ascii="Times New Roman" w:hAnsi="Times New Roman" w:cs="Times New Roman"/>
                <w:kern w:val="2"/>
                <w:sz w:val="24"/>
              </w:rPr>
            </w:pPr>
          </w:p>
        </w:tc>
        <w:tc>
          <w:tcPr>
            <w:tcW w:w="1269" w:type="dxa"/>
            <w:tcBorders>
              <w:top w:val="single" w:sz="4" w:space="0" w:color="auto"/>
              <w:left w:val="nil"/>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13</w:t>
            </w:r>
          </w:p>
        </w:tc>
        <w:tc>
          <w:tcPr>
            <w:tcW w:w="1269" w:type="dxa"/>
            <w:tcBorders>
              <w:top w:val="single" w:sz="4" w:space="0" w:color="auto"/>
              <w:left w:val="single" w:sz="4" w:space="0" w:color="auto"/>
              <w:bottom w:val="single" w:sz="4" w:space="0" w:color="auto"/>
              <w:right w:val="nil"/>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9</w:t>
            </w:r>
          </w:p>
        </w:tc>
        <w:tc>
          <w:tcPr>
            <w:tcW w:w="1257" w:type="dxa"/>
            <w:tcBorders>
              <w:top w:val="single" w:sz="4" w:space="0" w:color="auto"/>
              <w:left w:val="single" w:sz="4" w:space="0" w:color="auto"/>
              <w:bottom w:val="single" w:sz="4" w:space="0" w:color="auto"/>
              <w:right w:val="single" w:sz="8" w:space="0" w:color="auto"/>
            </w:tcBorders>
            <w:shd w:val="clear" w:color="auto" w:fill="auto"/>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69</w:t>
            </w:r>
          </w:p>
        </w:tc>
      </w:tr>
      <w:tr w:rsidR="007B3919" w:rsidRPr="00DF4DC9" w:rsidTr="007B3919">
        <w:trPr>
          <w:trHeight w:val="270"/>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водопроводно-канализационному хозяйству</w:t>
            </w:r>
          </w:p>
        </w:tc>
        <w:tc>
          <w:tcPr>
            <w:tcW w:w="1245" w:type="dxa"/>
            <w:vMerge/>
            <w:tcBorders>
              <w:top w:val="single" w:sz="8" w:space="0" w:color="auto"/>
              <w:left w:val="single" w:sz="4" w:space="0" w:color="auto"/>
              <w:bottom w:val="single" w:sz="8" w:space="0" w:color="000000"/>
              <w:right w:val="single" w:sz="4" w:space="0" w:color="auto"/>
            </w:tcBorders>
            <w:vAlign w:val="center"/>
          </w:tcPr>
          <w:p w:rsidR="007B3919" w:rsidRPr="00DF4DC9" w:rsidRDefault="007B3919" w:rsidP="009B3C86">
            <w:pPr>
              <w:spacing w:after="0"/>
              <w:ind w:hanging="7"/>
              <w:jc w:val="both"/>
              <w:rPr>
                <w:rFonts w:ascii="Times New Roman" w:hAnsi="Times New Roman" w:cs="Times New Roman"/>
                <w:kern w:val="2"/>
                <w:sz w:val="24"/>
              </w:rPr>
            </w:pPr>
          </w:p>
        </w:tc>
        <w:tc>
          <w:tcPr>
            <w:tcW w:w="1269" w:type="dxa"/>
            <w:tcBorders>
              <w:top w:val="single" w:sz="4" w:space="0" w:color="auto"/>
              <w:left w:val="nil"/>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7</w:t>
            </w:r>
          </w:p>
        </w:tc>
        <w:tc>
          <w:tcPr>
            <w:tcW w:w="1269" w:type="dxa"/>
            <w:tcBorders>
              <w:top w:val="single" w:sz="4" w:space="0" w:color="auto"/>
              <w:left w:val="single" w:sz="4" w:space="0" w:color="auto"/>
              <w:bottom w:val="single" w:sz="4" w:space="0" w:color="auto"/>
              <w:right w:val="nil"/>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6</w:t>
            </w:r>
          </w:p>
        </w:tc>
        <w:tc>
          <w:tcPr>
            <w:tcW w:w="1257" w:type="dxa"/>
            <w:tcBorders>
              <w:top w:val="single" w:sz="4" w:space="0" w:color="auto"/>
              <w:left w:val="single" w:sz="4" w:space="0" w:color="auto"/>
              <w:bottom w:val="single" w:sz="4" w:space="0" w:color="auto"/>
              <w:right w:val="single" w:sz="8" w:space="0" w:color="auto"/>
            </w:tcBorders>
            <w:shd w:val="clear" w:color="auto" w:fill="auto"/>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86</w:t>
            </w:r>
          </w:p>
        </w:tc>
      </w:tr>
      <w:tr w:rsidR="007B3919" w:rsidRPr="00DF4DC9" w:rsidTr="007B3919">
        <w:trPr>
          <w:trHeight w:val="270"/>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теплоэнергетике</w:t>
            </w:r>
          </w:p>
        </w:tc>
        <w:tc>
          <w:tcPr>
            <w:tcW w:w="1245" w:type="dxa"/>
            <w:vMerge/>
            <w:tcBorders>
              <w:top w:val="single" w:sz="8" w:space="0" w:color="auto"/>
              <w:left w:val="single" w:sz="4" w:space="0" w:color="auto"/>
              <w:bottom w:val="single" w:sz="8" w:space="0" w:color="000000"/>
              <w:right w:val="single" w:sz="4" w:space="0" w:color="auto"/>
            </w:tcBorders>
            <w:vAlign w:val="center"/>
          </w:tcPr>
          <w:p w:rsidR="007B3919" w:rsidRPr="00DF4DC9" w:rsidRDefault="007B3919" w:rsidP="009B3C86">
            <w:pPr>
              <w:spacing w:after="0"/>
              <w:ind w:hanging="7"/>
              <w:jc w:val="both"/>
              <w:rPr>
                <w:rFonts w:ascii="Times New Roman" w:hAnsi="Times New Roman" w:cs="Times New Roman"/>
                <w:kern w:val="2"/>
                <w:sz w:val="24"/>
              </w:rPr>
            </w:pPr>
          </w:p>
        </w:tc>
        <w:tc>
          <w:tcPr>
            <w:tcW w:w="1269" w:type="dxa"/>
            <w:tcBorders>
              <w:top w:val="single" w:sz="4" w:space="0" w:color="auto"/>
              <w:left w:val="nil"/>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35</w:t>
            </w:r>
          </w:p>
        </w:tc>
        <w:tc>
          <w:tcPr>
            <w:tcW w:w="1269" w:type="dxa"/>
            <w:tcBorders>
              <w:top w:val="single" w:sz="4" w:space="0" w:color="auto"/>
              <w:left w:val="single" w:sz="4" w:space="0" w:color="auto"/>
              <w:bottom w:val="single" w:sz="4" w:space="0" w:color="auto"/>
              <w:right w:val="nil"/>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37</w:t>
            </w:r>
          </w:p>
        </w:tc>
        <w:tc>
          <w:tcPr>
            <w:tcW w:w="1257" w:type="dxa"/>
            <w:tcBorders>
              <w:top w:val="nil"/>
              <w:left w:val="single" w:sz="4" w:space="0" w:color="auto"/>
              <w:bottom w:val="single" w:sz="4" w:space="0" w:color="auto"/>
              <w:right w:val="single" w:sz="8" w:space="0" w:color="auto"/>
            </w:tcBorders>
            <w:shd w:val="clear" w:color="auto" w:fill="auto"/>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106</w:t>
            </w:r>
          </w:p>
        </w:tc>
      </w:tr>
      <w:tr w:rsidR="007B3919" w:rsidRPr="00DF4DC9" w:rsidTr="007B3919">
        <w:trPr>
          <w:trHeight w:val="270"/>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аппарат управления предприятием</w:t>
            </w:r>
          </w:p>
        </w:tc>
        <w:tc>
          <w:tcPr>
            <w:tcW w:w="1245" w:type="dxa"/>
            <w:vMerge/>
            <w:tcBorders>
              <w:top w:val="single" w:sz="8" w:space="0" w:color="auto"/>
              <w:left w:val="single" w:sz="4" w:space="0" w:color="auto"/>
              <w:bottom w:val="single" w:sz="8" w:space="0" w:color="000000"/>
              <w:right w:val="single" w:sz="4" w:space="0" w:color="auto"/>
            </w:tcBorders>
            <w:vAlign w:val="center"/>
          </w:tcPr>
          <w:p w:rsidR="007B3919" w:rsidRPr="00DF4DC9" w:rsidRDefault="007B3919" w:rsidP="009B3C86">
            <w:pPr>
              <w:spacing w:after="0"/>
              <w:ind w:hanging="7"/>
              <w:jc w:val="both"/>
              <w:rPr>
                <w:rFonts w:ascii="Times New Roman" w:hAnsi="Times New Roman" w:cs="Times New Roman"/>
                <w:kern w:val="2"/>
                <w:sz w:val="24"/>
              </w:rPr>
            </w:pPr>
          </w:p>
        </w:tc>
        <w:tc>
          <w:tcPr>
            <w:tcW w:w="1269" w:type="dxa"/>
            <w:tcBorders>
              <w:top w:val="single" w:sz="4" w:space="0" w:color="auto"/>
              <w:left w:val="nil"/>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35</w:t>
            </w:r>
          </w:p>
        </w:tc>
        <w:tc>
          <w:tcPr>
            <w:tcW w:w="1269" w:type="dxa"/>
            <w:tcBorders>
              <w:top w:val="single" w:sz="4" w:space="0" w:color="auto"/>
              <w:left w:val="single" w:sz="4" w:space="0" w:color="auto"/>
              <w:bottom w:val="single" w:sz="4" w:space="0" w:color="auto"/>
              <w:right w:val="nil"/>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32</w:t>
            </w:r>
          </w:p>
        </w:tc>
        <w:tc>
          <w:tcPr>
            <w:tcW w:w="1257" w:type="dxa"/>
            <w:tcBorders>
              <w:top w:val="nil"/>
              <w:left w:val="single" w:sz="4" w:space="0" w:color="auto"/>
              <w:bottom w:val="single" w:sz="4" w:space="0" w:color="auto"/>
              <w:right w:val="single" w:sz="8" w:space="0" w:color="auto"/>
            </w:tcBorders>
            <w:shd w:val="clear" w:color="auto" w:fill="auto"/>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91</w:t>
            </w:r>
          </w:p>
        </w:tc>
      </w:tr>
      <w:tr w:rsidR="007B3919" w:rsidRPr="00DF4DC9" w:rsidTr="007B3919">
        <w:trPr>
          <w:trHeight w:val="300"/>
        </w:trPr>
        <w:tc>
          <w:tcPr>
            <w:tcW w:w="583" w:type="dxa"/>
            <w:vMerge/>
            <w:tcBorders>
              <w:left w:val="single" w:sz="8" w:space="0" w:color="auto"/>
              <w:bottom w:val="single" w:sz="4"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nil"/>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прочие</w:t>
            </w:r>
          </w:p>
        </w:tc>
        <w:tc>
          <w:tcPr>
            <w:tcW w:w="1245" w:type="dxa"/>
            <w:vMerge/>
            <w:tcBorders>
              <w:top w:val="single" w:sz="8" w:space="0" w:color="auto"/>
              <w:left w:val="single" w:sz="4" w:space="0" w:color="auto"/>
              <w:bottom w:val="single" w:sz="4" w:space="0" w:color="auto"/>
              <w:right w:val="single" w:sz="4" w:space="0" w:color="auto"/>
            </w:tcBorders>
            <w:vAlign w:val="center"/>
          </w:tcPr>
          <w:p w:rsidR="007B3919" w:rsidRPr="00DF4DC9" w:rsidRDefault="007B3919" w:rsidP="009B3C86">
            <w:pPr>
              <w:spacing w:after="0"/>
              <w:ind w:hanging="7"/>
              <w:jc w:val="both"/>
              <w:rPr>
                <w:rFonts w:ascii="Times New Roman" w:hAnsi="Times New Roman" w:cs="Times New Roman"/>
                <w:kern w:val="2"/>
                <w:sz w:val="24"/>
              </w:rPr>
            </w:pPr>
          </w:p>
        </w:tc>
        <w:tc>
          <w:tcPr>
            <w:tcW w:w="1269" w:type="dxa"/>
            <w:tcBorders>
              <w:top w:val="single" w:sz="4" w:space="0" w:color="auto"/>
              <w:left w:val="nil"/>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43</w:t>
            </w:r>
          </w:p>
        </w:tc>
        <w:tc>
          <w:tcPr>
            <w:tcW w:w="1269" w:type="dxa"/>
            <w:tcBorders>
              <w:top w:val="single" w:sz="4" w:space="0" w:color="auto"/>
              <w:left w:val="single" w:sz="4" w:space="0" w:color="auto"/>
              <w:bottom w:val="single" w:sz="4" w:space="0" w:color="auto"/>
              <w:right w:val="nil"/>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52</w:t>
            </w:r>
          </w:p>
        </w:tc>
        <w:tc>
          <w:tcPr>
            <w:tcW w:w="1257" w:type="dxa"/>
            <w:tcBorders>
              <w:top w:val="nil"/>
              <w:left w:val="single" w:sz="4" w:space="0" w:color="auto"/>
              <w:bottom w:val="single" w:sz="4" w:space="0" w:color="auto"/>
              <w:right w:val="single" w:sz="8" w:space="0" w:color="auto"/>
            </w:tcBorders>
            <w:shd w:val="clear" w:color="auto" w:fill="auto"/>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121</w:t>
            </w:r>
          </w:p>
        </w:tc>
      </w:tr>
      <w:tr w:rsidR="007B3919" w:rsidRPr="00DF4DC9" w:rsidTr="009B3C86">
        <w:trPr>
          <w:trHeight w:val="375"/>
        </w:trPr>
        <w:tc>
          <w:tcPr>
            <w:tcW w:w="58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6.</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w:t>
            </w:r>
          </w:p>
        </w:tc>
        <w:tc>
          <w:tcPr>
            <w:tcW w:w="4457" w:type="dxa"/>
            <w:tcBorders>
              <w:top w:val="single" w:sz="4" w:space="0" w:color="auto"/>
              <w:left w:val="single" w:sz="4" w:space="0" w:color="auto"/>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Средняя заработная плата на  предприятии, всего</w:t>
            </w:r>
          </w:p>
        </w:tc>
        <w:tc>
          <w:tcPr>
            <w:tcW w:w="12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руб./чел.</w:t>
            </w:r>
          </w:p>
        </w:tc>
        <w:tc>
          <w:tcPr>
            <w:tcW w:w="1269" w:type="dxa"/>
            <w:tcBorders>
              <w:top w:val="single" w:sz="4" w:space="0" w:color="auto"/>
              <w:left w:val="single" w:sz="4" w:space="0" w:color="auto"/>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16547,2</w:t>
            </w:r>
          </w:p>
        </w:tc>
        <w:tc>
          <w:tcPr>
            <w:tcW w:w="1269" w:type="dxa"/>
            <w:tcBorders>
              <w:top w:val="single" w:sz="4" w:space="0" w:color="auto"/>
              <w:left w:val="single" w:sz="4" w:space="0" w:color="auto"/>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bCs/>
                <w:kern w:val="2"/>
                <w:sz w:val="24"/>
              </w:rPr>
            </w:pPr>
            <w:r w:rsidRPr="00DF4DC9">
              <w:rPr>
                <w:rFonts w:ascii="Times New Roman" w:hAnsi="Times New Roman" w:cs="Times New Roman"/>
                <w:bCs/>
                <w:kern w:val="2"/>
                <w:sz w:val="24"/>
              </w:rPr>
              <w:t>18085,5</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bottom"/>
          </w:tcPr>
          <w:p w:rsidR="007B3919" w:rsidRPr="00DF4DC9" w:rsidRDefault="0080708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109,3</w:t>
            </w:r>
          </w:p>
        </w:tc>
      </w:tr>
      <w:tr w:rsidR="007B3919" w:rsidRPr="00DF4DC9" w:rsidTr="007B3919">
        <w:trPr>
          <w:trHeight w:val="270"/>
        </w:trPr>
        <w:tc>
          <w:tcPr>
            <w:tcW w:w="583" w:type="dxa"/>
            <w:vMerge/>
            <w:tcBorders>
              <w:top w:val="single" w:sz="4" w:space="0" w:color="auto"/>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single" w:sz="4" w:space="0" w:color="auto"/>
              <w:left w:val="single" w:sz="4" w:space="0" w:color="auto"/>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в т.ч. по  жилищному хозяйству</w:t>
            </w:r>
          </w:p>
        </w:tc>
        <w:tc>
          <w:tcPr>
            <w:tcW w:w="1245" w:type="dxa"/>
            <w:vMerge/>
            <w:tcBorders>
              <w:top w:val="single" w:sz="4" w:space="0" w:color="auto"/>
              <w:left w:val="single" w:sz="4" w:space="0" w:color="auto"/>
              <w:bottom w:val="single" w:sz="8" w:space="0" w:color="000000"/>
              <w:right w:val="single" w:sz="4" w:space="0" w:color="auto"/>
            </w:tcBorders>
            <w:vAlign w:val="center"/>
          </w:tcPr>
          <w:p w:rsidR="007B3919" w:rsidRPr="00DF4DC9" w:rsidRDefault="007B3919" w:rsidP="009B3C86">
            <w:pPr>
              <w:spacing w:after="0"/>
              <w:ind w:hanging="7"/>
              <w:jc w:val="both"/>
              <w:rPr>
                <w:rFonts w:ascii="Times New Roman" w:hAnsi="Times New Roman" w:cs="Times New Roman"/>
                <w:kern w:val="2"/>
                <w:sz w:val="24"/>
              </w:rPr>
            </w:pPr>
          </w:p>
        </w:tc>
        <w:tc>
          <w:tcPr>
            <w:tcW w:w="1269" w:type="dxa"/>
            <w:tcBorders>
              <w:top w:val="single" w:sz="4" w:space="0" w:color="auto"/>
              <w:left w:val="nil"/>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13803,4</w:t>
            </w:r>
          </w:p>
        </w:tc>
        <w:tc>
          <w:tcPr>
            <w:tcW w:w="1269" w:type="dxa"/>
            <w:tcBorders>
              <w:top w:val="single" w:sz="4" w:space="0" w:color="auto"/>
              <w:left w:val="single" w:sz="4" w:space="0" w:color="auto"/>
              <w:bottom w:val="single" w:sz="4" w:space="0" w:color="auto"/>
              <w:right w:val="nil"/>
            </w:tcBorders>
            <w:vAlign w:val="bottom"/>
          </w:tcPr>
          <w:p w:rsidR="007B3919" w:rsidRPr="00DF4DC9" w:rsidRDefault="007B3919" w:rsidP="007B3919">
            <w:pPr>
              <w:spacing w:after="0"/>
              <w:ind w:hanging="7"/>
              <w:jc w:val="center"/>
              <w:rPr>
                <w:rFonts w:ascii="Times New Roman" w:hAnsi="Times New Roman" w:cs="Times New Roman"/>
                <w:bCs/>
                <w:kern w:val="2"/>
                <w:sz w:val="24"/>
              </w:rPr>
            </w:pPr>
            <w:r w:rsidRPr="00DF4DC9">
              <w:rPr>
                <w:rFonts w:ascii="Times New Roman" w:hAnsi="Times New Roman" w:cs="Times New Roman"/>
                <w:bCs/>
                <w:kern w:val="2"/>
                <w:sz w:val="24"/>
              </w:rPr>
              <w:t>13821</w:t>
            </w:r>
          </w:p>
        </w:tc>
        <w:tc>
          <w:tcPr>
            <w:tcW w:w="1257" w:type="dxa"/>
            <w:tcBorders>
              <w:top w:val="single" w:sz="4" w:space="0" w:color="auto"/>
              <w:left w:val="single" w:sz="4" w:space="0" w:color="auto"/>
              <w:bottom w:val="single" w:sz="4" w:space="0" w:color="auto"/>
              <w:right w:val="single" w:sz="8" w:space="0" w:color="auto"/>
            </w:tcBorders>
            <w:shd w:val="clear" w:color="auto" w:fill="auto"/>
            <w:vAlign w:val="bottom"/>
          </w:tcPr>
          <w:p w:rsidR="007B3919" w:rsidRPr="00DF4DC9" w:rsidRDefault="0080708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100,1</w:t>
            </w:r>
          </w:p>
        </w:tc>
      </w:tr>
      <w:tr w:rsidR="007B3919" w:rsidRPr="00DF4DC9" w:rsidTr="007B3919">
        <w:trPr>
          <w:trHeight w:val="270"/>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single" w:sz="4" w:space="0" w:color="auto"/>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водопроводно-канализационному хозяйству</w:t>
            </w:r>
          </w:p>
        </w:tc>
        <w:tc>
          <w:tcPr>
            <w:tcW w:w="1245" w:type="dxa"/>
            <w:vMerge/>
            <w:tcBorders>
              <w:top w:val="nil"/>
              <w:left w:val="single" w:sz="4" w:space="0" w:color="auto"/>
              <w:bottom w:val="single" w:sz="8" w:space="0" w:color="000000"/>
              <w:right w:val="single" w:sz="4" w:space="0" w:color="auto"/>
            </w:tcBorders>
            <w:vAlign w:val="center"/>
          </w:tcPr>
          <w:p w:rsidR="007B3919" w:rsidRPr="00DF4DC9" w:rsidRDefault="007B3919" w:rsidP="009B3C86">
            <w:pPr>
              <w:spacing w:after="0"/>
              <w:ind w:hanging="7"/>
              <w:jc w:val="both"/>
              <w:rPr>
                <w:rFonts w:ascii="Times New Roman" w:hAnsi="Times New Roman" w:cs="Times New Roman"/>
                <w:kern w:val="2"/>
                <w:sz w:val="24"/>
              </w:rPr>
            </w:pPr>
          </w:p>
        </w:tc>
        <w:tc>
          <w:tcPr>
            <w:tcW w:w="1269" w:type="dxa"/>
            <w:tcBorders>
              <w:top w:val="single" w:sz="4" w:space="0" w:color="auto"/>
              <w:left w:val="nil"/>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13079,4</w:t>
            </w:r>
          </w:p>
        </w:tc>
        <w:tc>
          <w:tcPr>
            <w:tcW w:w="1269" w:type="dxa"/>
            <w:tcBorders>
              <w:top w:val="single" w:sz="4" w:space="0" w:color="auto"/>
              <w:left w:val="single" w:sz="4" w:space="0" w:color="auto"/>
              <w:bottom w:val="single" w:sz="4" w:space="0" w:color="auto"/>
              <w:right w:val="nil"/>
            </w:tcBorders>
            <w:vAlign w:val="bottom"/>
          </w:tcPr>
          <w:p w:rsidR="007B3919" w:rsidRPr="00DF4DC9" w:rsidRDefault="007B3919" w:rsidP="007B3919">
            <w:pPr>
              <w:spacing w:after="0"/>
              <w:ind w:hanging="7"/>
              <w:jc w:val="center"/>
              <w:rPr>
                <w:rFonts w:ascii="Times New Roman" w:hAnsi="Times New Roman" w:cs="Times New Roman"/>
                <w:bCs/>
                <w:kern w:val="2"/>
                <w:sz w:val="24"/>
              </w:rPr>
            </w:pPr>
            <w:r w:rsidRPr="00DF4DC9">
              <w:rPr>
                <w:rFonts w:ascii="Times New Roman" w:hAnsi="Times New Roman" w:cs="Times New Roman"/>
                <w:bCs/>
                <w:kern w:val="2"/>
                <w:sz w:val="24"/>
              </w:rPr>
              <w:t>16451,9</w:t>
            </w:r>
          </w:p>
        </w:tc>
        <w:tc>
          <w:tcPr>
            <w:tcW w:w="1257" w:type="dxa"/>
            <w:tcBorders>
              <w:top w:val="nil"/>
              <w:left w:val="single" w:sz="4" w:space="0" w:color="auto"/>
              <w:bottom w:val="single" w:sz="4" w:space="0" w:color="auto"/>
              <w:right w:val="single" w:sz="8" w:space="0" w:color="auto"/>
            </w:tcBorders>
            <w:shd w:val="clear" w:color="auto" w:fill="auto"/>
            <w:vAlign w:val="bottom"/>
          </w:tcPr>
          <w:p w:rsidR="007B3919" w:rsidRPr="00DF4DC9" w:rsidRDefault="0080708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126</w:t>
            </w:r>
          </w:p>
        </w:tc>
      </w:tr>
      <w:tr w:rsidR="007B3919" w:rsidRPr="00DF4DC9" w:rsidTr="007B3919">
        <w:trPr>
          <w:trHeight w:val="270"/>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single" w:sz="4" w:space="0" w:color="auto"/>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теплоэнергетике</w:t>
            </w:r>
          </w:p>
        </w:tc>
        <w:tc>
          <w:tcPr>
            <w:tcW w:w="1245" w:type="dxa"/>
            <w:vMerge/>
            <w:tcBorders>
              <w:top w:val="nil"/>
              <w:left w:val="single" w:sz="4" w:space="0" w:color="auto"/>
              <w:bottom w:val="single" w:sz="8" w:space="0" w:color="000000"/>
              <w:right w:val="single" w:sz="4" w:space="0" w:color="auto"/>
            </w:tcBorders>
            <w:vAlign w:val="center"/>
          </w:tcPr>
          <w:p w:rsidR="007B3919" w:rsidRPr="00DF4DC9" w:rsidRDefault="007B3919" w:rsidP="009B3C86">
            <w:pPr>
              <w:spacing w:after="0"/>
              <w:ind w:hanging="7"/>
              <w:jc w:val="both"/>
              <w:rPr>
                <w:rFonts w:ascii="Times New Roman" w:hAnsi="Times New Roman" w:cs="Times New Roman"/>
                <w:kern w:val="2"/>
                <w:sz w:val="24"/>
              </w:rPr>
            </w:pPr>
          </w:p>
        </w:tc>
        <w:tc>
          <w:tcPr>
            <w:tcW w:w="1269" w:type="dxa"/>
            <w:tcBorders>
              <w:top w:val="single" w:sz="4" w:space="0" w:color="auto"/>
              <w:left w:val="nil"/>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16654</w:t>
            </w:r>
          </w:p>
        </w:tc>
        <w:tc>
          <w:tcPr>
            <w:tcW w:w="1269" w:type="dxa"/>
            <w:tcBorders>
              <w:top w:val="single" w:sz="4" w:space="0" w:color="auto"/>
              <w:left w:val="single" w:sz="4" w:space="0" w:color="auto"/>
              <w:bottom w:val="single" w:sz="4" w:space="0" w:color="auto"/>
              <w:right w:val="nil"/>
            </w:tcBorders>
            <w:vAlign w:val="bottom"/>
          </w:tcPr>
          <w:p w:rsidR="007B3919" w:rsidRPr="00DF4DC9" w:rsidRDefault="007B3919" w:rsidP="007B3919">
            <w:pPr>
              <w:spacing w:after="0"/>
              <w:ind w:hanging="7"/>
              <w:jc w:val="center"/>
              <w:rPr>
                <w:rFonts w:ascii="Times New Roman" w:hAnsi="Times New Roman" w:cs="Times New Roman"/>
                <w:bCs/>
                <w:kern w:val="2"/>
                <w:sz w:val="24"/>
              </w:rPr>
            </w:pPr>
            <w:r w:rsidRPr="00DF4DC9">
              <w:rPr>
                <w:rFonts w:ascii="Times New Roman" w:hAnsi="Times New Roman" w:cs="Times New Roman"/>
                <w:bCs/>
                <w:kern w:val="2"/>
                <w:sz w:val="24"/>
              </w:rPr>
              <w:t>17000</w:t>
            </w:r>
          </w:p>
        </w:tc>
        <w:tc>
          <w:tcPr>
            <w:tcW w:w="1257" w:type="dxa"/>
            <w:tcBorders>
              <w:top w:val="nil"/>
              <w:left w:val="single" w:sz="4" w:space="0" w:color="auto"/>
              <w:bottom w:val="single" w:sz="4" w:space="0" w:color="auto"/>
              <w:right w:val="single" w:sz="8" w:space="0" w:color="auto"/>
            </w:tcBorders>
            <w:shd w:val="clear" w:color="auto" w:fill="auto"/>
            <w:vAlign w:val="bottom"/>
          </w:tcPr>
          <w:p w:rsidR="007B3919" w:rsidRPr="00DF4DC9" w:rsidRDefault="0080708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102,1</w:t>
            </w:r>
          </w:p>
        </w:tc>
      </w:tr>
      <w:tr w:rsidR="007B3919" w:rsidRPr="00DF4DC9" w:rsidTr="007B3919">
        <w:trPr>
          <w:trHeight w:val="255"/>
        </w:trPr>
        <w:tc>
          <w:tcPr>
            <w:tcW w:w="583" w:type="dxa"/>
            <w:vMerge/>
            <w:tcBorders>
              <w:left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single" w:sz="4" w:space="0" w:color="auto"/>
              <w:bottom w:val="single" w:sz="4"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аппарат управления предприятием</w:t>
            </w:r>
          </w:p>
        </w:tc>
        <w:tc>
          <w:tcPr>
            <w:tcW w:w="1245" w:type="dxa"/>
            <w:vMerge/>
            <w:tcBorders>
              <w:top w:val="nil"/>
              <w:left w:val="single" w:sz="4" w:space="0" w:color="auto"/>
              <w:bottom w:val="single" w:sz="8" w:space="0" w:color="000000"/>
              <w:right w:val="single" w:sz="4" w:space="0" w:color="auto"/>
            </w:tcBorders>
            <w:vAlign w:val="center"/>
          </w:tcPr>
          <w:p w:rsidR="007B3919" w:rsidRPr="00DF4DC9" w:rsidRDefault="007B3919" w:rsidP="009B3C86">
            <w:pPr>
              <w:spacing w:after="0"/>
              <w:ind w:hanging="7"/>
              <w:jc w:val="both"/>
              <w:rPr>
                <w:rFonts w:ascii="Times New Roman" w:hAnsi="Times New Roman" w:cs="Times New Roman"/>
                <w:kern w:val="2"/>
                <w:sz w:val="24"/>
              </w:rPr>
            </w:pPr>
          </w:p>
        </w:tc>
        <w:tc>
          <w:tcPr>
            <w:tcW w:w="1269" w:type="dxa"/>
            <w:tcBorders>
              <w:top w:val="single" w:sz="4" w:space="0" w:color="auto"/>
              <w:left w:val="nil"/>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22200</w:t>
            </w:r>
          </w:p>
        </w:tc>
        <w:tc>
          <w:tcPr>
            <w:tcW w:w="1269" w:type="dxa"/>
            <w:tcBorders>
              <w:top w:val="single" w:sz="4" w:space="0" w:color="auto"/>
              <w:left w:val="single" w:sz="4" w:space="0" w:color="auto"/>
              <w:bottom w:val="single" w:sz="4" w:space="0" w:color="auto"/>
              <w:right w:val="nil"/>
            </w:tcBorders>
            <w:vAlign w:val="bottom"/>
          </w:tcPr>
          <w:p w:rsidR="007B3919" w:rsidRPr="00DF4DC9" w:rsidRDefault="007B3919" w:rsidP="007B3919">
            <w:pPr>
              <w:spacing w:after="0"/>
              <w:ind w:hanging="7"/>
              <w:jc w:val="center"/>
              <w:rPr>
                <w:rFonts w:ascii="Times New Roman" w:hAnsi="Times New Roman" w:cs="Times New Roman"/>
                <w:bCs/>
                <w:kern w:val="2"/>
                <w:sz w:val="24"/>
              </w:rPr>
            </w:pPr>
            <w:r w:rsidRPr="00DF4DC9">
              <w:rPr>
                <w:rFonts w:ascii="Times New Roman" w:hAnsi="Times New Roman" w:cs="Times New Roman"/>
                <w:bCs/>
                <w:kern w:val="2"/>
                <w:sz w:val="24"/>
              </w:rPr>
              <w:t>26161,5</w:t>
            </w:r>
          </w:p>
        </w:tc>
        <w:tc>
          <w:tcPr>
            <w:tcW w:w="1257" w:type="dxa"/>
            <w:tcBorders>
              <w:top w:val="nil"/>
              <w:left w:val="single" w:sz="4" w:space="0" w:color="auto"/>
              <w:bottom w:val="single" w:sz="4" w:space="0" w:color="auto"/>
              <w:right w:val="single" w:sz="8" w:space="0" w:color="auto"/>
            </w:tcBorders>
            <w:shd w:val="clear" w:color="auto" w:fill="auto"/>
            <w:vAlign w:val="bottom"/>
          </w:tcPr>
          <w:p w:rsidR="007B3919" w:rsidRPr="00DF4DC9" w:rsidRDefault="0080708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118</w:t>
            </w:r>
          </w:p>
        </w:tc>
      </w:tr>
      <w:tr w:rsidR="007B3919" w:rsidRPr="00DF4DC9" w:rsidTr="007B3919">
        <w:trPr>
          <w:trHeight w:val="255"/>
        </w:trPr>
        <w:tc>
          <w:tcPr>
            <w:tcW w:w="583" w:type="dxa"/>
            <w:vMerge/>
            <w:tcBorders>
              <w:left w:val="single" w:sz="8" w:space="0" w:color="auto"/>
              <w:bottom w:val="single" w:sz="8" w:space="0" w:color="auto"/>
              <w:right w:val="single" w:sz="4" w:space="0" w:color="auto"/>
            </w:tcBorders>
            <w:shd w:val="clear" w:color="auto" w:fill="auto"/>
            <w:noWrap/>
            <w:vAlign w:val="bottom"/>
          </w:tcPr>
          <w:p w:rsidR="007B3919" w:rsidRPr="00DF4DC9" w:rsidRDefault="007B3919" w:rsidP="009B3C86">
            <w:pPr>
              <w:spacing w:after="0"/>
              <w:ind w:hanging="7"/>
              <w:jc w:val="both"/>
              <w:rPr>
                <w:rFonts w:ascii="Times New Roman" w:hAnsi="Times New Roman" w:cs="Times New Roman"/>
                <w:kern w:val="2"/>
                <w:sz w:val="24"/>
              </w:rPr>
            </w:pPr>
          </w:p>
        </w:tc>
        <w:tc>
          <w:tcPr>
            <w:tcW w:w="4457" w:type="dxa"/>
            <w:tcBorders>
              <w:top w:val="nil"/>
              <w:left w:val="single" w:sz="4" w:space="0" w:color="auto"/>
              <w:bottom w:val="single" w:sz="8" w:space="0" w:color="auto"/>
              <w:right w:val="single" w:sz="4" w:space="0" w:color="auto"/>
            </w:tcBorders>
            <w:shd w:val="clear" w:color="auto" w:fill="auto"/>
            <w:vAlign w:val="bottom"/>
          </w:tcPr>
          <w:p w:rsidR="007B3919" w:rsidRPr="00DF4DC9" w:rsidRDefault="007B3919" w:rsidP="009B3C86">
            <w:pPr>
              <w:spacing w:after="0"/>
              <w:ind w:hanging="7"/>
              <w:jc w:val="both"/>
              <w:rPr>
                <w:rFonts w:ascii="Times New Roman" w:hAnsi="Times New Roman" w:cs="Times New Roman"/>
                <w:kern w:val="2"/>
                <w:sz w:val="24"/>
              </w:rPr>
            </w:pPr>
            <w:r w:rsidRPr="00DF4DC9">
              <w:rPr>
                <w:rFonts w:ascii="Times New Roman" w:hAnsi="Times New Roman" w:cs="Times New Roman"/>
                <w:kern w:val="2"/>
                <w:sz w:val="24"/>
              </w:rPr>
              <w:t xml:space="preserve"> прочие</w:t>
            </w:r>
          </w:p>
        </w:tc>
        <w:tc>
          <w:tcPr>
            <w:tcW w:w="1245" w:type="dxa"/>
            <w:vMerge/>
            <w:tcBorders>
              <w:top w:val="nil"/>
              <w:left w:val="single" w:sz="4" w:space="0" w:color="auto"/>
              <w:bottom w:val="single" w:sz="8" w:space="0" w:color="000000"/>
              <w:right w:val="single" w:sz="4" w:space="0" w:color="auto"/>
            </w:tcBorders>
            <w:vAlign w:val="center"/>
          </w:tcPr>
          <w:p w:rsidR="007B3919" w:rsidRPr="00DF4DC9" w:rsidRDefault="007B3919" w:rsidP="009B3C86">
            <w:pPr>
              <w:spacing w:after="0"/>
              <w:ind w:hanging="7"/>
              <w:jc w:val="both"/>
              <w:rPr>
                <w:rFonts w:ascii="Times New Roman" w:hAnsi="Times New Roman" w:cs="Times New Roman"/>
                <w:kern w:val="2"/>
                <w:sz w:val="24"/>
              </w:rPr>
            </w:pPr>
          </w:p>
        </w:tc>
        <w:tc>
          <w:tcPr>
            <w:tcW w:w="1269" w:type="dxa"/>
            <w:tcBorders>
              <w:top w:val="single" w:sz="4" w:space="0" w:color="auto"/>
              <w:left w:val="nil"/>
              <w:bottom w:val="single" w:sz="4" w:space="0" w:color="auto"/>
              <w:right w:val="single" w:sz="4" w:space="0" w:color="auto"/>
            </w:tcBorders>
            <w:vAlign w:val="bottom"/>
          </w:tcPr>
          <w:p w:rsidR="007B3919" w:rsidRPr="00DF4DC9" w:rsidRDefault="007B391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13253,2</w:t>
            </w:r>
          </w:p>
        </w:tc>
        <w:tc>
          <w:tcPr>
            <w:tcW w:w="1269" w:type="dxa"/>
            <w:tcBorders>
              <w:top w:val="single" w:sz="4" w:space="0" w:color="auto"/>
              <w:left w:val="single" w:sz="4" w:space="0" w:color="auto"/>
              <w:bottom w:val="single" w:sz="4" w:space="0" w:color="auto"/>
              <w:right w:val="nil"/>
            </w:tcBorders>
            <w:vAlign w:val="bottom"/>
          </w:tcPr>
          <w:p w:rsidR="007B3919" w:rsidRPr="00DF4DC9" w:rsidRDefault="007B3919" w:rsidP="007B3919">
            <w:pPr>
              <w:spacing w:after="0"/>
              <w:ind w:hanging="7"/>
              <w:jc w:val="center"/>
              <w:rPr>
                <w:rFonts w:ascii="Times New Roman" w:hAnsi="Times New Roman" w:cs="Times New Roman"/>
                <w:bCs/>
                <w:kern w:val="2"/>
                <w:sz w:val="24"/>
              </w:rPr>
            </w:pPr>
            <w:r w:rsidRPr="00DF4DC9">
              <w:rPr>
                <w:rFonts w:ascii="Times New Roman" w:hAnsi="Times New Roman" w:cs="Times New Roman"/>
                <w:bCs/>
                <w:kern w:val="2"/>
                <w:sz w:val="24"/>
              </w:rPr>
              <w:t>14814,7</w:t>
            </w:r>
          </w:p>
        </w:tc>
        <w:tc>
          <w:tcPr>
            <w:tcW w:w="1257" w:type="dxa"/>
            <w:tcBorders>
              <w:top w:val="nil"/>
              <w:left w:val="single" w:sz="4" w:space="0" w:color="auto"/>
              <w:bottom w:val="single" w:sz="8" w:space="0" w:color="auto"/>
              <w:right w:val="single" w:sz="8" w:space="0" w:color="auto"/>
            </w:tcBorders>
            <w:shd w:val="clear" w:color="auto" w:fill="auto"/>
            <w:vAlign w:val="bottom"/>
          </w:tcPr>
          <w:p w:rsidR="007B3919" w:rsidRPr="00DF4DC9" w:rsidRDefault="00807089" w:rsidP="007B3919">
            <w:pPr>
              <w:spacing w:after="0"/>
              <w:ind w:hanging="7"/>
              <w:jc w:val="center"/>
              <w:rPr>
                <w:rFonts w:ascii="Times New Roman" w:hAnsi="Times New Roman" w:cs="Times New Roman"/>
                <w:kern w:val="2"/>
                <w:sz w:val="24"/>
              </w:rPr>
            </w:pPr>
            <w:r w:rsidRPr="00DF4DC9">
              <w:rPr>
                <w:rFonts w:ascii="Times New Roman" w:hAnsi="Times New Roman" w:cs="Times New Roman"/>
                <w:kern w:val="2"/>
                <w:sz w:val="24"/>
              </w:rPr>
              <w:t>112</w:t>
            </w:r>
          </w:p>
        </w:tc>
      </w:tr>
    </w:tbl>
    <w:p w:rsidR="00BA253B" w:rsidRPr="00DF4DC9" w:rsidRDefault="00BA253B" w:rsidP="00BA253B">
      <w:pPr>
        <w:spacing w:after="0"/>
        <w:ind w:hanging="7"/>
        <w:jc w:val="both"/>
        <w:rPr>
          <w:rFonts w:ascii="Times New Roman" w:hAnsi="Times New Roman" w:cs="Times New Roman"/>
          <w:kern w:val="2"/>
          <w:sz w:val="24"/>
          <w:szCs w:val="24"/>
        </w:rPr>
      </w:pPr>
    </w:p>
    <w:p w:rsidR="00BA253B" w:rsidRPr="00DF4DC9" w:rsidRDefault="00BA253B" w:rsidP="00BA253B">
      <w:pPr>
        <w:spacing w:after="0"/>
        <w:ind w:firstLine="567"/>
        <w:jc w:val="both"/>
        <w:rPr>
          <w:rFonts w:ascii="Times New Roman" w:hAnsi="Times New Roman" w:cs="Times New Roman"/>
          <w:spacing w:val="-4"/>
          <w:kern w:val="2"/>
          <w:sz w:val="24"/>
        </w:rPr>
      </w:pPr>
      <w:r w:rsidRPr="00DF4DC9">
        <w:rPr>
          <w:rFonts w:ascii="Times New Roman" w:hAnsi="Times New Roman" w:cs="Times New Roman"/>
          <w:spacing w:val="-4"/>
          <w:kern w:val="2"/>
          <w:sz w:val="24"/>
        </w:rPr>
        <w:t>За  9 месяцев  201</w:t>
      </w:r>
      <w:r w:rsidR="00807089" w:rsidRPr="00DF4DC9">
        <w:rPr>
          <w:rFonts w:ascii="Times New Roman" w:hAnsi="Times New Roman" w:cs="Times New Roman"/>
          <w:spacing w:val="-4"/>
          <w:kern w:val="2"/>
          <w:sz w:val="24"/>
        </w:rPr>
        <w:t>6</w:t>
      </w:r>
      <w:r w:rsidRPr="00DF4DC9">
        <w:rPr>
          <w:rFonts w:ascii="Times New Roman" w:hAnsi="Times New Roman" w:cs="Times New Roman"/>
          <w:spacing w:val="-4"/>
          <w:kern w:val="2"/>
          <w:sz w:val="24"/>
        </w:rPr>
        <w:t xml:space="preserve"> года  предприятиями отрасли оказано жилищных и коммунальных услуг на сумму </w:t>
      </w:r>
      <w:r w:rsidR="00807089" w:rsidRPr="00DF4DC9">
        <w:rPr>
          <w:rFonts w:ascii="Times New Roman" w:hAnsi="Times New Roman" w:cs="Times New Roman"/>
          <w:spacing w:val="-4"/>
          <w:kern w:val="2"/>
          <w:sz w:val="24"/>
        </w:rPr>
        <w:t>57 780,4</w:t>
      </w:r>
      <w:r w:rsidRPr="00DF4DC9">
        <w:rPr>
          <w:rFonts w:ascii="Times New Roman" w:hAnsi="Times New Roman" w:cs="Times New Roman"/>
          <w:spacing w:val="-4"/>
          <w:kern w:val="2"/>
          <w:sz w:val="24"/>
        </w:rPr>
        <w:t xml:space="preserve">  тыс. рублей.</w:t>
      </w:r>
    </w:p>
    <w:p w:rsidR="00BA253B" w:rsidRPr="00DF4DC9" w:rsidRDefault="00BA253B" w:rsidP="00BA253B">
      <w:pPr>
        <w:spacing w:after="0"/>
        <w:ind w:firstLine="567"/>
        <w:jc w:val="both"/>
        <w:rPr>
          <w:rFonts w:ascii="Times New Roman" w:hAnsi="Times New Roman" w:cs="Times New Roman"/>
          <w:spacing w:val="-4"/>
          <w:kern w:val="2"/>
          <w:sz w:val="24"/>
        </w:rPr>
      </w:pPr>
      <w:r w:rsidRPr="00DF4DC9">
        <w:rPr>
          <w:rFonts w:ascii="Times New Roman" w:hAnsi="Times New Roman" w:cs="Times New Roman"/>
          <w:spacing w:val="-4"/>
          <w:kern w:val="2"/>
          <w:sz w:val="24"/>
        </w:rPr>
        <w:t xml:space="preserve">По итогам хозяйственной деятельности организаций получен убыток в размере </w:t>
      </w:r>
      <w:r w:rsidR="00807089" w:rsidRPr="00DF4DC9">
        <w:rPr>
          <w:rFonts w:ascii="Times New Roman" w:hAnsi="Times New Roman" w:cs="Times New Roman"/>
          <w:spacing w:val="-4"/>
          <w:kern w:val="2"/>
          <w:sz w:val="24"/>
        </w:rPr>
        <w:t>232</w:t>
      </w:r>
      <w:r w:rsidRPr="00DF4DC9">
        <w:rPr>
          <w:rFonts w:ascii="Times New Roman" w:hAnsi="Times New Roman" w:cs="Times New Roman"/>
          <w:spacing w:val="-4"/>
          <w:kern w:val="2"/>
          <w:sz w:val="24"/>
        </w:rPr>
        <w:t xml:space="preserve"> тыс. рублей. </w:t>
      </w:r>
    </w:p>
    <w:p w:rsidR="00BA253B" w:rsidRPr="00DF4DC9" w:rsidRDefault="00BA253B" w:rsidP="00BA253B">
      <w:pPr>
        <w:spacing w:after="0"/>
        <w:ind w:firstLine="567"/>
        <w:jc w:val="both"/>
        <w:rPr>
          <w:rFonts w:ascii="Times New Roman" w:hAnsi="Times New Roman" w:cs="Times New Roman"/>
          <w:kern w:val="2"/>
          <w:sz w:val="24"/>
        </w:rPr>
      </w:pPr>
      <w:r w:rsidRPr="00DF4DC9">
        <w:rPr>
          <w:rFonts w:ascii="Times New Roman" w:hAnsi="Times New Roman" w:cs="Times New Roman"/>
          <w:spacing w:val="-4"/>
          <w:kern w:val="2"/>
          <w:sz w:val="24"/>
        </w:rPr>
        <w:t>Общий объем  дебиторской задолженности по состоянию на 01.10.201</w:t>
      </w:r>
      <w:r w:rsidR="00807089" w:rsidRPr="00DF4DC9">
        <w:rPr>
          <w:rFonts w:ascii="Times New Roman" w:hAnsi="Times New Roman" w:cs="Times New Roman"/>
          <w:spacing w:val="-4"/>
          <w:kern w:val="2"/>
          <w:sz w:val="24"/>
        </w:rPr>
        <w:t>6</w:t>
      </w:r>
      <w:r w:rsidRPr="00DF4DC9">
        <w:rPr>
          <w:rFonts w:ascii="Times New Roman" w:hAnsi="Times New Roman" w:cs="Times New Roman"/>
          <w:spacing w:val="-4"/>
          <w:kern w:val="2"/>
          <w:sz w:val="24"/>
        </w:rPr>
        <w:t xml:space="preserve"> года составил </w:t>
      </w:r>
      <w:r w:rsidR="00807089" w:rsidRPr="00DF4DC9">
        <w:rPr>
          <w:rFonts w:ascii="Times New Roman" w:hAnsi="Times New Roman" w:cs="Times New Roman"/>
          <w:spacing w:val="-4"/>
          <w:kern w:val="2"/>
          <w:sz w:val="24"/>
        </w:rPr>
        <w:t>13385,2</w:t>
      </w:r>
      <w:r w:rsidRPr="00DF4DC9">
        <w:rPr>
          <w:rFonts w:ascii="Times New Roman" w:hAnsi="Times New Roman" w:cs="Times New Roman"/>
          <w:spacing w:val="-4"/>
          <w:kern w:val="2"/>
          <w:sz w:val="24"/>
        </w:rPr>
        <w:t xml:space="preserve"> тыс. рублей. Темп роста задолженности потребителей за предоставленные жилищные и коммунальные услуги к уровню аналогичного периода прошлого года  составил </w:t>
      </w:r>
      <w:r w:rsidR="00807089" w:rsidRPr="00DF4DC9">
        <w:rPr>
          <w:rFonts w:ascii="Times New Roman" w:hAnsi="Times New Roman" w:cs="Times New Roman"/>
          <w:spacing w:val="-4"/>
          <w:kern w:val="2"/>
          <w:sz w:val="24"/>
        </w:rPr>
        <w:t>122,7</w:t>
      </w:r>
      <w:r w:rsidRPr="00DF4DC9">
        <w:rPr>
          <w:rFonts w:ascii="Times New Roman" w:hAnsi="Times New Roman" w:cs="Times New Roman"/>
          <w:spacing w:val="-4"/>
          <w:kern w:val="2"/>
          <w:sz w:val="24"/>
        </w:rPr>
        <w:t xml:space="preserve">%. Задолженность населения увеличилась на </w:t>
      </w:r>
      <w:r w:rsidR="00807089" w:rsidRPr="00DF4DC9">
        <w:rPr>
          <w:rFonts w:ascii="Times New Roman" w:hAnsi="Times New Roman" w:cs="Times New Roman"/>
          <w:spacing w:val="-4"/>
          <w:kern w:val="2"/>
          <w:sz w:val="24"/>
        </w:rPr>
        <w:t>38</w:t>
      </w:r>
      <w:r w:rsidRPr="00DF4DC9">
        <w:rPr>
          <w:rFonts w:ascii="Times New Roman" w:hAnsi="Times New Roman" w:cs="Times New Roman"/>
          <w:spacing w:val="-4"/>
          <w:kern w:val="2"/>
          <w:sz w:val="24"/>
        </w:rPr>
        <w:t xml:space="preserve">% и составила </w:t>
      </w:r>
      <w:r w:rsidR="00807089" w:rsidRPr="00DF4DC9">
        <w:rPr>
          <w:rFonts w:ascii="Times New Roman" w:hAnsi="Times New Roman" w:cs="Times New Roman"/>
          <w:spacing w:val="-4"/>
          <w:kern w:val="2"/>
          <w:sz w:val="24"/>
        </w:rPr>
        <w:t>9967,2</w:t>
      </w:r>
      <w:r w:rsidRPr="00DF4DC9">
        <w:rPr>
          <w:rFonts w:ascii="Times New Roman" w:hAnsi="Times New Roman" w:cs="Times New Roman"/>
          <w:spacing w:val="-4"/>
          <w:kern w:val="2"/>
          <w:sz w:val="24"/>
        </w:rPr>
        <w:t xml:space="preserve">  тыс. рублей, из нее </w:t>
      </w:r>
      <w:r w:rsidR="00807089" w:rsidRPr="00DF4DC9">
        <w:rPr>
          <w:rFonts w:ascii="Times New Roman" w:hAnsi="Times New Roman" w:cs="Times New Roman"/>
          <w:spacing w:val="-4"/>
          <w:kern w:val="2"/>
          <w:sz w:val="24"/>
        </w:rPr>
        <w:t>6129,7</w:t>
      </w:r>
      <w:r w:rsidRPr="00DF4DC9">
        <w:rPr>
          <w:rFonts w:ascii="Times New Roman" w:hAnsi="Times New Roman" w:cs="Times New Roman"/>
          <w:spacing w:val="-4"/>
          <w:kern w:val="2"/>
          <w:sz w:val="24"/>
        </w:rPr>
        <w:t xml:space="preserve">   тыс. рублей – просроченная. Глубина просроченной задолженности  при уровне собираемости платежей за оказанные жилищно-коммунальные услуги </w:t>
      </w:r>
      <w:r w:rsidR="00807089" w:rsidRPr="00DF4DC9">
        <w:rPr>
          <w:rFonts w:ascii="Times New Roman" w:hAnsi="Times New Roman" w:cs="Times New Roman"/>
          <w:spacing w:val="-4"/>
          <w:kern w:val="2"/>
          <w:sz w:val="24"/>
        </w:rPr>
        <w:t>88,5</w:t>
      </w:r>
      <w:r w:rsidRPr="00DF4DC9">
        <w:rPr>
          <w:rFonts w:ascii="Times New Roman" w:hAnsi="Times New Roman" w:cs="Times New Roman"/>
          <w:spacing w:val="-4"/>
          <w:kern w:val="2"/>
          <w:sz w:val="24"/>
        </w:rPr>
        <w:t>%, в целом по району  увеличилась  с 1,</w:t>
      </w:r>
      <w:r w:rsidR="00807089" w:rsidRPr="00DF4DC9">
        <w:rPr>
          <w:rFonts w:ascii="Times New Roman" w:hAnsi="Times New Roman" w:cs="Times New Roman"/>
          <w:spacing w:val="-4"/>
          <w:kern w:val="2"/>
          <w:sz w:val="24"/>
        </w:rPr>
        <w:t>9</w:t>
      </w:r>
      <w:r w:rsidRPr="00DF4DC9">
        <w:rPr>
          <w:rFonts w:ascii="Times New Roman" w:hAnsi="Times New Roman" w:cs="Times New Roman"/>
          <w:spacing w:val="-4"/>
          <w:kern w:val="2"/>
          <w:sz w:val="24"/>
        </w:rPr>
        <w:t xml:space="preserve"> месяца за 9 месяцев 201</w:t>
      </w:r>
      <w:r w:rsidR="00807089" w:rsidRPr="00DF4DC9">
        <w:rPr>
          <w:rFonts w:ascii="Times New Roman" w:hAnsi="Times New Roman" w:cs="Times New Roman"/>
          <w:spacing w:val="-4"/>
          <w:kern w:val="2"/>
          <w:sz w:val="24"/>
        </w:rPr>
        <w:t>5</w:t>
      </w:r>
      <w:r w:rsidRPr="00DF4DC9">
        <w:rPr>
          <w:rFonts w:ascii="Times New Roman" w:hAnsi="Times New Roman" w:cs="Times New Roman"/>
          <w:spacing w:val="-4"/>
          <w:kern w:val="2"/>
          <w:sz w:val="24"/>
        </w:rPr>
        <w:t xml:space="preserve"> года  до </w:t>
      </w:r>
      <w:r w:rsidR="00807089" w:rsidRPr="00DF4DC9">
        <w:rPr>
          <w:rFonts w:ascii="Times New Roman" w:hAnsi="Times New Roman" w:cs="Times New Roman"/>
          <w:spacing w:val="-4"/>
          <w:kern w:val="2"/>
          <w:sz w:val="24"/>
        </w:rPr>
        <w:t>2,2</w:t>
      </w:r>
      <w:r w:rsidRPr="00DF4DC9">
        <w:rPr>
          <w:rFonts w:ascii="Times New Roman" w:hAnsi="Times New Roman" w:cs="Times New Roman"/>
          <w:spacing w:val="-4"/>
          <w:kern w:val="2"/>
          <w:sz w:val="24"/>
        </w:rPr>
        <w:t xml:space="preserve">  месяца по итогам 9 месяцев  201</w:t>
      </w:r>
      <w:r w:rsidR="00807089" w:rsidRPr="00DF4DC9">
        <w:rPr>
          <w:rFonts w:ascii="Times New Roman" w:hAnsi="Times New Roman" w:cs="Times New Roman"/>
          <w:spacing w:val="-4"/>
          <w:kern w:val="2"/>
          <w:sz w:val="24"/>
        </w:rPr>
        <w:t>6</w:t>
      </w:r>
      <w:r w:rsidRPr="00DF4DC9">
        <w:rPr>
          <w:rFonts w:ascii="Times New Roman" w:hAnsi="Times New Roman" w:cs="Times New Roman"/>
          <w:spacing w:val="-4"/>
          <w:kern w:val="2"/>
          <w:sz w:val="24"/>
        </w:rPr>
        <w:t xml:space="preserve"> года.</w:t>
      </w:r>
      <w:r w:rsidRPr="00DF4DC9">
        <w:rPr>
          <w:rFonts w:ascii="Times New Roman" w:hAnsi="Times New Roman" w:cs="Times New Roman"/>
          <w:kern w:val="2"/>
          <w:sz w:val="24"/>
        </w:rPr>
        <w:t xml:space="preserve"> </w:t>
      </w:r>
    </w:p>
    <w:p w:rsidR="00BA253B" w:rsidRPr="00DF4DC9" w:rsidRDefault="00BA253B" w:rsidP="00BA253B">
      <w:pPr>
        <w:spacing w:after="0"/>
        <w:ind w:firstLine="567"/>
        <w:jc w:val="both"/>
        <w:rPr>
          <w:rFonts w:ascii="Times New Roman" w:hAnsi="Times New Roman" w:cs="Times New Roman"/>
          <w:spacing w:val="-4"/>
          <w:kern w:val="2"/>
          <w:sz w:val="24"/>
        </w:rPr>
      </w:pPr>
      <w:r w:rsidRPr="00DF4DC9">
        <w:rPr>
          <w:rFonts w:ascii="Times New Roman" w:hAnsi="Times New Roman" w:cs="Times New Roman"/>
          <w:spacing w:val="-4"/>
          <w:kern w:val="2"/>
          <w:sz w:val="24"/>
        </w:rPr>
        <w:t>Структура дебиторской задолженности  сложилась следующим образом:</w:t>
      </w:r>
    </w:p>
    <w:p w:rsidR="00BA253B" w:rsidRPr="00DF4DC9" w:rsidRDefault="00BA253B" w:rsidP="00BA253B">
      <w:pPr>
        <w:spacing w:after="0"/>
        <w:ind w:firstLine="567"/>
        <w:jc w:val="both"/>
        <w:rPr>
          <w:rFonts w:ascii="Times New Roman" w:hAnsi="Times New Roman" w:cs="Times New Roman"/>
          <w:spacing w:val="-4"/>
          <w:kern w:val="2"/>
          <w:sz w:val="24"/>
        </w:rPr>
      </w:pPr>
      <w:r w:rsidRPr="00DF4DC9">
        <w:rPr>
          <w:rFonts w:ascii="Times New Roman" w:hAnsi="Times New Roman" w:cs="Times New Roman"/>
          <w:spacing w:val="-4"/>
          <w:kern w:val="2"/>
          <w:sz w:val="24"/>
        </w:rPr>
        <w:t xml:space="preserve">- задолженность населения составила </w:t>
      </w:r>
      <w:r w:rsidR="00807089" w:rsidRPr="00DF4DC9">
        <w:rPr>
          <w:rFonts w:ascii="Times New Roman" w:hAnsi="Times New Roman" w:cs="Times New Roman"/>
          <w:spacing w:val="-4"/>
          <w:kern w:val="2"/>
          <w:sz w:val="24"/>
        </w:rPr>
        <w:t>74</w:t>
      </w:r>
      <w:r w:rsidRPr="00DF4DC9">
        <w:rPr>
          <w:rFonts w:ascii="Times New Roman" w:hAnsi="Times New Roman" w:cs="Times New Roman"/>
          <w:spacing w:val="-4"/>
          <w:kern w:val="2"/>
          <w:sz w:val="24"/>
        </w:rPr>
        <w:t xml:space="preserve">% или  </w:t>
      </w:r>
      <w:r w:rsidR="00807089" w:rsidRPr="00DF4DC9">
        <w:rPr>
          <w:rFonts w:ascii="Times New Roman" w:hAnsi="Times New Roman" w:cs="Times New Roman"/>
          <w:spacing w:val="-4"/>
          <w:kern w:val="2"/>
          <w:sz w:val="24"/>
        </w:rPr>
        <w:t>9967,2</w:t>
      </w:r>
      <w:r w:rsidRPr="00DF4DC9">
        <w:rPr>
          <w:rFonts w:ascii="Times New Roman" w:hAnsi="Times New Roman" w:cs="Times New Roman"/>
          <w:spacing w:val="-4"/>
          <w:kern w:val="2"/>
          <w:sz w:val="24"/>
        </w:rPr>
        <w:t xml:space="preserve">  тыс. рублей;</w:t>
      </w:r>
    </w:p>
    <w:p w:rsidR="00BA253B" w:rsidRPr="00DF4DC9" w:rsidRDefault="00BA253B" w:rsidP="00BA253B">
      <w:pPr>
        <w:spacing w:after="0"/>
        <w:ind w:firstLine="567"/>
        <w:jc w:val="both"/>
        <w:rPr>
          <w:rFonts w:ascii="Times New Roman" w:hAnsi="Times New Roman" w:cs="Times New Roman"/>
          <w:spacing w:val="-4"/>
          <w:kern w:val="2"/>
          <w:sz w:val="24"/>
        </w:rPr>
      </w:pPr>
      <w:r w:rsidRPr="00DF4DC9">
        <w:rPr>
          <w:rFonts w:ascii="Times New Roman" w:hAnsi="Times New Roman" w:cs="Times New Roman"/>
          <w:spacing w:val="-4"/>
          <w:kern w:val="2"/>
          <w:sz w:val="24"/>
        </w:rPr>
        <w:t>-задолженность бюджетных учреждений – 8% или 9</w:t>
      </w:r>
      <w:r w:rsidR="00807089" w:rsidRPr="00DF4DC9">
        <w:rPr>
          <w:rFonts w:ascii="Times New Roman" w:hAnsi="Times New Roman" w:cs="Times New Roman"/>
          <w:spacing w:val="-4"/>
          <w:kern w:val="2"/>
          <w:sz w:val="24"/>
        </w:rPr>
        <w:t>88</w:t>
      </w:r>
      <w:r w:rsidRPr="00DF4DC9">
        <w:rPr>
          <w:rFonts w:ascii="Times New Roman" w:hAnsi="Times New Roman" w:cs="Times New Roman"/>
          <w:spacing w:val="-4"/>
          <w:kern w:val="2"/>
          <w:sz w:val="24"/>
        </w:rPr>
        <w:t xml:space="preserve">  тыс. рублей;</w:t>
      </w:r>
    </w:p>
    <w:p w:rsidR="00BA253B" w:rsidRPr="00DF4DC9" w:rsidRDefault="00BA253B" w:rsidP="00BA253B">
      <w:pPr>
        <w:spacing w:after="0"/>
        <w:ind w:firstLine="567"/>
        <w:jc w:val="both"/>
        <w:rPr>
          <w:rFonts w:ascii="Times New Roman" w:hAnsi="Times New Roman" w:cs="Times New Roman"/>
          <w:spacing w:val="-4"/>
          <w:kern w:val="2"/>
          <w:sz w:val="24"/>
        </w:rPr>
      </w:pPr>
      <w:r w:rsidRPr="00DF4DC9">
        <w:rPr>
          <w:rFonts w:ascii="Times New Roman" w:hAnsi="Times New Roman" w:cs="Times New Roman"/>
          <w:spacing w:val="-4"/>
          <w:kern w:val="2"/>
          <w:sz w:val="24"/>
        </w:rPr>
        <w:t xml:space="preserve">-прочая задолженность – </w:t>
      </w:r>
      <w:r w:rsidR="00807089" w:rsidRPr="00DF4DC9">
        <w:rPr>
          <w:rFonts w:ascii="Times New Roman" w:hAnsi="Times New Roman" w:cs="Times New Roman"/>
          <w:spacing w:val="-4"/>
          <w:kern w:val="2"/>
          <w:sz w:val="24"/>
        </w:rPr>
        <w:t>18</w:t>
      </w:r>
      <w:r w:rsidRPr="00DF4DC9">
        <w:rPr>
          <w:rFonts w:ascii="Times New Roman" w:hAnsi="Times New Roman" w:cs="Times New Roman"/>
          <w:spacing w:val="-4"/>
          <w:kern w:val="2"/>
          <w:sz w:val="24"/>
        </w:rPr>
        <w:t xml:space="preserve">% или  </w:t>
      </w:r>
      <w:r w:rsidR="00807089" w:rsidRPr="00DF4DC9">
        <w:rPr>
          <w:rFonts w:ascii="Times New Roman" w:hAnsi="Times New Roman" w:cs="Times New Roman"/>
          <w:spacing w:val="-4"/>
          <w:kern w:val="2"/>
          <w:sz w:val="24"/>
        </w:rPr>
        <w:t>2430</w:t>
      </w:r>
      <w:r w:rsidRPr="00DF4DC9">
        <w:rPr>
          <w:rFonts w:ascii="Times New Roman" w:hAnsi="Times New Roman" w:cs="Times New Roman"/>
          <w:spacing w:val="-4"/>
          <w:kern w:val="2"/>
          <w:sz w:val="24"/>
        </w:rPr>
        <w:t xml:space="preserve"> тыс. рублей.</w:t>
      </w:r>
    </w:p>
    <w:p w:rsidR="00BA253B" w:rsidRPr="00DF4DC9" w:rsidRDefault="00BA253B" w:rsidP="00BA253B">
      <w:pPr>
        <w:spacing w:after="0"/>
        <w:ind w:firstLine="567"/>
        <w:jc w:val="both"/>
        <w:rPr>
          <w:rFonts w:ascii="Times New Roman" w:hAnsi="Times New Roman" w:cs="Times New Roman"/>
          <w:kern w:val="2"/>
          <w:sz w:val="24"/>
        </w:rPr>
      </w:pPr>
      <w:r w:rsidRPr="00DF4DC9">
        <w:rPr>
          <w:rFonts w:ascii="Times New Roman" w:hAnsi="Times New Roman" w:cs="Times New Roman"/>
          <w:kern w:val="2"/>
          <w:sz w:val="24"/>
        </w:rPr>
        <w:t xml:space="preserve">По уменьшению дебиторской задолженности  направляются извещения об оплате коммунальных платежей, составляются списки должников. Разносятся уведомления потребителям и претензионные  письма с просьбой оплатить долг. В случае игнорирования    писем начисляются пени на основании ст. 395 ГК РФ с требованием оплатить долг и пени в назначенное время. </w:t>
      </w:r>
      <w:r w:rsidRPr="00DF4DC9">
        <w:rPr>
          <w:rFonts w:ascii="Times New Roman" w:hAnsi="Times New Roman" w:cs="Times New Roman"/>
          <w:spacing w:val="-4"/>
          <w:kern w:val="2"/>
          <w:sz w:val="24"/>
        </w:rPr>
        <w:t xml:space="preserve"> В случае неуплаты  указанных сумм направляются  соответствующие документы  в Арбитражный суд УР. В случае, если решение  суда не исполняется, производится  ограничение поставки коммунальных услуг (основание- Постановление Правительства РФ от 05.01.1998 г. №1). За 9 месяцев 201</w:t>
      </w:r>
      <w:r w:rsidR="00807089" w:rsidRPr="00DF4DC9">
        <w:rPr>
          <w:rFonts w:ascii="Times New Roman" w:hAnsi="Times New Roman" w:cs="Times New Roman"/>
          <w:spacing w:val="-4"/>
          <w:kern w:val="2"/>
          <w:sz w:val="24"/>
        </w:rPr>
        <w:t>6</w:t>
      </w:r>
      <w:r w:rsidRPr="00DF4DC9">
        <w:rPr>
          <w:rFonts w:ascii="Times New Roman" w:hAnsi="Times New Roman" w:cs="Times New Roman"/>
          <w:spacing w:val="-4"/>
          <w:kern w:val="2"/>
          <w:sz w:val="24"/>
        </w:rPr>
        <w:t xml:space="preserve"> года</w:t>
      </w:r>
      <w:r w:rsidRPr="00DF4DC9">
        <w:rPr>
          <w:rFonts w:ascii="Times New Roman" w:hAnsi="Times New Roman" w:cs="Times New Roman"/>
          <w:kern w:val="2"/>
          <w:sz w:val="24"/>
        </w:rPr>
        <w:t xml:space="preserve">  оформлено </w:t>
      </w:r>
      <w:r w:rsidR="00807089" w:rsidRPr="00DF4DC9">
        <w:rPr>
          <w:rFonts w:ascii="Times New Roman" w:hAnsi="Times New Roman" w:cs="Times New Roman"/>
          <w:kern w:val="2"/>
          <w:sz w:val="24"/>
        </w:rPr>
        <w:t xml:space="preserve">25 </w:t>
      </w:r>
      <w:r w:rsidRPr="00DF4DC9">
        <w:rPr>
          <w:rFonts w:ascii="Times New Roman" w:hAnsi="Times New Roman" w:cs="Times New Roman"/>
          <w:kern w:val="2"/>
          <w:sz w:val="24"/>
        </w:rPr>
        <w:t xml:space="preserve">судебных исков на сумму </w:t>
      </w:r>
      <w:r w:rsidR="00807089" w:rsidRPr="00DF4DC9">
        <w:rPr>
          <w:rFonts w:ascii="Times New Roman" w:hAnsi="Times New Roman" w:cs="Times New Roman"/>
          <w:kern w:val="2"/>
          <w:sz w:val="24"/>
        </w:rPr>
        <w:t>455</w:t>
      </w:r>
      <w:r w:rsidRPr="00DF4DC9">
        <w:rPr>
          <w:rFonts w:ascii="Times New Roman" w:hAnsi="Times New Roman" w:cs="Times New Roman"/>
          <w:kern w:val="2"/>
          <w:sz w:val="24"/>
        </w:rPr>
        <w:t xml:space="preserve">  тыс. </w:t>
      </w:r>
      <w:r w:rsidRPr="00DF4DC9">
        <w:rPr>
          <w:rFonts w:ascii="Times New Roman" w:hAnsi="Times New Roman" w:cs="Times New Roman"/>
          <w:spacing w:val="-4"/>
          <w:kern w:val="2"/>
          <w:sz w:val="24"/>
        </w:rPr>
        <w:t>рублей</w:t>
      </w:r>
      <w:r w:rsidRPr="00DF4DC9">
        <w:rPr>
          <w:rFonts w:ascii="Times New Roman" w:hAnsi="Times New Roman" w:cs="Times New Roman"/>
          <w:kern w:val="2"/>
          <w:sz w:val="24"/>
        </w:rPr>
        <w:t xml:space="preserve">. Количество принятых судебных решений о </w:t>
      </w:r>
      <w:r w:rsidRPr="00DF4DC9">
        <w:rPr>
          <w:rFonts w:ascii="Times New Roman" w:hAnsi="Times New Roman" w:cs="Times New Roman"/>
          <w:kern w:val="2"/>
          <w:sz w:val="24"/>
        </w:rPr>
        <w:lastRenderedPageBreak/>
        <w:t xml:space="preserve">взыскании </w:t>
      </w:r>
      <w:r w:rsidR="00807089" w:rsidRPr="00DF4DC9">
        <w:rPr>
          <w:rFonts w:ascii="Times New Roman" w:hAnsi="Times New Roman" w:cs="Times New Roman"/>
          <w:kern w:val="2"/>
          <w:sz w:val="24"/>
        </w:rPr>
        <w:t>25</w:t>
      </w:r>
      <w:r w:rsidRPr="00DF4DC9">
        <w:rPr>
          <w:rFonts w:ascii="Times New Roman" w:hAnsi="Times New Roman" w:cs="Times New Roman"/>
          <w:kern w:val="2"/>
          <w:sz w:val="24"/>
        </w:rPr>
        <w:t xml:space="preserve"> на сумму </w:t>
      </w:r>
      <w:r w:rsidR="00807089" w:rsidRPr="00DF4DC9">
        <w:rPr>
          <w:rFonts w:ascii="Times New Roman" w:hAnsi="Times New Roman" w:cs="Times New Roman"/>
          <w:kern w:val="2"/>
          <w:sz w:val="24"/>
        </w:rPr>
        <w:t>455</w:t>
      </w:r>
      <w:r w:rsidRPr="00DF4DC9">
        <w:rPr>
          <w:rFonts w:ascii="Times New Roman" w:hAnsi="Times New Roman" w:cs="Times New Roman"/>
          <w:kern w:val="2"/>
          <w:sz w:val="24"/>
        </w:rPr>
        <w:t xml:space="preserve"> тыс.</w:t>
      </w:r>
      <w:r w:rsidRPr="00DF4DC9">
        <w:rPr>
          <w:rFonts w:ascii="Times New Roman" w:hAnsi="Times New Roman" w:cs="Times New Roman"/>
          <w:spacing w:val="-4"/>
          <w:kern w:val="2"/>
          <w:sz w:val="24"/>
        </w:rPr>
        <w:t xml:space="preserve"> рублей</w:t>
      </w:r>
      <w:r w:rsidRPr="00DF4DC9">
        <w:rPr>
          <w:rFonts w:ascii="Times New Roman" w:hAnsi="Times New Roman" w:cs="Times New Roman"/>
          <w:kern w:val="2"/>
          <w:sz w:val="24"/>
        </w:rPr>
        <w:t xml:space="preserve">. Количество  судебных решений, исполненных судебными приставами </w:t>
      </w:r>
      <w:r w:rsidR="00807089" w:rsidRPr="00DF4DC9">
        <w:rPr>
          <w:rFonts w:ascii="Times New Roman" w:hAnsi="Times New Roman" w:cs="Times New Roman"/>
          <w:kern w:val="2"/>
          <w:sz w:val="24"/>
        </w:rPr>
        <w:t>2</w:t>
      </w:r>
      <w:r w:rsidRPr="00DF4DC9">
        <w:rPr>
          <w:rFonts w:ascii="Times New Roman" w:hAnsi="Times New Roman" w:cs="Times New Roman"/>
          <w:kern w:val="2"/>
          <w:sz w:val="24"/>
        </w:rPr>
        <w:t xml:space="preserve"> на общую сумму </w:t>
      </w:r>
      <w:r w:rsidR="00807089" w:rsidRPr="00DF4DC9">
        <w:rPr>
          <w:rFonts w:ascii="Times New Roman" w:hAnsi="Times New Roman" w:cs="Times New Roman"/>
          <w:kern w:val="2"/>
          <w:sz w:val="24"/>
        </w:rPr>
        <w:t>18</w:t>
      </w:r>
      <w:r w:rsidRPr="00DF4DC9">
        <w:rPr>
          <w:rFonts w:ascii="Times New Roman" w:hAnsi="Times New Roman" w:cs="Times New Roman"/>
          <w:kern w:val="2"/>
          <w:sz w:val="24"/>
        </w:rPr>
        <w:t xml:space="preserve"> тыс.</w:t>
      </w:r>
      <w:r w:rsidRPr="00DF4DC9">
        <w:rPr>
          <w:rFonts w:ascii="Times New Roman" w:hAnsi="Times New Roman" w:cs="Times New Roman"/>
          <w:spacing w:val="-4"/>
          <w:kern w:val="2"/>
          <w:sz w:val="24"/>
        </w:rPr>
        <w:t xml:space="preserve"> рублей</w:t>
      </w:r>
      <w:r w:rsidRPr="00DF4DC9">
        <w:rPr>
          <w:rFonts w:ascii="Times New Roman" w:hAnsi="Times New Roman" w:cs="Times New Roman"/>
          <w:kern w:val="2"/>
          <w:sz w:val="24"/>
        </w:rPr>
        <w:t xml:space="preserve">. Проводимая работа не прекращается. </w:t>
      </w:r>
    </w:p>
    <w:p w:rsidR="00BA253B" w:rsidRPr="00DF4DC9" w:rsidRDefault="00BA253B" w:rsidP="00BA253B">
      <w:pPr>
        <w:spacing w:after="0"/>
        <w:ind w:firstLine="567"/>
        <w:jc w:val="both"/>
        <w:rPr>
          <w:rFonts w:ascii="Times New Roman" w:hAnsi="Times New Roman" w:cs="Times New Roman"/>
          <w:spacing w:val="-4"/>
          <w:kern w:val="2"/>
          <w:sz w:val="24"/>
        </w:rPr>
      </w:pPr>
      <w:r w:rsidRPr="00DF4DC9">
        <w:rPr>
          <w:rFonts w:ascii="Times New Roman" w:hAnsi="Times New Roman" w:cs="Times New Roman"/>
          <w:spacing w:val="-4"/>
          <w:kern w:val="2"/>
          <w:sz w:val="24"/>
        </w:rPr>
        <w:t>Таким образом, неплатежи потребителей ЖКУ по-прежнему остаются острейшей проблемой в отрасли и являются одним из факторов отвлечения финансовых средств в отрасли, не позволяющих своевременно осуществлять расчеты за потребленные топливно-энергетические ресурсы.</w:t>
      </w:r>
    </w:p>
    <w:p w:rsidR="00BA253B" w:rsidRPr="00DF4DC9" w:rsidRDefault="00BA253B" w:rsidP="00BA253B">
      <w:pPr>
        <w:spacing w:after="0"/>
        <w:ind w:firstLine="567"/>
        <w:jc w:val="both"/>
        <w:rPr>
          <w:rFonts w:ascii="Times New Roman" w:hAnsi="Times New Roman" w:cs="Times New Roman"/>
          <w:spacing w:val="-4"/>
          <w:kern w:val="2"/>
          <w:sz w:val="24"/>
        </w:rPr>
      </w:pPr>
      <w:r w:rsidRPr="00DF4DC9">
        <w:rPr>
          <w:rFonts w:ascii="Times New Roman" w:hAnsi="Times New Roman" w:cs="Times New Roman"/>
          <w:spacing w:val="-4"/>
          <w:kern w:val="2"/>
          <w:sz w:val="24"/>
        </w:rPr>
        <w:t>По состоянию на 01.10.201</w:t>
      </w:r>
      <w:r w:rsidR="00807089" w:rsidRPr="00DF4DC9">
        <w:rPr>
          <w:rFonts w:ascii="Times New Roman" w:hAnsi="Times New Roman" w:cs="Times New Roman"/>
          <w:spacing w:val="-4"/>
          <w:kern w:val="2"/>
          <w:sz w:val="24"/>
        </w:rPr>
        <w:t xml:space="preserve">6 </w:t>
      </w:r>
      <w:r w:rsidRPr="00DF4DC9">
        <w:rPr>
          <w:rFonts w:ascii="Times New Roman" w:hAnsi="Times New Roman" w:cs="Times New Roman"/>
          <w:spacing w:val="-4"/>
          <w:kern w:val="2"/>
          <w:sz w:val="24"/>
        </w:rPr>
        <w:t xml:space="preserve">года кредиторская задолженность  организаций коммунального комплекса составила </w:t>
      </w:r>
      <w:r w:rsidR="00807089" w:rsidRPr="00DF4DC9">
        <w:rPr>
          <w:rFonts w:ascii="Times New Roman" w:hAnsi="Times New Roman" w:cs="Times New Roman"/>
          <w:spacing w:val="-4"/>
          <w:kern w:val="2"/>
          <w:sz w:val="24"/>
        </w:rPr>
        <w:t>7081,5</w:t>
      </w:r>
      <w:r w:rsidRPr="00DF4DC9">
        <w:rPr>
          <w:rFonts w:ascii="Times New Roman" w:hAnsi="Times New Roman" w:cs="Times New Roman"/>
          <w:spacing w:val="-4"/>
          <w:kern w:val="2"/>
          <w:sz w:val="24"/>
        </w:rPr>
        <w:t xml:space="preserve"> тыс. рублей (9 месяцев  201</w:t>
      </w:r>
      <w:r w:rsidR="00807089" w:rsidRPr="00DF4DC9">
        <w:rPr>
          <w:rFonts w:ascii="Times New Roman" w:hAnsi="Times New Roman" w:cs="Times New Roman"/>
          <w:spacing w:val="-4"/>
          <w:kern w:val="2"/>
          <w:sz w:val="24"/>
        </w:rPr>
        <w:t>5</w:t>
      </w:r>
      <w:r w:rsidRPr="00DF4DC9">
        <w:rPr>
          <w:rFonts w:ascii="Times New Roman" w:hAnsi="Times New Roman" w:cs="Times New Roman"/>
          <w:spacing w:val="-4"/>
          <w:kern w:val="2"/>
          <w:sz w:val="24"/>
        </w:rPr>
        <w:t xml:space="preserve"> года – </w:t>
      </w:r>
      <w:r w:rsidR="00807089" w:rsidRPr="00DF4DC9">
        <w:rPr>
          <w:rFonts w:ascii="Times New Roman" w:hAnsi="Times New Roman" w:cs="Times New Roman"/>
          <w:spacing w:val="-4"/>
          <w:kern w:val="2"/>
          <w:sz w:val="24"/>
        </w:rPr>
        <w:t>8109,7</w:t>
      </w:r>
      <w:r w:rsidRPr="00DF4DC9">
        <w:rPr>
          <w:rFonts w:ascii="Times New Roman" w:hAnsi="Times New Roman" w:cs="Times New Roman"/>
          <w:spacing w:val="-4"/>
          <w:kern w:val="2"/>
          <w:sz w:val="24"/>
        </w:rPr>
        <w:t xml:space="preserve"> тыс. рублей). </w:t>
      </w:r>
      <w:r w:rsidR="00807089" w:rsidRPr="00DF4DC9">
        <w:rPr>
          <w:rFonts w:ascii="Times New Roman" w:hAnsi="Times New Roman" w:cs="Times New Roman"/>
          <w:spacing w:val="-4"/>
          <w:kern w:val="2"/>
          <w:sz w:val="24"/>
        </w:rPr>
        <w:t>Снижение</w:t>
      </w:r>
      <w:r w:rsidRPr="00DF4DC9">
        <w:rPr>
          <w:rFonts w:ascii="Times New Roman" w:hAnsi="Times New Roman" w:cs="Times New Roman"/>
          <w:spacing w:val="-4"/>
          <w:kern w:val="2"/>
          <w:sz w:val="24"/>
        </w:rPr>
        <w:t xml:space="preserve"> к уровню аналогичного периода прошлого года   составляет  </w:t>
      </w:r>
      <w:r w:rsidR="00807089" w:rsidRPr="00DF4DC9">
        <w:rPr>
          <w:rFonts w:ascii="Times New Roman" w:hAnsi="Times New Roman" w:cs="Times New Roman"/>
          <w:spacing w:val="-4"/>
          <w:kern w:val="2"/>
          <w:sz w:val="24"/>
        </w:rPr>
        <w:t>1028,2</w:t>
      </w:r>
      <w:r w:rsidRPr="00DF4DC9">
        <w:rPr>
          <w:rFonts w:ascii="Times New Roman" w:hAnsi="Times New Roman" w:cs="Times New Roman"/>
          <w:spacing w:val="-4"/>
          <w:kern w:val="2"/>
          <w:sz w:val="24"/>
        </w:rPr>
        <w:t xml:space="preserve"> тыс. рублей или на </w:t>
      </w:r>
      <w:r w:rsidR="00807089" w:rsidRPr="00DF4DC9">
        <w:rPr>
          <w:rFonts w:ascii="Times New Roman" w:hAnsi="Times New Roman" w:cs="Times New Roman"/>
          <w:spacing w:val="-4"/>
          <w:kern w:val="2"/>
          <w:sz w:val="24"/>
        </w:rPr>
        <w:t>13</w:t>
      </w:r>
      <w:r w:rsidRPr="00DF4DC9">
        <w:rPr>
          <w:rFonts w:ascii="Times New Roman" w:hAnsi="Times New Roman" w:cs="Times New Roman"/>
          <w:spacing w:val="-4"/>
          <w:kern w:val="2"/>
          <w:sz w:val="24"/>
        </w:rPr>
        <w:t xml:space="preserve">%.  Основная доля в структуре кредиторской задолженности приходится на задолженность за топливно-энергетические ресурсы – </w:t>
      </w:r>
      <w:r w:rsidR="00E4247A" w:rsidRPr="00DF4DC9">
        <w:rPr>
          <w:rFonts w:ascii="Times New Roman" w:hAnsi="Times New Roman" w:cs="Times New Roman"/>
          <w:spacing w:val="-4"/>
          <w:kern w:val="2"/>
          <w:sz w:val="24"/>
        </w:rPr>
        <w:t>36</w:t>
      </w:r>
      <w:r w:rsidRPr="00DF4DC9">
        <w:rPr>
          <w:rFonts w:ascii="Times New Roman" w:hAnsi="Times New Roman" w:cs="Times New Roman"/>
          <w:spacing w:val="-4"/>
          <w:kern w:val="2"/>
          <w:sz w:val="24"/>
        </w:rPr>
        <w:t>%.   Самый крупный  должник  за ТЭР – ООО «</w:t>
      </w:r>
      <w:proofErr w:type="spellStart"/>
      <w:r w:rsidRPr="00DF4DC9">
        <w:rPr>
          <w:rFonts w:ascii="Times New Roman" w:hAnsi="Times New Roman" w:cs="Times New Roman"/>
          <w:spacing w:val="-4"/>
          <w:kern w:val="2"/>
          <w:sz w:val="24"/>
        </w:rPr>
        <w:t>Кезское</w:t>
      </w:r>
      <w:proofErr w:type="spellEnd"/>
      <w:r w:rsidRPr="00DF4DC9">
        <w:rPr>
          <w:rFonts w:ascii="Times New Roman" w:hAnsi="Times New Roman" w:cs="Times New Roman"/>
          <w:spacing w:val="-4"/>
          <w:kern w:val="2"/>
          <w:sz w:val="24"/>
        </w:rPr>
        <w:t xml:space="preserve"> ПКХ», задолженность данного предприятия за топливно-энергетические ресурсы  составила  в отчетном периоде – </w:t>
      </w:r>
      <w:r w:rsidR="00E4247A" w:rsidRPr="00DF4DC9">
        <w:rPr>
          <w:rFonts w:ascii="Times New Roman" w:hAnsi="Times New Roman" w:cs="Times New Roman"/>
          <w:spacing w:val="-4"/>
          <w:kern w:val="2"/>
          <w:sz w:val="24"/>
        </w:rPr>
        <w:t>2545</w:t>
      </w:r>
      <w:r w:rsidRPr="00DF4DC9">
        <w:rPr>
          <w:rFonts w:ascii="Times New Roman" w:hAnsi="Times New Roman" w:cs="Times New Roman"/>
          <w:spacing w:val="-4"/>
          <w:kern w:val="2"/>
          <w:sz w:val="24"/>
        </w:rPr>
        <w:t xml:space="preserve"> тыс. рублей или  </w:t>
      </w:r>
      <w:r w:rsidR="00E4247A" w:rsidRPr="00DF4DC9">
        <w:rPr>
          <w:rFonts w:ascii="Times New Roman" w:hAnsi="Times New Roman" w:cs="Times New Roman"/>
          <w:spacing w:val="-4"/>
          <w:kern w:val="2"/>
          <w:sz w:val="24"/>
        </w:rPr>
        <w:t>98,8</w:t>
      </w:r>
      <w:r w:rsidRPr="00DF4DC9">
        <w:rPr>
          <w:rFonts w:ascii="Times New Roman" w:hAnsi="Times New Roman" w:cs="Times New Roman"/>
          <w:spacing w:val="-4"/>
          <w:kern w:val="2"/>
          <w:sz w:val="24"/>
        </w:rPr>
        <w:t xml:space="preserve">%  от общего объема задолженности  за энергетические ресурсы. Прочая задолженность  составляет </w:t>
      </w:r>
      <w:r w:rsidR="00E4247A" w:rsidRPr="00DF4DC9">
        <w:rPr>
          <w:rFonts w:ascii="Times New Roman" w:hAnsi="Times New Roman" w:cs="Times New Roman"/>
          <w:spacing w:val="-4"/>
          <w:kern w:val="2"/>
          <w:sz w:val="24"/>
        </w:rPr>
        <w:t>44</w:t>
      </w:r>
      <w:r w:rsidRPr="00DF4DC9">
        <w:rPr>
          <w:rFonts w:ascii="Times New Roman" w:hAnsi="Times New Roman" w:cs="Times New Roman"/>
          <w:spacing w:val="-4"/>
          <w:kern w:val="2"/>
          <w:sz w:val="24"/>
        </w:rPr>
        <w:t xml:space="preserve">% или </w:t>
      </w:r>
      <w:r w:rsidR="00E4247A" w:rsidRPr="00DF4DC9">
        <w:rPr>
          <w:rFonts w:ascii="Times New Roman" w:hAnsi="Times New Roman" w:cs="Times New Roman"/>
          <w:spacing w:val="-4"/>
          <w:kern w:val="2"/>
          <w:sz w:val="24"/>
        </w:rPr>
        <w:t>3111,9</w:t>
      </w:r>
      <w:r w:rsidRPr="00DF4DC9">
        <w:rPr>
          <w:rFonts w:ascii="Times New Roman" w:hAnsi="Times New Roman" w:cs="Times New Roman"/>
          <w:spacing w:val="-4"/>
          <w:kern w:val="2"/>
          <w:sz w:val="24"/>
        </w:rPr>
        <w:t xml:space="preserve"> тыс. рублей</w:t>
      </w:r>
      <w:r w:rsidR="00E4247A" w:rsidRPr="00DF4DC9">
        <w:rPr>
          <w:rFonts w:ascii="Times New Roman" w:hAnsi="Times New Roman" w:cs="Times New Roman"/>
          <w:spacing w:val="-4"/>
          <w:kern w:val="2"/>
          <w:sz w:val="24"/>
        </w:rPr>
        <w:t>,</w:t>
      </w:r>
      <w:r w:rsidRPr="00DF4DC9">
        <w:rPr>
          <w:rFonts w:ascii="Times New Roman" w:hAnsi="Times New Roman" w:cs="Times New Roman"/>
          <w:spacing w:val="-4"/>
          <w:kern w:val="2"/>
          <w:sz w:val="24"/>
        </w:rPr>
        <w:t xml:space="preserve"> </w:t>
      </w:r>
      <w:r w:rsidR="00E4247A" w:rsidRPr="00DF4DC9">
        <w:rPr>
          <w:rFonts w:ascii="Times New Roman" w:hAnsi="Times New Roman" w:cs="Times New Roman"/>
          <w:spacing w:val="-4"/>
          <w:kern w:val="2"/>
          <w:sz w:val="24"/>
        </w:rPr>
        <w:t>20</w:t>
      </w:r>
      <w:r w:rsidRPr="00DF4DC9">
        <w:rPr>
          <w:rFonts w:ascii="Times New Roman" w:hAnsi="Times New Roman" w:cs="Times New Roman"/>
          <w:spacing w:val="-4"/>
          <w:kern w:val="2"/>
          <w:sz w:val="24"/>
        </w:rPr>
        <w:t xml:space="preserve">% приходится  на платежи в бюджет и внебюджетные фонды. </w:t>
      </w:r>
    </w:p>
    <w:p w:rsidR="00BA253B" w:rsidRPr="00DF4DC9" w:rsidRDefault="00BA253B" w:rsidP="00BA253B">
      <w:pPr>
        <w:spacing w:after="0"/>
        <w:ind w:firstLine="567"/>
        <w:jc w:val="both"/>
        <w:rPr>
          <w:rFonts w:ascii="Times New Roman" w:hAnsi="Times New Roman" w:cs="Times New Roman"/>
          <w:spacing w:val="-4"/>
          <w:kern w:val="2"/>
          <w:sz w:val="24"/>
        </w:rPr>
      </w:pPr>
      <w:r w:rsidRPr="00DF4DC9">
        <w:rPr>
          <w:rFonts w:ascii="Times New Roman" w:hAnsi="Times New Roman" w:cs="Times New Roman"/>
          <w:spacing w:val="-4"/>
          <w:kern w:val="2"/>
          <w:sz w:val="24"/>
        </w:rPr>
        <w:t>Численность работников на предприятиях жилищно-коммунального хозяйства составляет 13</w:t>
      </w:r>
      <w:r w:rsidR="00E4247A" w:rsidRPr="00DF4DC9">
        <w:rPr>
          <w:rFonts w:ascii="Times New Roman" w:hAnsi="Times New Roman" w:cs="Times New Roman"/>
          <w:spacing w:val="-4"/>
          <w:kern w:val="2"/>
          <w:sz w:val="24"/>
        </w:rPr>
        <w:t>6</w:t>
      </w:r>
      <w:r w:rsidRPr="00DF4DC9">
        <w:rPr>
          <w:rFonts w:ascii="Times New Roman" w:hAnsi="Times New Roman" w:cs="Times New Roman"/>
          <w:spacing w:val="-4"/>
          <w:kern w:val="2"/>
          <w:sz w:val="24"/>
        </w:rPr>
        <w:t xml:space="preserve"> человек, что на </w:t>
      </w:r>
      <w:r w:rsidR="00E4247A" w:rsidRPr="00DF4DC9">
        <w:rPr>
          <w:rFonts w:ascii="Times New Roman" w:hAnsi="Times New Roman" w:cs="Times New Roman"/>
          <w:spacing w:val="-4"/>
          <w:kern w:val="2"/>
          <w:sz w:val="24"/>
        </w:rPr>
        <w:t xml:space="preserve">3 </w:t>
      </w:r>
      <w:r w:rsidRPr="00DF4DC9">
        <w:rPr>
          <w:rFonts w:ascii="Times New Roman" w:hAnsi="Times New Roman" w:cs="Times New Roman"/>
          <w:spacing w:val="-4"/>
          <w:kern w:val="2"/>
          <w:sz w:val="24"/>
        </w:rPr>
        <w:t>человек</w:t>
      </w:r>
      <w:r w:rsidR="00E4247A" w:rsidRPr="00DF4DC9">
        <w:rPr>
          <w:rFonts w:ascii="Times New Roman" w:hAnsi="Times New Roman" w:cs="Times New Roman"/>
          <w:spacing w:val="-4"/>
          <w:kern w:val="2"/>
          <w:sz w:val="24"/>
        </w:rPr>
        <w:t>а больше</w:t>
      </w:r>
      <w:r w:rsidRPr="00DF4DC9">
        <w:rPr>
          <w:rFonts w:ascii="Times New Roman" w:hAnsi="Times New Roman" w:cs="Times New Roman"/>
          <w:spacing w:val="-4"/>
          <w:kern w:val="2"/>
          <w:sz w:val="24"/>
        </w:rPr>
        <w:t xml:space="preserve">  аналогичного периода 201</w:t>
      </w:r>
      <w:r w:rsidR="00E4247A" w:rsidRPr="00DF4DC9">
        <w:rPr>
          <w:rFonts w:ascii="Times New Roman" w:hAnsi="Times New Roman" w:cs="Times New Roman"/>
          <w:spacing w:val="-4"/>
          <w:kern w:val="2"/>
          <w:sz w:val="24"/>
        </w:rPr>
        <w:t>5</w:t>
      </w:r>
      <w:r w:rsidRPr="00DF4DC9">
        <w:rPr>
          <w:rFonts w:ascii="Times New Roman" w:hAnsi="Times New Roman" w:cs="Times New Roman"/>
          <w:spacing w:val="-4"/>
          <w:kern w:val="2"/>
          <w:sz w:val="24"/>
        </w:rPr>
        <w:t xml:space="preserve"> года, в том числе 3</w:t>
      </w:r>
      <w:r w:rsidR="00E4247A" w:rsidRPr="00DF4DC9">
        <w:rPr>
          <w:rFonts w:ascii="Times New Roman" w:hAnsi="Times New Roman" w:cs="Times New Roman"/>
          <w:spacing w:val="-4"/>
          <w:kern w:val="2"/>
          <w:sz w:val="24"/>
        </w:rPr>
        <w:t xml:space="preserve">2 </w:t>
      </w:r>
      <w:r w:rsidRPr="00DF4DC9">
        <w:rPr>
          <w:rFonts w:ascii="Times New Roman" w:hAnsi="Times New Roman" w:cs="Times New Roman"/>
          <w:spacing w:val="-4"/>
          <w:kern w:val="2"/>
          <w:sz w:val="24"/>
        </w:rPr>
        <w:t>человек</w:t>
      </w:r>
      <w:r w:rsidR="00E4247A" w:rsidRPr="00DF4DC9">
        <w:rPr>
          <w:rFonts w:ascii="Times New Roman" w:hAnsi="Times New Roman" w:cs="Times New Roman"/>
          <w:spacing w:val="-4"/>
          <w:kern w:val="2"/>
          <w:sz w:val="24"/>
        </w:rPr>
        <w:t>а</w:t>
      </w:r>
      <w:r w:rsidRPr="00DF4DC9">
        <w:rPr>
          <w:rFonts w:ascii="Times New Roman" w:hAnsi="Times New Roman" w:cs="Times New Roman"/>
          <w:spacing w:val="-4"/>
          <w:kern w:val="2"/>
          <w:sz w:val="24"/>
        </w:rPr>
        <w:t xml:space="preserve"> или 2</w:t>
      </w:r>
      <w:r w:rsidR="00E4247A" w:rsidRPr="00DF4DC9">
        <w:rPr>
          <w:rFonts w:ascii="Times New Roman" w:hAnsi="Times New Roman" w:cs="Times New Roman"/>
          <w:spacing w:val="-4"/>
          <w:kern w:val="2"/>
          <w:sz w:val="24"/>
        </w:rPr>
        <w:t>3</w:t>
      </w:r>
      <w:r w:rsidRPr="00DF4DC9">
        <w:rPr>
          <w:rFonts w:ascii="Times New Roman" w:hAnsi="Times New Roman" w:cs="Times New Roman"/>
          <w:spacing w:val="-4"/>
          <w:kern w:val="2"/>
          <w:sz w:val="24"/>
        </w:rPr>
        <w:t xml:space="preserve">% составляют руководители и специалисты и </w:t>
      </w:r>
      <w:r w:rsidR="00E4247A" w:rsidRPr="00DF4DC9">
        <w:rPr>
          <w:rFonts w:ascii="Times New Roman" w:hAnsi="Times New Roman" w:cs="Times New Roman"/>
          <w:spacing w:val="-4"/>
          <w:kern w:val="2"/>
          <w:sz w:val="24"/>
        </w:rPr>
        <w:t>104</w:t>
      </w:r>
      <w:r w:rsidRPr="00DF4DC9">
        <w:rPr>
          <w:rFonts w:ascii="Times New Roman" w:hAnsi="Times New Roman" w:cs="Times New Roman"/>
          <w:spacing w:val="-4"/>
          <w:kern w:val="2"/>
          <w:sz w:val="24"/>
        </w:rPr>
        <w:t xml:space="preserve"> человек</w:t>
      </w:r>
      <w:r w:rsidR="00E4247A" w:rsidRPr="00DF4DC9">
        <w:rPr>
          <w:rFonts w:ascii="Times New Roman" w:hAnsi="Times New Roman" w:cs="Times New Roman"/>
          <w:spacing w:val="-4"/>
          <w:kern w:val="2"/>
          <w:sz w:val="24"/>
        </w:rPr>
        <w:t xml:space="preserve">а </w:t>
      </w:r>
      <w:r w:rsidRPr="00DF4DC9">
        <w:rPr>
          <w:rFonts w:ascii="Times New Roman" w:hAnsi="Times New Roman" w:cs="Times New Roman"/>
          <w:spacing w:val="-4"/>
          <w:kern w:val="2"/>
          <w:sz w:val="24"/>
        </w:rPr>
        <w:t xml:space="preserve">рабочие разных специальностей.  Среднемесячная заработная плата на предприятиях коммунального комплекса в среднем по району составила </w:t>
      </w:r>
      <w:r w:rsidR="00E4247A" w:rsidRPr="00DF4DC9">
        <w:rPr>
          <w:rFonts w:ascii="Times New Roman" w:hAnsi="Times New Roman" w:cs="Times New Roman"/>
          <w:spacing w:val="-4"/>
          <w:kern w:val="2"/>
          <w:sz w:val="24"/>
        </w:rPr>
        <w:t>18 085,5</w:t>
      </w:r>
      <w:r w:rsidRPr="00DF4DC9">
        <w:rPr>
          <w:rFonts w:ascii="Times New Roman" w:hAnsi="Times New Roman" w:cs="Times New Roman"/>
          <w:spacing w:val="-4"/>
          <w:kern w:val="2"/>
          <w:sz w:val="24"/>
        </w:rPr>
        <w:t xml:space="preserve">  руб., что составляет  </w:t>
      </w:r>
      <w:r w:rsidR="00E4247A" w:rsidRPr="00DF4DC9">
        <w:rPr>
          <w:rFonts w:ascii="Times New Roman" w:hAnsi="Times New Roman" w:cs="Times New Roman"/>
          <w:spacing w:val="-4"/>
          <w:kern w:val="2"/>
          <w:sz w:val="24"/>
        </w:rPr>
        <w:t>109</w:t>
      </w:r>
      <w:r w:rsidRPr="00DF4DC9">
        <w:rPr>
          <w:rFonts w:ascii="Times New Roman" w:hAnsi="Times New Roman" w:cs="Times New Roman"/>
          <w:spacing w:val="-4"/>
          <w:kern w:val="2"/>
          <w:sz w:val="24"/>
        </w:rPr>
        <w:t xml:space="preserve">,3%  к уровню аналогичного периода прошлого года . </w:t>
      </w:r>
    </w:p>
    <w:p w:rsidR="00392462" w:rsidRPr="00DF4DC9" w:rsidRDefault="00392462" w:rsidP="00BA253B">
      <w:pPr>
        <w:pStyle w:val="a6"/>
        <w:jc w:val="both"/>
        <w:rPr>
          <w:rFonts w:ascii="Times New Roman" w:hAnsi="Times New Roman" w:cs="Times New Roman"/>
          <w:sz w:val="24"/>
          <w:szCs w:val="24"/>
        </w:rPr>
      </w:pPr>
    </w:p>
    <w:p w:rsidR="008D1A8B" w:rsidRPr="00DF4DC9" w:rsidRDefault="008D1A8B" w:rsidP="00E45DFA">
      <w:pPr>
        <w:pStyle w:val="a6"/>
        <w:jc w:val="both"/>
        <w:rPr>
          <w:rFonts w:ascii="Times New Roman" w:hAnsi="Times New Roman" w:cs="Times New Roman"/>
        </w:rPr>
      </w:pPr>
    </w:p>
    <w:p w:rsidR="004F4BF9" w:rsidRPr="00DF4DC9" w:rsidRDefault="004F4BF9" w:rsidP="005B6089">
      <w:pPr>
        <w:pStyle w:val="a6"/>
        <w:numPr>
          <w:ilvl w:val="0"/>
          <w:numId w:val="13"/>
        </w:numPr>
        <w:jc w:val="center"/>
        <w:rPr>
          <w:rFonts w:ascii="Times New Roman" w:hAnsi="Times New Roman" w:cs="Times New Roman"/>
          <w:b/>
          <w:sz w:val="28"/>
          <w:szCs w:val="28"/>
        </w:rPr>
      </w:pPr>
      <w:r w:rsidRPr="00DF4DC9">
        <w:rPr>
          <w:rFonts w:ascii="Times New Roman" w:hAnsi="Times New Roman" w:cs="Times New Roman"/>
          <w:b/>
          <w:sz w:val="28"/>
          <w:szCs w:val="28"/>
        </w:rPr>
        <w:t>Управление имуществом и земельными ресурсами</w:t>
      </w:r>
      <w:r w:rsidR="005B6089" w:rsidRPr="00DF4DC9">
        <w:rPr>
          <w:rFonts w:ascii="Times New Roman" w:hAnsi="Times New Roman" w:cs="Times New Roman"/>
          <w:b/>
          <w:sz w:val="28"/>
          <w:szCs w:val="28"/>
        </w:rPr>
        <w:t xml:space="preserve"> </w:t>
      </w:r>
    </w:p>
    <w:p w:rsidR="005B6089" w:rsidRPr="00DF4DC9" w:rsidRDefault="005B6089" w:rsidP="005B6089">
      <w:pPr>
        <w:pStyle w:val="a6"/>
        <w:ind w:left="1226"/>
        <w:rPr>
          <w:rFonts w:ascii="Times New Roman" w:hAnsi="Times New Roman" w:cs="Times New Roman"/>
          <w:b/>
          <w:sz w:val="28"/>
          <w:szCs w:val="28"/>
        </w:rPr>
      </w:pPr>
    </w:p>
    <w:p w:rsidR="005B6089" w:rsidRPr="00DF4DC9" w:rsidRDefault="005B6089" w:rsidP="005B6089">
      <w:pPr>
        <w:spacing w:after="0"/>
        <w:ind w:firstLine="708"/>
        <w:jc w:val="both"/>
        <w:rPr>
          <w:rFonts w:ascii="Times New Roman" w:hAnsi="Times New Roman" w:cs="Times New Roman"/>
          <w:kern w:val="2"/>
          <w:sz w:val="24"/>
        </w:rPr>
      </w:pPr>
      <w:r w:rsidRPr="00DF4DC9">
        <w:rPr>
          <w:rFonts w:ascii="Times New Roman" w:hAnsi="Times New Roman" w:cs="Times New Roman"/>
          <w:kern w:val="2"/>
          <w:sz w:val="24"/>
        </w:rPr>
        <w:t xml:space="preserve">В отчетном периоде работа Администрации муниципального района была направлена на решение вопросов по эффективному использованию муниципального имущества, управлению земельными ресурсами, созданию системы гарантированных поступлений в бюджет муниципального района платежей от сделок с недвижимостью. </w:t>
      </w:r>
    </w:p>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 xml:space="preserve">    </w:t>
      </w:r>
      <w:r w:rsidR="005B6089" w:rsidRPr="00DF4DC9">
        <w:rPr>
          <w:rFonts w:ascii="Times New Roman" w:hAnsi="Times New Roman" w:cs="Times New Roman"/>
          <w:sz w:val="24"/>
          <w:szCs w:val="24"/>
        </w:rPr>
        <w:tab/>
      </w:r>
      <w:r w:rsidRPr="00DF4DC9">
        <w:rPr>
          <w:rFonts w:ascii="Times New Roman" w:hAnsi="Times New Roman" w:cs="Times New Roman"/>
          <w:sz w:val="24"/>
          <w:szCs w:val="24"/>
        </w:rPr>
        <w:t xml:space="preserve"> На 01.10.2016 года действовало 37 договоров аренды муниципальных помещений и 1743 договора  аренды земельных участков.</w:t>
      </w:r>
    </w:p>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 xml:space="preserve">     </w:t>
      </w:r>
      <w:r w:rsidR="005B6089" w:rsidRPr="00DF4DC9">
        <w:rPr>
          <w:rFonts w:ascii="Times New Roman" w:hAnsi="Times New Roman" w:cs="Times New Roman"/>
          <w:sz w:val="24"/>
          <w:szCs w:val="24"/>
        </w:rPr>
        <w:tab/>
      </w:r>
      <w:r w:rsidRPr="00DF4DC9">
        <w:rPr>
          <w:rFonts w:ascii="Times New Roman" w:hAnsi="Times New Roman" w:cs="Times New Roman"/>
          <w:sz w:val="24"/>
          <w:szCs w:val="24"/>
        </w:rPr>
        <w:t xml:space="preserve">Фактические поступления от использования муниципального имущества (неналоговые доходы) за 9 месяцев 2016 год составили 4956,6 тыс. руб. при плане 5200,00 тыс. руб.  </w:t>
      </w:r>
    </w:p>
    <w:p w:rsidR="007250B9" w:rsidRPr="00DF4DC9" w:rsidRDefault="007250B9" w:rsidP="005B6089">
      <w:pPr>
        <w:pStyle w:val="a7"/>
        <w:ind w:left="1226"/>
        <w:jc w:val="right"/>
        <w:rPr>
          <w:rFonts w:ascii="Times New Roman" w:hAnsi="Times New Roman" w:cs="Times New Roman"/>
          <w:sz w:val="24"/>
          <w:szCs w:val="24"/>
        </w:rPr>
      </w:pPr>
      <w:r w:rsidRPr="00DF4DC9">
        <w:rPr>
          <w:rFonts w:ascii="Times New Roman" w:hAnsi="Times New Roman" w:cs="Times New Roman"/>
          <w:sz w:val="24"/>
          <w:szCs w:val="24"/>
        </w:rPr>
        <w:t>тыс. руб.</w:t>
      </w:r>
    </w:p>
    <w:tbl>
      <w:tblPr>
        <w:tblW w:w="9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2"/>
        <w:gridCol w:w="4591"/>
        <w:gridCol w:w="1440"/>
        <w:gridCol w:w="1440"/>
        <w:gridCol w:w="1360"/>
      </w:tblGrid>
      <w:tr w:rsidR="007250B9" w:rsidRPr="00DF4DC9" w:rsidTr="005B6089">
        <w:tc>
          <w:tcPr>
            <w:tcW w:w="762"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w:t>
            </w:r>
          </w:p>
          <w:p w:rsidR="007250B9" w:rsidRPr="00DF4DC9" w:rsidRDefault="007250B9" w:rsidP="005B6089">
            <w:pPr>
              <w:pStyle w:val="a6"/>
              <w:jc w:val="center"/>
              <w:rPr>
                <w:rFonts w:ascii="Times New Roman" w:hAnsi="Times New Roman" w:cs="Times New Roman"/>
                <w:sz w:val="24"/>
                <w:szCs w:val="24"/>
              </w:rPr>
            </w:pPr>
            <w:proofErr w:type="spellStart"/>
            <w:r w:rsidRPr="00DF4DC9">
              <w:rPr>
                <w:rFonts w:ascii="Times New Roman" w:hAnsi="Times New Roman" w:cs="Times New Roman"/>
                <w:sz w:val="24"/>
                <w:szCs w:val="24"/>
              </w:rPr>
              <w:t>п</w:t>
            </w:r>
            <w:proofErr w:type="spellEnd"/>
            <w:r w:rsidRPr="00DF4DC9">
              <w:rPr>
                <w:rFonts w:ascii="Times New Roman" w:hAnsi="Times New Roman" w:cs="Times New Roman"/>
                <w:sz w:val="24"/>
                <w:szCs w:val="24"/>
              </w:rPr>
              <w:t>/</w:t>
            </w:r>
            <w:proofErr w:type="spellStart"/>
            <w:r w:rsidRPr="00DF4DC9">
              <w:rPr>
                <w:rFonts w:ascii="Times New Roman" w:hAnsi="Times New Roman" w:cs="Times New Roman"/>
                <w:sz w:val="24"/>
                <w:szCs w:val="24"/>
              </w:rPr>
              <w:t>п</w:t>
            </w:r>
            <w:proofErr w:type="spellEnd"/>
          </w:p>
        </w:tc>
        <w:tc>
          <w:tcPr>
            <w:tcW w:w="4591" w:type="dxa"/>
          </w:tcPr>
          <w:p w:rsidR="007250B9" w:rsidRPr="00DF4DC9" w:rsidRDefault="007250B9" w:rsidP="005B6089">
            <w:pPr>
              <w:pStyle w:val="a6"/>
              <w:jc w:val="center"/>
              <w:rPr>
                <w:rFonts w:ascii="Times New Roman" w:hAnsi="Times New Roman" w:cs="Times New Roman"/>
                <w:sz w:val="24"/>
                <w:szCs w:val="24"/>
              </w:rPr>
            </w:pP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9 месяцев</w:t>
            </w:r>
          </w:p>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2015 г.</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9 месяцев</w:t>
            </w:r>
          </w:p>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2016 г..</w:t>
            </w:r>
          </w:p>
        </w:tc>
        <w:tc>
          <w:tcPr>
            <w:tcW w:w="136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 к</w:t>
            </w:r>
          </w:p>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2015 г.</w:t>
            </w:r>
          </w:p>
        </w:tc>
      </w:tr>
      <w:tr w:rsidR="007250B9" w:rsidRPr="00DF4DC9" w:rsidTr="005B6089">
        <w:trPr>
          <w:trHeight w:val="321"/>
        </w:trPr>
        <w:tc>
          <w:tcPr>
            <w:tcW w:w="762"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1.</w:t>
            </w:r>
          </w:p>
        </w:tc>
        <w:tc>
          <w:tcPr>
            <w:tcW w:w="4591"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Аренда муниципального имущества</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1232,4</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1529,8</w:t>
            </w:r>
          </w:p>
        </w:tc>
        <w:tc>
          <w:tcPr>
            <w:tcW w:w="136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124</w:t>
            </w:r>
          </w:p>
        </w:tc>
      </w:tr>
      <w:tr w:rsidR="007250B9" w:rsidRPr="00DF4DC9" w:rsidTr="005B6089">
        <w:tc>
          <w:tcPr>
            <w:tcW w:w="762"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2.</w:t>
            </w:r>
          </w:p>
        </w:tc>
        <w:tc>
          <w:tcPr>
            <w:tcW w:w="4591"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Аренда земли</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2630,5</w:t>
            </w:r>
          </w:p>
        </w:tc>
        <w:tc>
          <w:tcPr>
            <w:tcW w:w="1440" w:type="dxa"/>
          </w:tcPr>
          <w:p w:rsidR="007250B9" w:rsidRPr="00DF4DC9" w:rsidRDefault="007250B9" w:rsidP="005B6089">
            <w:pPr>
              <w:pStyle w:val="a6"/>
              <w:jc w:val="center"/>
              <w:rPr>
                <w:rFonts w:ascii="Times New Roman" w:hAnsi="Times New Roman" w:cs="Times New Roman"/>
                <w:sz w:val="24"/>
                <w:szCs w:val="24"/>
                <w:highlight w:val="yellow"/>
              </w:rPr>
            </w:pPr>
            <w:r w:rsidRPr="00DF4DC9">
              <w:rPr>
                <w:rFonts w:ascii="Times New Roman" w:hAnsi="Times New Roman" w:cs="Times New Roman"/>
                <w:sz w:val="24"/>
                <w:szCs w:val="24"/>
              </w:rPr>
              <w:t>2358,3</w:t>
            </w:r>
          </w:p>
        </w:tc>
        <w:tc>
          <w:tcPr>
            <w:tcW w:w="136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90</w:t>
            </w:r>
          </w:p>
        </w:tc>
      </w:tr>
      <w:tr w:rsidR="007250B9" w:rsidRPr="00DF4DC9" w:rsidTr="005B6089">
        <w:tc>
          <w:tcPr>
            <w:tcW w:w="762"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3.</w:t>
            </w:r>
          </w:p>
        </w:tc>
        <w:tc>
          <w:tcPr>
            <w:tcW w:w="4591"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Продажа муниципального имущества</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120,6</w:t>
            </w:r>
          </w:p>
        </w:tc>
        <w:tc>
          <w:tcPr>
            <w:tcW w:w="1440" w:type="dxa"/>
          </w:tcPr>
          <w:p w:rsidR="007250B9" w:rsidRPr="00DF4DC9" w:rsidRDefault="007250B9" w:rsidP="005B6089">
            <w:pPr>
              <w:pStyle w:val="a6"/>
              <w:jc w:val="center"/>
              <w:rPr>
                <w:rFonts w:ascii="Times New Roman" w:hAnsi="Times New Roman" w:cs="Times New Roman"/>
                <w:sz w:val="24"/>
                <w:szCs w:val="24"/>
                <w:highlight w:val="yellow"/>
              </w:rPr>
            </w:pPr>
            <w:r w:rsidRPr="00DF4DC9">
              <w:rPr>
                <w:rFonts w:ascii="Times New Roman" w:hAnsi="Times New Roman" w:cs="Times New Roman"/>
                <w:sz w:val="24"/>
                <w:szCs w:val="24"/>
              </w:rPr>
              <w:t>351,3</w:t>
            </w:r>
          </w:p>
        </w:tc>
        <w:tc>
          <w:tcPr>
            <w:tcW w:w="136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292</w:t>
            </w:r>
          </w:p>
        </w:tc>
      </w:tr>
      <w:tr w:rsidR="007250B9" w:rsidRPr="00DF4DC9" w:rsidTr="005B6089">
        <w:tc>
          <w:tcPr>
            <w:tcW w:w="762"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4.</w:t>
            </w:r>
          </w:p>
        </w:tc>
        <w:tc>
          <w:tcPr>
            <w:tcW w:w="4591"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Прочие доходы от использования муниципального имущества</w:t>
            </w:r>
          </w:p>
        </w:tc>
        <w:tc>
          <w:tcPr>
            <w:tcW w:w="1440" w:type="dxa"/>
            <w:vAlign w:val="center"/>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55,8</w:t>
            </w:r>
          </w:p>
        </w:tc>
        <w:tc>
          <w:tcPr>
            <w:tcW w:w="1440" w:type="dxa"/>
            <w:vAlign w:val="center"/>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126,9</w:t>
            </w:r>
          </w:p>
        </w:tc>
        <w:tc>
          <w:tcPr>
            <w:tcW w:w="1360" w:type="dxa"/>
            <w:vAlign w:val="center"/>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227</w:t>
            </w:r>
          </w:p>
        </w:tc>
      </w:tr>
      <w:tr w:rsidR="007250B9" w:rsidRPr="00DF4DC9" w:rsidTr="005B6089">
        <w:tc>
          <w:tcPr>
            <w:tcW w:w="762" w:type="dxa"/>
          </w:tcPr>
          <w:p w:rsidR="007250B9" w:rsidRPr="00DF4DC9" w:rsidRDefault="007250B9" w:rsidP="005B6089">
            <w:pPr>
              <w:pStyle w:val="a6"/>
              <w:jc w:val="both"/>
              <w:rPr>
                <w:rFonts w:ascii="Times New Roman" w:hAnsi="Times New Roman" w:cs="Times New Roman"/>
                <w:sz w:val="24"/>
                <w:szCs w:val="24"/>
              </w:rPr>
            </w:pPr>
          </w:p>
        </w:tc>
        <w:tc>
          <w:tcPr>
            <w:tcW w:w="4591"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в т.ч. наем жилья </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19,4</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70,3</w:t>
            </w:r>
          </w:p>
        </w:tc>
        <w:tc>
          <w:tcPr>
            <w:tcW w:w="1360" w:type="dxa"/>
          </w:tcPr>
          <w:p w:rsidR="007250B9" w:rsidRPr="00DF4DC9" w:rsidRDefault="007250B9" w:rsidP="005B6089">
            <w:pPr>
              <w:pStyle w:val="a6"/>
              <w:jc w:val="center"/>
              <w:rPr>
                <w:rFonts w:ascii="Times New Roman" w:hAnsi="Times New Roman" w:cs="Times New Roman"/>
                <w:sz w:val="24"/>
                <w:szCs w:val="24"/>
              </w:rPr>
            </w:pPr>
          </w:p>
        </w:tc>
      </w:tr>
      <w:tr w:rsidR="007250B9" w:rsidRPr="00DF4DC9" w:rsidTr="005B6089">
        <w:tc>
          <w:tcPr>
            <w:tcW w:w="762" w:type="dxa"/>
          </w:tcPr>
          <w:p w:rsidR="007250B9" w:rsidRPr="00DF4DC9" w:rsidRDefault="007250B9" w:rsidP="005B6089">
            <w:pPr>
              <w:pStyle w:val="a6"/>
              <w:jc w:val="both"/>
              <w:rPr>
                <w:rFonts w:ascii="Times New Roman" w:hAnsi="Times New Roman" w:cs="Times New Roman"/>
                <w:sz w:val="24"/>
                <w:szCs w:val="24"/>
              </w:rPr>
            </w:pPr>
          </w:p>
        </w:tc>
        <w:tc>
          <w:tcPr>
            <w:tcW w:w="4591"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спец. жилья</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36,4</w:t>
            </w:r>
          </w:p>
        </w:tc>
        <w:tc>
          <w:tcPr>
            <w:tcW w:w="1440" w:type="dxa"/>
          </w:tcPr>
          <w:p w:rsidR="007250B9" w:rsidRPr="00DF4DC9" w:rsidRDefault="007250B9" w:rsidP="005B6089">
            <w:pPr>
              <w:pStyle w:val="a6"/>
              <w:jc w:val="center"/>
              <w:rPr>
                <w:rFonts w:ascii="Times New Roman" w:hAnsi="Times New Roman" w:cs="Times New Roman"/>
                <w:sz w:val="24"/>
                <w:szCs w:val="24"/>
                <w:highlight w:val="yellow"/>
              </w:rPr>
            </w:pPr>
            <w:r w:rsidRPr="00DF4DC9">
              <w:rPr>
                <w:rFonts w:ascii="Times New Roman" w:hAnsi="Times New Roman" w:cs="Times New Roman"/>
                <w:sz w:val="24"/>
                <w:szCs w:val="24"/>
              </w:rPr>
              <w:t>56,6</w:t>
            </w:r>
          </w:p>
        </w:tc>
        <w:tc>
          <w:tcPr>
            <w:tcW w:w="1360" w:type="dxa"/>
          </w:tcPr>
          <w:p w:rsidR="007250B9" w:rsidRPr="00DF4DC9" w:rsidRDefault="007250B9" w:rsidP="005B6089">
            <w:pPr>
              <w:pStyle w:val="a6"/>
              <w:jc w:val="center"/>
              <w:rPr>
                <w:rFonts w:ascii="Times New Roman" w:hAnsi="Times New Roman" w:cs="Times New Roman"/>
                <w:sz w:val="24"/>
                <w:szCs w:val="24"/>
              </w:rPr>
            </w:pPr>
          </w:p>
        </w:tc>
      </w:tr>
      <w:tr w:rsidR="007250B9" w:rsidRPr="00DF4DC9" w:rsidTr="005B6089">
        <w:tc>
          <w:tcPr>
            <w:tcW w:w="762"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5.</w:t>
            </w:r>
          </w:p>
        </w:tc>
        <w:tc>
          <w:tcPr>
            <w:tcW w:w="4591"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Продажа земли</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1485,1</w:t>
            </w:r>
          </w:p>
        </w:tc>
        <w:tc>
          <w:tcPr>
            <w:tcW w:w="1440" w:type="dxa"/>
          </w:tcPr>
          <w:p w:rsidR="007250B9" w:rsidRPr="00DF4DC9" w:rsidRDefault="007250B9" w:rsidP="005B6089">
            <w:pPr>
              <w:pStyle w:val="a6"/>
              <w:jc w:val="center"/>
              <w:rPr>
                <w:rFonts w:ascii="Times New Roman" w:hAnsi="Times New Roman" w:cs="Times New Roman"/>
                <w:sz w:val="24"/>
                <w:szCs w:val="24"/>
                <w:highlight w:val="yellow"/>
              </w:rPr>
            </w:pPr>
            <w:r w:rsidRPr="00DF4DC9">
              <w:rPr>
                <w:rFonts w:ascii="Times New Roman" w:hAnsi="Times New Roman" w:cs="Times New Roman"/>
                <w:sz w:val="24"/>
                <w:szCs w:val="24"/>
              </w:rPr>
              <w:t>590,3</w:t>
            </w:r>
          </w:p>
        </w:tc>
        <w:tc>
          <w:tcPr>
            <w:tcW w:w="136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40</w:t>
            </w:r>
          </w:p>
        </w:tc>
      </w:tr>
      <w:tr w:rsidR="007250B9" w:rsidRPr="00DF4DC9" w:rsidTr="005B6089">
        <w:tc>
          <w:tcPr>
            <w:tcW w:w="762"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6.</w:t>
            </w:r>
          </w:p>
        </w:tc>
        <w:tc>
          <w:tcPr>
            <w:tcW w:w="4591"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Сумма невыясненных платежей </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0,1</w:t>
            </w:r>
          </w:p>
        </w:tc>
        <w:tc>
          <w:tcPr>
            <w:tcW w:w="1440" w:type="dxa"/>
          </w:tcPr>
          <w:p w:rsidR="007250B9" w:rsidRPr="00DF4DC9" w:rsidRDefault="007250B9" w:rsidP="005B6089">
            <w:pPr>
              <w:pStyle w:val="a6"/>
              <w:jc w:val="center"/>
              <w:rPr>
                <w:rFonts w:ascii="Times New Roman" w:hAnsi="Times New Roman" w:cs="Times New Roman"/>
                <w:sz w:val="24"/>
                <w:szCs w:val="24"/>
                <w:highlight w:val="yellow"/>
              </w:rPr>
            </w:pPr>
            <w:r w:rsidRPr="00DF4DC9">
              <w:rPr>
                <w:rFonts w:ascii="Times New Roman" w:hAnsi="Times New Roman" w:cs="Times New Roman"/>
                <w:sz w:val="24"/>
                <w:szCs w:val="24"/>
              </w:rPr>
              <w:t>0,0</w:t>
            </w:r>
          </w:p>
        </w:tc>
        <w:tc>
          <w:tcPr>
            <w:tcW w:w="1360" w:type="dxa"/>
          </w:tcPr>
          <w:p w:rsidR="007250B9" w:rsidRPr="00DF4DC9" w:rsidRDefault="007250B9" w:rsidP="005B6089">
            <w:pPr>
              <w:pStyle w:val="a6"/>
              <w:jc w:val="center"/>
              <w:rPr>
                <w:rFonts w:ascii="Times New Roman" w:hAnsi="Times New Roman" w:cs="Times New Roman"/>
                <w:sz w:val="24"/>
                <w:szCs w:val="24"/>
              </w:rPr>
            </w:pPr>
          </w:p>
        </w:tc>
      </w:tr>
      <w:tr w:rsidR="007250B9" w:rsidRPr="00DF4DC9" w:rsidTr="005B6089">
        <w:tc>
          <w:tcPr>
            <w:tcW w:w="762"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lastRenderedPageBreak/>
              <w:t>7.</w:t>
            </w:r>
          </w:p>
        </w:tc>
        <w:tc>
          <w:tcPr>
            <w:tcW w:w="4591"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Штрафные санкции</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w:t>
            </w:r>
          </w:p>
        </w:tc>
        <w:tc>
          <w:tcPr>
            <w:tcW w:w="1360" w:type="dxa"/>
          </w:tcPr>
          <w:p w:rsidR="007250B9" w:rsidRPr="00DF4DC9" w:rsidRDefault="007250B9" w:rsidP="005B6089">
            <w:pPr>
              <w:pStyle w:val="a6"/>
              <w:jc w:val="center"/>
              <w:rPr>
                <w:rFonts w:ascii="Times New Roman" w:hAnsi="Times New Roman" w:cs="Times New Roman"/>
                <w:sz w:val="24"/>
                <w:szCs w:val="24"/>
              </w:rPr>
            </w:pPr>
          </w:p>
        </w:tc>
      </w:tr>
      <w:tr w:rsidR="007250B9" w:rsidRPr="00DF4DC9" w:rsidTr="005B6089">
        <w:tc>
          <w:tcPr>
            <w:tcW w:w="762"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8. </w:t>
            </w:r>
          </w:p>
        </w:tc>
        <w:tc>
          <w:tcPr>
            <w:tcW w:w="4591"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Госпошлина</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w:t>
            </w:r>
          </w:p>
        </w:tc>
        <w:tc>
          <w:tcPr>
            <w:tcW w:w="1360" w:type="dxa"/>
          </w:tcPr>
          <w:p w:rsidR="007250B9" w:rsidRPr="00DF4DC9" w:rsidRDefault="007250B9" w:rsidP="005B6089">
            <w:pPr>
              <w:pStyle w:val="a6"/>
              <w:jc w:val="center"/>
              <w:rPr>
                <w:rFonts w:ascii="Times New Roman" w:hAnsi="Times New Roman" w:cs="Times New Roman"/>
                <w:sz w:val="24"/>
                <w:szCs w:val="24"/>
              </w:rPr>
            </w:pPr>
          </w:p>
        </w:tc>
      </w:tr>
      <w:tr w:rsidR="007250B9" w:rsidRPr="00DF4DC9" w:rsidTr="005B6089">
        <w:tc>
          <w:tcPr>
            <w:tcW w:w="762"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9.</w:t>
            </w:r>
          </w:p>
        </w:tc>
        <w:tc>
          <w:tcPr>
            <w:tcW w:w="4591" w:type="dxa"/>
          </w:tcPr>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Плата за рекламу</w:t>
            </w:r>
          </w:p>
        </w:tc>
        <w:tc>
          <w:tcPr>
            <w:tcW w:w="1440" w:type="dxa"/>
          </w:tcPr>
          <w:p w:rsidR="007250B9" w:rsidRPr="00DF4DC9" w:rsidRDefault="005B608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7,</w:t>
            </w:r>
            <w:r w:rsidR="007250B9" w:rsidRPr="00DF4DC9">
              <w:rPr>
                <w:rFonts w:ascii="Times New Roman" w:hAnsi="Times New Roman" w:cs="Times New Roman"/>
                <w:sz w:val="24"/>
                <w:szCs w:val="24"/>
              </w:rPr>
              <w:t>6</w:t>
            </w:r>
          </w:p>
        </w:tc>
        <w:tc>
          <w:tcPr>
            <w:tcW w:w="1440" w:type="dxa"/>
          </w:tcPr>
          <w:p w:rsidR="007250B9" w:rsidRPr="00DF4DC9" w:rsidRDefault="007250B9" w:rsidP="005B6089">
            <w:pPr>
              <w:pStyle w:val="a6"/>
              <w:jc w:val="center"/>
              <w:rPr>
                <w:rFonts w:ascii="Times New Roman" w:hAnsi="Times New Roman" w:cs="Times New Roman"/>
                <w:sz w:val="24"/>
                <w:szCs w:val="24"/>
              </w:rPr>
            </w:pPr>
            <w:r w:rsidRPr="00DF4DC9">
              <w:rPr>
                <w:rFonts w:ascii="Times New Roman" w:hAnsi="Times New Roman" w:cs="Times New Roman"/>
                <w:sz w:val="24"/>
                <w:szCs w:val="24"/>
              </w:rPr>
              <w:t>-</w:t>
            </w:r>
          </w:p>
        </w:tc>
        <w:tc>
          <w:tcPr>
            <w:tcW w:w="1360" w:type="dxa"/>
          </w:tcPr>
          <w:p w:rsidR="007250B9" w:rsidRPr="00DF4DC9" w:rsidRDefault="007250B9" w:rsidP="005B6089">
            <w:pPr>
              <w:pStyle w:val="a6"/>
              <w:jc w:val="center"/>
              <w:rPr>
                <w:rFonts w:ascii="Times New Roman" w:hAnsi="Times New Roman" w:cs="Times New Roman"/>
                <w:sz w:val="24"/>
                <w:szCs w:val="24"/>
              </w:rPr>
            </w:pPr>
          </w:p>
        </w:tc>
      </w:tr>
      <w:tr w:rsidR="007250B9" w:rsidRPr="00DF4DC9" w:rsidTr="005B6089">
        <w:tc>
          <w:tcPr>
            <w:tcW w:w="762" w:type="dxa"/>
          </w:tcPr>
          <w:p w:rsidR="007250B9" w:rsidRPr="00DF4DC9" w:rsidRDefault="007250B9" w:rsidP="005B6089">
            <w:pPr>
              <w:pStyle w:val="a6"/>
              <w:jc w:val="center"/>
              <w:rPr>
                <w:rFonts w:ascii="Times New Roman" w:hAnsi="Times New Roman" w:cs="Times New Roman"/>
                <w:b/>
                <w:sz w:val="24"/>
                <w:szCs w:val="24"/>
              </w:rPr>
            </w:pPr>
          </w:p>
        </w:tc>
        <w:tc>
          <w:tcPr>
            <w:tcW w:w="4591" w:type="dxa"/>
          </w:tcPr>
          <w:p w:rsidR="007250B9" w:rsidRPr="00DF4DC9" w:rsidRDefault="007250B9" w:rsidP="005B6089">
            <w:pPr>
              <w:pStyle w:val="a6"/>
              <w:rPr>
                <w:rFonts w:ascii="Times New Roman" w:hAnsi="Times New Roman" w:cs="Times New Roman"/>
                <w:b/>
                <w:sz w:val="24"/>
                <w:szCs w:val="24"/>
              </w:rPr>
            </w:pPr>
            <w:r w:rsidRPr="00DF4DC9">
              <w:rPr>
                <w:rFonts w:ascii="Times New Roman" w:hAnsi="Times New Roman" w:cs="Times New Roman"/>
                <w:b/>
                <w:sz w:val="24"/>
                <w:szCs w:val="24"/>
              </w:rPr>
              <w:t>Итого</w:t>
            </w:r>
          </w:p>
        </w:tc>
        <w:tc>
          <w:tcPr>
            <w:tcW w:w="1440" w:type="dxa"/>
          </w:tcPr>
          <w:p w:rsidR="007250B9" w:rsidRPr="00DF4DC9" w:rsidRDefault="007250B9" w:rsidP="005B6089">
            <w:pPr>
              <w:pStyle w:val="a6"/>
              <w:jc w:val="center"/>
              <w:rPr>
                <w:rFonts w:ascii="Times New Roman" w:hAnsi="Times New Roman" w:cs="Times New Roman"/>
                <w:b/>
                <w:sz w:val="24"/>
                <w:szCs w:val="24"/>
              </w:rPr>
            </w:pPr>
            <w:r w:rsidRPr="00DF4DC9">
              <w:rPr>
                <w:rFonts w:ascii="Times New Roman" w:hAnsi="Times New Roman" w:cs="Times New Roman"/>
                <w:b/>
                <w:sz w:val="24"/>
                <w:szCs w:val="24"/>
              </w:rPr>
              <w:t>5532,1</w:t>
            </w:r>
          </w:p>
        </w:tc>
        <w:tc>
          <w:tcPr>
            <w:tcW w:w="1440" w:type="dxa"/>
          </w:tcPr>
          <w:p w:rsidR="007250B9" w:rsidRPr="00DF4DC9" w:rsidRDefault="007250B9" w:rsidP="005B6089">
            <w:pPr>
              <w:pStyle w:val="a6"/>
              <w:jc w:val="center"/>
              <w:rPr>
                <w:rFonts w:ascii="Times New Roman" w:hAnsi="Times New Roman" w:cs="Times New Roman"/>
                <w:b/>
                <w:sz w:val="24"/>
                <w:szCs w:val="24"/>
                <w:highlight w:val="yellow"/>
              </w:rPr>
            </w:pPr>
            <w:r w:rsidRPr="00DF4DC9">
              <w:rPr>
                <w:rFonts w:ascii="Times New Roman" w:hAnsi="Times New Roman" w:cs="Times New Roman"/>
                <w:b/>
                <w:sz w:val="24"/>
                <w:szCs w:val="24"/>
              </w:rPr>
              <w:t>4956,6</w:t>
            </w:r>
          </w:p>
        </w:tc>
        <w:tc>
          <w:tcPr>
            <w:tcW w:w="1360" w:type="dxa"/>
          </w:tcPr>
          <w:p w:rsidR="007250B9" w:rsidRPr="00DF4DC9" w:rsidRDefault="007250B9" w:rsidP="005B6089">
            <w:pPr>
              <w:pStyle w:val="a6"/>
              <w:jc w:val="center"/>
              <w:rPr>
                <w:rFonts w:ascii="Times New Roman" w:hAnsi="Times New Roman" w:cs="Times New Roman"/>
                <w:b/>
                <w:sz w:val="24"/>
                <w:szCs w:val="24"/>
              </w:rPr>
            </w:pPr>
            <w:r w:rsidRPr="00DF4DC9">
              <w:rPr>
                <w:rFonts w:ascii="Times New Roman" w:hAnsi="Times New Roman" w:cs="Times New Roman"/>
                <w:b/>
                <w:sz w:val="24"/>
                <w:szCs w:val="24"/>
              </w:rPr>
              <w:t>90</w:t>
            </w:r>
          </w:p>
        </w:tc>
      </w:tr>
    </w:tbl>
    <w:p w:rsidR="007250B9" w:rsidRPr="00DF4DC9" w:rsidRDefault="007250B9" w:rsidP="007250B9">
      <w:pPr>
        <w:pStyle w:val="a7"/>
        <w:ind w:left="1095"/>
        <w:jc w:val="both"/>
        <w:rPr>
          <w:rFonts w:ascii="Times New Roman" w:hAnsi="Times New Roman" w:cs="Times New Roman"/>
        </w:rPr>
      </w:pPr>
    </w:p>
    <w:p w:rsidR="007250B9" w:rsidRPr="00DF4DC9" w:rsidRDefault="007250B9" w:rsidP="005B6089">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Отделом ведется перечень муниципальных учреждений и предприятий, в который  входят 3 муниципальных предприятия и 79 муниципальных учреждений, из них</w:t>
      </w:r>
    </w:p>
    <w:p w:rsidR="007250B9" w:rsidRPr="00DF4DC9" w:rsidRDefault="007250B9" w:rsidP="005B6089">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-44 муниципальных казенных учреждений:</w:t>
      </w:r>
    </w:p>
    <w:p w:rsidR="007250B9" w:rsidRPr="00DF4DC9" w:rsidRDefault="007250B9" w:rsidP="005B6089">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-34 муниципальных бюджетных учреждений;</w:t>
      </w:r>
    </w:p>
    <w:p w:rsidR="007250B9" w:rsidRPr="00DF4DC9" w:rsidRDefault="007250B9" w:rsidP="005B6089">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 xml:space="preserve">- 1 муниципальное автономное учреждение. </w:t>
      </w:r>
    </w:p>
    <w:p w:rsidR="007250B9" w:rsidRPr="00DF4DC9" w:rsidRDefault="007250B9" w:rsidP="005B6089">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В реестре муниципальной собственности МО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на 01 октября 2016 года учитывается основных средств по первоначальной  балансовой стоимости в сумме 1472145,25 тыс. руб.</w:t>
      </w:r>
    </w:p>
    <w:p w:rsidR="007250B9" w:rsidRPr="00DF4DC9" w:rsidRDefault="007250B9" w:rsidP="005B6089">
      <w:pPr>
        <w:pStyle w:val="a6"/>
        <w:ind w:firstLine="708"/>
        <w:jc w:val="both"/>
        <w:rPr>
          <w:rFonts w:ascii="Times New Roman" w:hAnsi="Times New Roman" w:cs="Times New Roman"/>
          <w:sz w:val="24"/>
          <w:szCs w:val="24"/>
        </w:rPr>
      </w:pPr>
      <w:r w:rsidRPr="00DF4DC9">
        <w:rPr>
          <w:rFonts w:ascii="Times New Roman" w:hAnsi="Times New Roman" w:cs="Times New Roman"/>
          <w:sz w:val="24"/>
          <w:szCs w:val="24"/>
        </w:rPr>
        <w:t>Учет муниципального имущества ведется  в  Реестре на бумажном и электронных носителях в программе ТК АСУГИ (автоматическая система управления государственным имуществом).</w:t>
      </w:r>
    </w:p>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Во исполнение постановления администрации </w:t>
      </w:r>
      <w:proofErr w:type="spellStart"/>
      <w:r w:rsidRPr="00DF4DC9">
        <w:rPr>
          <w:rFonts w:ascii="Times New Roman" w:hAnsi="Times New Roman" w:cs="Times New Roman"/>
          <w:sz w:val="24"/>
          <w:szCs w:val="24"/>
        </w:rPr>
        <w:t>Кезского</w:t>
      </w:r>
      <w:proofErr w:type="spellEnd"/>
      <w:r w:rsidRPr="00DF4DC9">
        <w:rPr>
          <w:rFonts w:ascii="Times New Roman" w:hAnsi="Times New Roman" w:cs="Times New Roman"/>
          <w:sz w:val="24"/>
          <w:szCs w:val="24"/>
        </w:rPr>
        <w:t xml:space="preserve"> района «Об осуществлении полномочий по контролю за поступлениями доходов от сдачи в аренду, продажи муниципального  имущества», велась работа индивидуально с каждым плательщиком арендной платы. </w:t>
      </w:r>
    </w:p>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w:t>
      </w:r>
      <w:r w:rsidR="005B6089" w:rsidRPr="00DF4DC9">
        <w:rPr>
          <w:rFonts w:ascii="Times New Roman" w:hAnsi="Times New Roman" w:cs="Times New Roman"/>
          <w:sz w:val="24"/>
          <w:szCs w:val="24"/>
        </w:rPr>
        <w:tab/>
      </w:r>
      <w:r w:rsidRPr="00DF4DC9">
        <w:rPr>
          <w:rFonts w:ascii="Times New Roman" w:hAnsi="Times New Roman" w:cs="Times New Roman"/>
          <w:sz w:val="24"/>
          <w:szCs w:val="24"/>
        </w:rPr>
        <w:t xml:space="preserve">За 9 месяцев 2016 года действовало 37 договоров аренды нежилых помещений. Площадь, переданная в аренду, составила 847,5 кв.м. Сумма поступлений по сравнению с 2015 годом увеличилась на 297,4 тыс. руб. или на 24 %. Доходы от поступления по сдаче имущества в аренду планировались за 9 месяцев 2016 года в сумме 1277,0 тыс.руб. Фактически сумма поступления на счета органов федерального казначейства МФ России   составила  1529,8 тыс.руб. По договорам аренды нежилых помещений  задолженность на 01.10.2016  года составила 396,0 тыс. руб. Основную сумму задолженности составляет задолженность МУП РЭЖКХ -  в сумме 155,7 тыс. руб., (предприятие из-за тяжелого финансового положения находится в </w:t>
      </w:r>
      <w:proofErr w:type="spellStart"/>
      <w:r w:rsidRPr="00DF4DC9">
        <w:rPr>
          <w:rFonts w:ascii="Times New Roman" w:hAnsi="Times New Roman" w:cs="Times New Roman"/>
          <w:sz w:val="24"/>
          <w:szCs w:val="24"/>
        </w:rPr>
        <w:t>предбанкротном</w:t>
      </w:r>
      <w:proofErr w:type="spellEnd"/>
      <w:r w:rsidRPr="00DF4DC9">
        <w:rPr>
          <w:rFonts w:ascii="Times New Roman" w:hAnsi="Times New Roman" w:cs="Times New Roman"/>
          <w:sz w:val="24"/>
          <w:szCs w:val="24"/>
        </w:rPr>
        <w:t xml:space="preserve"> состоянии), ИП </w:t>
      </w:r>
      <w:proofErr w:type="spellStart"/>
      <w:r w:rsidRPr="00DF4DC9">
        <w:rPr>
          <w:rFonts w:ascii="Times New Roman" w:hAnsi="Times New Roman" w:cs="Times New Roman"/>
          <w:sz w:val="24"/>
          <w:szCs w:val="24"/>
        </w:rPr>
        <w:t>Касимова</w:t>
      </w:r>
      <w:proofErr w:type="spellEnd"/>
      <w:r w:rsidRPr="00DF4DC9">
        <w:rPr>
          <w:rFonts w:ascii="Times New Roman" w:hAnsi="Times New Roman" w:cs="Times New Roman"/>
          <w:sz w:val="24"/>
          <w:szCs w:val="24"/>
        </w:rPr>
        <w:t xml:space="preserve"> Г.И. – в сумме 31,2 тыс. </w:t>
      </w:r>
      <w:proofErr w:type="spellStart"/>
      <w:r w:rsidRPr="00DF4DC9">
        <w:rPr>
          <w:rFonts w:ascii="Times New Roman" w:hAnsi="Times New Roman" w:cs="Times New Roman"/>
          <w:sz w:val="24"/>
          <w:szCs w:val="24"/>
        </w:rPr>
        <w:t>руб</w:t>
      </w:r>
      <w:proofErr w:type="spellEnd"/>
      <w:r w:rsidRPr="00DF4DC9">
        <w:rPr>
          <w:rFonts w:ascii="Times New Roman" w:hAnsi="Times New Roman" w:cs="Times New Roman"/>
          <w:sz w:val="24"/>
          <w:szCs w:val="24"/>
        </w:rPr>
        <w:t>, ООО «</w:t>
      </w:r>
      <w:proofErr w:type="spellStart"/>
      <w:r w:rsidRPr="00DF4DC9">
        <w:rPr>
          <w:rFonts w:ascii="Times New Roman" w:hAnsi="Times New Roman" w:cs="Times New Roman"/>
          <w:sz w:val="24"/>
          <w:szCs w:val="24"/>
        </w:rPr>
        <w:t>Коммунсервис</w:t>
      </w:r>
      <w:proofErr w:type="spellEnd"/>
      <w:r w:rsidRPr="00DF4DC9">
        <w:rPr>
          <w:rFonts w:ascii="Times New Roman" w:hAnsi="Times New Roman" w:cs="Times New Roman"/>
          <w:sz w:val="24"/>
          <w:szCs w:val="24"/>
        </w:rPr>
        <w:t>» задолженность в сумме 16,1 тыс. руб.</w:t>
      </w:r>
    </w:p>
    <w:p w:rsidR="007250B9" w:rsidRPr="00DF4DC9" w:rsidRDefault="007250B9" w:rsidP="005B6089">
      <w:pPr>
        <w:pStyle w:val="a6"/>
        <w:jc w:val="both"/>
        <w:rPr>
          <w:rFonts w:ascii="Times New Roman" w:hAnsi="Times New Roman" w:cs="Times New Roman"/>
          <w:sz w:val="24"/>
          <w:szCs w:val="24"/>
        </w:rPr>
      </w:pPr>
      <w:r w:rsidRPr="00DF4DC9">
        <w:rPr>
          <w:rFonts w:ascii="Times New Roman" w:hAnsi="Times New Roman" w:cs="Times New Roman"/>
          <w:sz w:val="24"/>
          <w:szCs w:val="24"/>
        </w:rPr>
        <w:t xml:space="preserve">          За 9 месяцев 2016 года было проведено 5 аукционов по сдаче в аренду имущества, в результате были заключены договора аренды муниципального имущества: </w:t>
      </w:r>
      <w:r w:rsidR="005B6089" w:rsidRPr="00DF4DC9">
        <w:rPr>
          <w:rFonts w:ascii="Times New Roman" w:hAnsi="Times New Roman" w:cs="Times New Roman"/>
          <w:sz w:val="24"/>
          <w:szCs w:val="24"/>
        </w:rPr>
        <w:t xml:space="preserve"> </w:t>
      </w:r>
    </w:p>
    <w:p w:rsidR="005B6089" w:rsidRPr="00DF4DC9" w:rsidRDefault="005B6089" w:rsidP="005B6089">
      <w:pPr>
        <w:pStyle w:val="a6"/>
        <w:jc w:val="both"/>
        <w:rPr>
          <w:rFonts w:ascii="Times New Roman" w:hAnsi="Times New Roman" w:cs="Times New Roman"/>
          <w:sz w:val="24"/>
          <w:szCs w:val="24"/>
        </w:rPr>
      </w:pPr>
    </w:p>
    <w:tbl>
      <w:tblPr>
        <w:tblStyle w:val="afc"/>
        <w:tblW w:w="9804" w:type="dxa"/>
        <w:tblLayout w:type="fixed"/>
        <w:tblLook w:val="01E0"/>
      </w:tblPr>
      <w:tblGrid>
        <w:gridCol w:w="534"/>
        <w:gridCol w:w="4252"/>
        <w:gridCol w:w="1418"/>
        <w:gridCol w:w="1447"/>
        <w:gridCol w:w="2153"/>
      </w:tblGrid>
      <w:tr w:rsidR="007250B9" w:rsidRPr="00DF4DC9" w:rsidTr="005B6089">
        <w:tc>
          <w:tcPr>
            <w:tcW w:w="534"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п</w:t>
            </w:r>
            <w:proofErr w:type="spellEnd"/>
            <w:r w:rsidRPr="00DF4DC9">
              <w:rPr>
                <w:rFonts w:ascii="Times New Roman" w:hAnsi="Times New Roman" w:cs="Times New Roman"/>
                <w:sz w:val="24"/>
                <w:szCs w:val="24"/>
              </w:rPr>
              <w:t>/</w:t>
            </w:r>
            <w:proofErr w:type="spellStart"/>
            <w:r w:rsidRPr="00DF4DC9">
              <w:rPr>
                <w:rFonts w:ascii="Times New Roman" w:hAnsi="Times New Roman" w:cs="Times New Roman"/>
                <w:sz w:val="24"/>
                <w:szCs w:val="24"/>
              </w:rPr>
              <w:t>п</w:t>
            </w:r>
            <w:proofErr w:type="spellEnd"/>
          </w:p>
        </w:tc>
        <w:tc>
          <w:tcPr>
            <w:tcW w:w="4252"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Объект аренды</w:t>
            </w:r>
          </w:p>
        </w:tc>
        <w:tc>
          <w:tcPr>
            <w:tcW w:w="1418"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Дата проведения аукциона</w:t>
            </w:r>
          </w:p>
        </w:tc>
        <w:tc>
          <w:tcPr>
            <w:tcW w:w="1447"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Сумма доходов от аренды, руб. (год)</w:t>
            </w:r>
          </w:p>
        </w:tc>
        <w:tc>
          <w:tcPr>
            <w:tcW w:w="2153"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Арендатор</w:t>
            </w:r>
          </w:p>
        </w:tc>
      </w:tr>
      <w:tr w:rsidR="007250B9" w:rsidRPr="00DF4DC9" w:rsidTr="005B6089">
        <w:tc>
          <w:tcPr>
            <w:tcW w:w="534"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1.</w:t>
            </w:r>
          </w:p>
        </w:tc>
        <w:tc>
          <w:tcPr>
            <w:tcW w:w="4252"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 xml:space="preserve">Здание котельной с сетями, п. </w:t>
            </w:r>
            <w:proofErr w:type="spellStart"/>
            <w:r w:rsidRPr="00DF4DC9">
              <w:rPr>
                <w:rFonts w:ascii="Times New Roman" w:hAnsi="Times New Roman" w:cs="Times New Roman"/>
                <w:sz w:val="24"/>
                <w:szCs w:val="24"/>
              </w:rPr>
              <w:t>Кез</w:t>
            </w:r>
            <w:proofErr w:type="spellEnd"/>
            <w:r w:rsidRPr="00DF4DC9">
              <w:rPr>
                <w:rFonts w:ascii="Times New Roman" w:hAnsi="Times New Roman" w:cs="Times New Roman"/>
                <w:sz w:val="24"/>
                <w:szCs w:val="24"/>
              </w:rPr>
              <w:t>, ул. Кооперативная, д.1а (</w:t>
            </w:r>
            <w:proofErr w:type="spellStart"/>
            <w:r w:rsidRPr="00DF4DC9">
              <w:rPr>
                <w:rFonts w:ascii="Times New Roman" w:hAnsi="Times New Roman" w:cs="Times New Roman"/>
                <w:sz w:val="24"/>
                <w:szCs w:val="24"/>
              </w:rPr>
              <w:t>д</w:t>
            </w:r>
            <w:proofErr w:type="spellEnd"/>
            <w:r w:rsidRPr="00DF4DC9">
              <w:rPr>
                <w:rFonts w:ascii="Times New Roman" w:hAnsi="Times New Roman" w:cs="Times New Roman"/>
                <w:sz w:val="24"/>
                <w:szCs w:val="24"/>
              </w:rPr>
              <w:t>/с «</w:t>
            </w:r>
            <w:proofErr w:type="spellStart"/>
            <w:r w:rsidRPr="00DF4DC9">
              <w:rPr>
                <w:rFonts w:ascii="Times New Roman" w:hAnsi="Times New Roman" w:cs="Times New Roman"/>
                <w:sz w:val="24"/>
                <w:szCs w:val="24"/>
              </w:rPr>
              <w:t>Семицветик</w:t>
            </w:r>
            <w:proofErr w:type="spellEnd"/>
            <w:r w:rsidRPr="00DF4DC9">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27.01.16</w:t>
            </w:r>
          </w:p>
        </w:tc>
        <w:tc>
          <w:tcPr>
            <w:tcW w:w="1447"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53550,0</w:t>
            </w:r>
          </w:p>
        </w:tc>
        <w:tc>
          <w:tcPr>
            <w:tcW w:w="2153"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ООО «</w:t>
            </w:r>
            <w:proofErr w:type="spellStart"/>
            <w:r w:rsidRPr="00DF4DC9">
              <w:rPr>
                <w:rFonts w:ascii="Times New Roman" w:hAnsi="Times New Roman" w:cs="Times New Roman"/>
                <w:sz w:val="24"/>
                <w:szCs w:val="24"/>
              </w:rPr>
              <w:t>Кезское</w:t>
            </w:r>
            <w:proofErr w:type="spellEnd"/>
            <w:r w:rsidRPr="00DF4DC9">
              <w:rPr>
                <w:rFonts w:ascii="Times New Roman" w:hAnsi="Times New Roman" w:cs="Times New Roman"/>
                <w:sz w:val="24"/>
                <w:szCs w:val="24"/>
              </w:rPr>
              <w:t xml:space="preserve"> ПКХ»  </w:t>
            </w:r>
          </w:p>
        </w:tc>
      </w:tr>
      <w:tr w:rsidR="007250B9" w:rsidRPr="00DF4DC9" w:rsidTr="005B6089">
        <w:trPr>
          <w:trHeight w:val="1002"/>
        </w:trPr>
        <w:tc>
          <w:tcPr>
            <w:tcW w:w="534"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2.</w:t>
            </w:r>
          </w:p>
        </w:tc>
        <w:tc>
          <w:tcPr>
            <w:tcW w:w="4252"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 xml:space="preserve">Нежилые помещения: УР,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д.Новый </w:t>
            </w:r>
            <w:proofErr w:type="spellStart"/>
            <w:r w:rsidRPr="00DF4DC9">
              <w:rPr>
                <w:rFonts w:ascii="Times New Roman" w:hAnsi="Times New Roman" w:cs="Times New Roman"/>
                <w:sz w:val="24"/>
                <w:szCs w:val="24"/>
              </w:rPr>
              <w:t>Унтем</w:t>
            </w:r>
            <w:proofErr w:type="spellEnd"/>
            <w:r w:rsidRPr="00DF4DC9">
              <w:rPr>
                <w:rFonts w:ascii="Times New Roman" w:hAnsi="Times New Roman" w:cs="Times New Roman"/>
                <w:sz w:val="24"/>
                <w:szCs w:val="24"/>
              </w:rPr>
              <w:t xml:space="preserve">, ул. Октябрьская, д.12  </w:t>
            </w:r>
          </w:p>
        </w:tc>
        <w:tc>
          <w:tcPr>
            <w:tcW w:w="1418"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16.08.16</w:t>
            </w:r>
          </w:p>
        </w:tc>
        <w:tc>
          <w:tcPr>
            <w:tcW w:w="1447"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51508,8</w:t>
            </w:r>
          </w:p>
        </w:tc>
        <w:tc>
          <w:tcPr>
            <w:tcW w:w="2153" w:type="dxa"/>
            <w:tcBorders>
              <w:top w:val="single" w:sz="4" w:space="0" w:color="auto"/>
              <w:left w:val="single" w:sz="4" w:space="0" w:color="auto"/>
              <w:bottom w:val="single" w:sz="4" w:space="0" w:color="auto"/>
              <w:right w:val="single" w:sz="4" w:space="0" w:color="auto"/>
            </w:tcBorders>
          </w:tcPr>
          <w:p w:rsidR="007250B9" w:rsidRPr="00DF4DC9" w:rsidRDefault="005B6089" w:rsidP="005B6089">
            <w:pPr>
              <w:pStyle w:val="a6"/>
              <w:rPr>
                <w:rFonts w:ascii="Times New Roman" w:hAnsi="Times New Roman" w:cs="Times New Roman"/>
                <w:sz w:val="24"/>
                <w:szCs w:val="24"/>
              </w:rPr>
            </w:pPr>
            <w:r w:rsidRPr="00DF4DC9">
              <w:rPr>
                <w:rFonts w:ascii="Times New Roman" w:hAnsi="Times New Roman" w:cs="Times New Roman"/>
                <w:sz w:val="24"/>
                <w:szCs w:val="24"/>
              </w:rPr>
              <w:t>ИП</w:t>
            </w:r>
            <w:r w:rsidR="007250B9" w:rsidRPr="00DF4DC9">
              <w:rPr>
                <w:rFonts w:ascii="Times New Roman" w:hAnsi="Times New Roman" w:cs="Times New Roman"/>
                <w:sz w:val="24"/>
                <w:szCs w:val="24"/>
              </w:rPr>
              <w:t xml:space="preserve"> Жилина Н.В.</w:t>
            </w:r>
          </w:p>
        </w:tc>
      </w:tr>
      <w:tr w:rsidR="007250B9" w:rsidRPr="00DF4DC9" w:rsidTr="005B6089">
        <w:tc>
          <w:tcPr>
            <w:tcW w:w="534"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3.</w:t>
            </w:r>
          </w:p>
        </w:tc>
        <w:tc>
          <w:tcPr>
            <w:tcW w:w="4252"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 xml:space="preserve">Нежилые помещения: УР,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w:t>
            </w:r>
            <w:proofErr w:type="spellStart"/>
            <w:r w:rsidRPr="00DF4DC9">
              <w:rPr>
                <w:rFonts w:ascii="Times New Roman" w:hAnsi="Times New Roman" w:cs="Times New Roman"/>
                <w:sz w:val="24"/>
                <w:szCs w:val="24"/>
              </w:rPr>
              <w:t>п.Кез</w:t>
            </w:r>
            <w:proofErr w:type="spellEnd"/>
            <w:r w:rsidRPr="00DF4DC9">
              <w:rPr>
                <w:rFonts w:ascii="Times New Roman" w:hAnsi="Times New Roman" w:cs="Times New Roman"/>
                <w:sz w:val="24"/>
                <w:szCs w:val="24"/>
              </w:rPr>
              <w:t xml:space="preserve">, ул. Кооперативная, д.12  </w:t>
            </w:r>
          </w:p>
        </w:tc>
        <w:tc>
          <w:tcPr>
            <w:tcW w:w="1418"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16.08.16</w:t>
            </w:r>
          </w:p>
        </w:tc>
        <w:tc>
          <w:tcPr>
            <w:tcW w:w="1447"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40694,4</w:t>
            </w:r>
          </w:p>
        </w:tc>
        <w:tc>
          <w:tcPr>
            <w:tcW w:w="2153" w:type="dxa"/>
            <w:tcBorders>
              <w:top w:val="single" w:sz="4" w:space="0" w:color="auto"/>
              <w:left w:val="single" w:sz="4" w:space="0" w:color="auto"/>
              <w:bottom w:val="single" w:sz="4" w:space="0" w:color="auto"/>
              <w:right w:val="single" w:sz="4" w:space="0" w:color="auto"/>
            </w:tcBorders>
          </w:tcPr>
          <w:p w:rsidR="007250B9" w:rsidRPr="00DF4DC9" w:rsidRDefault="005B6089" w:rsidP="005B6089">
            <w:pPr>
              <w:pStyle w:val="a6"/>
              <w:rPr>
                <w:rFonts w:ascii="Times New Roman" w:hAnsi="Times New Roman" w:cs="Times New Roman"/>
                <w:sz w:val="24"/>
                <w:szCs w:val="24"/>
              </w:rPr>
            </w:pPr>
            <w:r w:rsidRPr="00DF4DC9">
              <w:rPr>
                <w:rFonts w:ascii="Times New Roman" w:hAnsi="Times New Roman" w:cs="Times New Roman"/>
                <w:sz w:val="24"/>
                <w:szCs w:val="24"/>
              </w:rPr>
              <w:t xml:space="preserve">ИП </w:t>
            </w:r>
            <w:proofErr w:type="spellStart"/>
            <w:r w:rsidR="007250B9" w:rsidRPr="00DF4DC9">
              <w:rPr>
                <w:rFonts w:ascii="Times New Roman" w:hAnsi="Times New Roman" w:cs="Times New Roman"/>
                <w:sz w:val="24"/>
                <w:szCs w:val="24"/>
              </w:rPr>
              <w:t>Касимов</w:t>
            </w:r>
            <w:proofErr w:type="spellEnd"/>
            <w:r w:rsidR="007250B9" w:rsidRPr="00DF4DC9">
              <w:rPr>
                <w:rFonts w:ascii="Times New Roman" w:hAnsi="Times New Roman" w:cs="Times New Roman"/>
                <w:sz w:val="24"/>
                <w:szCs w:val="24"/>
              </w:rPr>
              <w:t xml:space="preserve"> М.В.</w:t>
            </w:r>
          </w:p>
        </w:tc>
      </w:tr>
      <w:tr w:rsidR="007250B9" w:rsidRPr="00DF4DC9" w:rsidTr="005B6089">
        <w:tc>
          <w:tcPr>
            <w:tcW w:w="534"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4.</w:t>
            </w:r>
          </w:p>
        </w:tc>
        <w:tc>
          <w:tcPr>
            <w:tcW w:w="4252"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 xml:space="preserve">Нежилые помещения: УР, </w:t>
            </w:r>
            <w:proofErr w:type="spellStart"/>
            <w:r w:rsidRPr="00DF4DC9">
              <w:rPr>
                <w:rFonts w:ascii="Times New Roman" w:hAnsi="Times New Roman" w:cs="Times New Roman"/>
                <w:sz w:val="24"/>
                <w:szCs w:val="24"/>
              </w:rPr>
              <w:t>Кезский</w:t>
            </w:r>
            <w:proofErr w:type="spellEnd"/>
            <w:r w:rsidRPr="00DF4DC9">
              <w:rPr>
                <w:rFonts w:ascii="Times New Roman" w:hAnsi="Times New Roman" w:cs="Times New Roman"/>
                <w:sz w:val="24"/>
                <w:szCs w:val="24"/>
              </w:rPr>
              <w:t xml:space="preserve"> район, </w:t>
            </w:r>
            <w:proofErr w:type="spellStart"/>
            <w:r w:rsidRPr="00DF4DC9">
              <w:rPr>
                <w:rFonts w:ascii="Times New Roman" w:hAnsi="Times New Roman" w:cs="Times New Roman"/>
                <w:sz w:val="24"/>
                <w:szCs w:val="24"/>
              </w:rPr>
              <w:t>п.Кез</w:t>
            </w:r>
            <w:proofErr w:type="spellEnd"/>
            <w:r w:rsidRPr="00DF4DC9">
              <w:rPr>
                <w:rFonts w:ascii="Times New Roman" w:hAnsi="Times New Roman" w:cs="Times New Roman"/>
                <w:sz w:val="24"/>
                <w:szCs w:val="24"/>
              </w:rPr>
              <w:t xml:space="preserve">, ул. Кооперативная, д.12  </w:t>
            </w:r>
          </w:p>
        </w:tc>
        <w:tc>
          <w:tcPr>
            <w:tcW w:w="1418"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16.08.16</w:t>
            </w:r>
          </w:p>
        </w:tc>
        <w:tc>
          <w:tcPr>
            <w:tcW w:w="1447"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46565,0</w:t>
            </w:r>
          </w:p>
        </w:tc>
        <w:tc>
          <w:tcPr>
            <w:tcW w:w="2153"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ИП</w:t>
            </w:r>
            <w:r w:rsidR="005B6089" w:rsidRPr="00DF4DC9">
              <w:rPr>
                <w:rFonts w:ascii="Times New Roman" w:hAnsi="Times New Roman" w:cs="Times New Roman"/>
                <w:sz w:val="24"/>
                <w:szCs w:val="24"/>
              </w:rPr>
              <w:t xml:space="preserve"> </w:t>
            </w:r>
            <w:r w:rsidRPr="00DF4DC9">
              <w:rPr>
                <w:rFonts w:ascii="Times New Roman" w:hAnsi="Times New Roman" w:cs="Times New Roman"/>
                <w:sz w:val="24"/>
                <w:szCs w:val="24"/>
              </w:rPr>
              <w:t xml:space="preserve"> </w:t>
            </w:r>
            <w:proofErr w:type="spellStart"/>
            <w:r w:rsidRPr="00DF4DC9">
              <w:rPr>
                <w:rFonts w:ascii="Times New Roman" w:hAnsi="Times New Roman" w:cs="Times New Roman"/>
                <w:sz w:val="24"/>
                <w:szCs w:val="24"/>
              </w:rPr>
              <w:t>Касимов</w:t>
            </w:r>
            <w:proofErr w:type="spellEnd"/>
            <w:r w:rsidRPr="00DF4DC9">
              <w:rPr>
                <w:rFonts w:ascii="Times New Roman" w:hAnsi="Times New Roman" w:cs="Times New Roman"/>
                <w:sz w:val="24"/>
                <w:szCs w:val="24"/>
              </w:rPr>
              <w:t xml:space="preserve"> М.В.</w:t>
            </w:r>
          </w:p>
        </w:tc>
      </w:tr>
      <w:tr w:rsidR="007250B9" w:rsidRPr="00DF4DC9" w:rsidTr="005B6089">
        <w:tc>
          <w:tcPr>
            <w:tcW w:w="534"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Итого</w:t>
            </w:r>
          </w:p>
        </w:tc>
        <w:tc>
          <w:tcPr>
            <w:tcW w:w="1418"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p>
        </w:tc>
        <w:tc>
          <w:tcPr>
            <w:tcW w:w="1447"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r w:rsidRPr="00DF4DC9">
              <w:rPr>
                <w:rFonts w:ascii="Times New Roman" w:hAnsi="Times New Roman" w:cs="Times New Roman"/>
                <w:sz w:val="24"/>
                <w:szCs w:val="24"/>
              </w:rPr>
              <w:t>192318,2</w:t>
            </w:r>
          </w:p>
        </w:tc>
        <w:tc>
          <w:tcPr>
            <w:tcW w:w="2153" w:type="dxa"/>
            <w:tcBorders>
              <w:top w:val="single" w:sz="4" w:space="0" w:color="auto"/>
              <w:left w:val="single" w:sz="4" w:space="0" w:color="auto"/>
              <w:bottom w:val="single" w:sz="4" w:space="0" w:color="auto"/>
              <w:right w:val="single" w:sz="4" w:space="0" w:color="auto"/>
            </w:tcBorders>
          </w:tcPr>
          <w:p w:rsidR="007250B9" w:rsidRPr="00DF4DC9" w:rsidRDefault="007250B9" w:rsidP="005B6089">
            <w:pPr>
              <w:pStyle w:val="a6"/>
              <w:rPr>
                <w:rFonts w:ascii="Times New Roman" w:hAnsi="Times New Roman" w:cs="Times New Roman"/>
                <w:sz w:val="24"/>
                <w:szCs w:val="24"/>
              </w:rPr>
            </w:pPr>
          </w:p>
        </w:tc>
      </w:tr>
    </w:tbl>
    <w:p w:rsidR="007250B9" w:rsidRPr="00DF4DC9" w:rsidRDefault="007250B9" w:rsidP="007250B9">
      <w:pPr>
        <w:ind w:left="720"/>
        <w:jc w:val="both"/>
        <w:rPr>
          <w:rFonts w:ascii="Times New Roman" w:hAnsi="Times New Roman" w:cs="Times New Roman"/>
          <w:highlight w:val="yellow"/>
        </w:rPr>
      </w:pP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lastRenderedPageBreak/>
        <w:t xml:space="preserve">          </w:t>
      </w:r>
      <w:r w:rsidR="005B6089" w:rsidRPr="00351F48">
        <w:rPr>
          <w:rFonts w:ascii="Times New Roman" w:hAnsi="Times New Roman" w:cs="Times New Roman"/>
          <w:sz w:val="24"/>
          <w:szCs w:val="24"/>
        </w:rPr>
        <w:tab/>
      </w:r>
      <w:r w:rsidRPr="00351F48">
        <w:rPr>
          <w:rFonts w:ascii="Times New Roman" w:hAnsi="Times New Roman" w:cs="Times New Roman"/>
          <w:sz w:val="24"/>
          <w:szCs w:val="24"/>
        </w:rPr>
        <w:t xml:space="preserve">3 аукциона по сдаче в аренду имущества объявлены несостоявшимися в связи с отсутствием заявок. (Здание котельной с сетями, д. </w:t>
      </w:r>
      <w:proofErr w:type="spellStart"/>
      <w:r w:rsidRPr="00351F48">
        <w:rPr>
          <w:rFonts w:ascii="Times New Roman" w:hAnsi="Times New Roman" w:cs="Times New Roman"/>
          <w:sz w:val="24"/>
          <w:szCs w:val="24"/>
        </w:rPr>
        <w:t>Степаненки</w:t>
      </w:r>
      <w:proofErr w:type="spellEnd"/>
      <w:r w:rsidRPr="00351F48">
        <w:rPr>
          <w:rFonts w:ascii="Times New Roman" w:hAnsi="Times New Roman" w:cs="Times New Roman"/>
          <w:sz w:val="24"/>
          <w:szCs w:val="24"/>
        </w:rPr>
        <w:t xml:space="preserve">, ул. Советская, д.19а, здание котельной в д. </w:t>
      </w:r>
      <w:proofErr w:type="spellStart"/>
      <w:r w:rsidRPr="00351F48">
        <w:rPr>
          <w:rFonts w:ascii="Times New Roman" w:hAnsi="Times New Roman" w:cs="Times New Roman"/>
          <w:sz w:val="24"/>
          <w:szCs w:val="24"/>
        </w:rPr>
        <w:t>Пужмезь</w:t>
      </w:r>
      <w:proofErr w:type="spellEnd"/>
      <w:r w:rsidRPr="00351F48">
        <w:rPr>
          <w:rFonts w:ascii="Times New Roman" w:hAnsi="Times New Roman" w:cs="Times New Roman"/>
          <w:sz w:val="24"/>
          <w:szCs w:val="24"/>
        </w:rPr>
        <w:t xml:space="preserve">, ул. Школьная, д.16б,  здание котельной в с. </w:t>
      </w:r>
      <w:proofErr w:type="spellStart"/>
      <w:r w:rsidRPr="00351F48">
        <w:rPr>
          <w:rFonts w:ascii="Times New Roman" w:hAnsi="Times New Roman" w:cs="Times New Roman"/>
          <w:sz w:val="24"/>
          <w:szCs w:val="24"/>
        </w:rPr>
        <w:t>Кабалуд</w:t>
      </w:r>
      <w:proofErr w:type="spellEnd"/>
      <w:r w:rsidRPr="00351F48">
        <w:rPr>
          <w:rFonts w:ascii="Times New Roman" w:hAnsi="Times New Roman" w:cs="Times New Roman"/>
          <w:sz w:val="24"/>
          <w:szCs w:val="24"/>
        </w:rPr>
        <w:t xml:space="preserve">, ул. советская, д.2б)  </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В течение 9 месяцев 2016 года составлено 57 постановлений о закреплении имущества в оперативное управление и 1 постановление о закреплении имущества на праве хозяйственного ведения. Составлено 39 договоров социального найма жилых помещений и 5 договоров специализированного найма жилых помещений.</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Проводилась работа с Управлением Федерального казначейства (через СЭД) по уточнению вида и принадлежности платежей и по возврату  излишне перечисленных сумм. Подготовлено 138 уведомлений по уточнению вида и принадлежности платежа, и 9 платежных поручения на  возврат денежных средств.</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За 9 месяцев 2016 года принято в казну муниципального образования «</w:t>
      </w:r>
      <w:proofErr w:type="spellStart"/>
      <w:r w:rsidRPr="00351F48">
        <w:rPr>
          <w:rFonts w:ascii="Times New Roman" w:hAnsi="Times New Roman" w:cs="Times New Roman"/>
          <w:sz w:val="24"/>
          <w:szCs w:val="24"/>
        </w:rPr>
        <w:t>Кезский</w:t>
      </w:r>
      <w:proofErr w:type="spellEnd"/>
      <w:r w:rsidRPr="00351F48">
        <w:rPr>
          <w:rFonts w:ascii="Times New Roman" w:hAnsi="Times New Roman" w:cs="Times New Roman"/>
          <w:sz w:val="24"/>
          <w:szCs w:val="24"/>
        </w:rPr>
        <w:t xml:space="preserve"> район» 1 квартира общей площадью 30,6 кв.м., приватизировано 29 квартир, общей площадью 1142,44 кв.м..</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5B6089" w:rsidRPr="00351F48">
        <w:rPr>
          <w:rFonts w:ascii="Times New Roman" w:hAnsi="Times New Roman" w:cs="Times New Roman"/>
          <w:sz w:val="24"/>
          <w:szCs w:val="24"/>
        </w:rPr>
        <w:tab/>
      </w:r>
      <w:r w:rsidRPr="00351F48">
        <w:rPr>
          <w:rFonts w:ascii="Times New Roman" w:hAnsi="Times New Roman" w:cs="Times New Roman"/>
          <w:sz w:val="24"/>
          <w:szCs w:val="24"/>
        </w:rPr>
        <w:t xml:space="preserve"> Всего за 9 месяцев 2016 года учитывается 1743 договоров земельных участков по 1536 плательщиков аренды за 2532 земельный участок, общая площадь которых составляет </w:t>
      </w:r>
      <w:smartTag w:uri="urn:schemas-microsoft-com:office:smarttags" w:element="metricconverter">
        <w:smartTagPr>
          <w:attr w:name="ProductID" w:val="1796,5742 га"/>
        </w:smartTagPr>
        <w:r w:rsidRPr="00351F48">
          <w:rPr>
            <w:rFonts w:ascii="Times New Roman" w:hAnsi="Times New Roman" w:cs="Times New Roman"/>
            <w:sz w:val="24"/>
            <w:szCs w:val="24"/>
          </w:rPr>
          <w:t>1796,5742 га</w:t>
        </w:r>
      </w:smartTag>
      <w:r w:rsidRPr="00351F48">
        <w:rPr>
          <w:rFonts w:ascii="Times New Roman" w:hAnsi="Times New Roman" w:cs="Times New Roman"/>
          <w:sz w:val="24"/>
          <w:szCs w:val="24"/>
        </w:rPr>
        <w:t xml:space="preserve">. Доходы от поступления арендной платы за землю планировались за 9 месяцев 2016 года в сумме 3018,00 тыс.руб.  Фактически сумма поступления на счета органов федерального казначейства МФ России   составила  2358,3 тыс.руб. </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5B6089" w:rsidRPr="00351F48">
        <w:rPr>
          <w:rFonts w:ascii="Times New Roman" w:hAnsi="Times New Roman" w:cs="Times New Roman"/>
          <w:sz w:val="24"/>
          <w:szCs w:val="24"/>
        </w:rPr>
        <w:tab/>
      </w:r>
      <w:r w:rsidRPr="00351F48">
        <w:rPr>
          <w:rFonts w:ascii="Times New Roman" w:hAnsi="Times New Roman" w:cs="Times New Roman"/>
          <w:sz w:val="24"/>
          <w:szCs w:val="24"/>
        </w:rPr>
        <w:t xml:space="preserve">Составлено 71 договоров аренды и 75 договоров купли-продажи земельных участков, дополнительных соглашений к 23 договорам аренды, соглашений о расторжении договоров аренды 45. Зарегистрировано в органах государственной регистрации 259 договоров, из них 66 договоров купли-продажи. Рассмотрено 577 заявлений Отделом, МФЦ - 308 заявление,  подготовлено  и согласовано 571 проекта на предоставление земельных участков в аренду и собственность, приостановлено 2 заявления, подготовлено 75 проектов постановлений на утверждение схем расположения земельных участков. По 3 постановлениям необходимо подготовить договоры аренды, соглашения, договоры купли-продажи земельных участков </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5B6089" w:rsidRPr="00351F48">
        <w:rPr>
          <w:rFonts w:ascii="Times New Roman" w:hAnsi="Times New Roman" w:cs="Times New Roman"/>
          <w:sz w:val="24"/>
          <w:szCs w:val="24"/>
        </w:rPr>
        <w:tab/>
      </w:r>
      <w:r w:rsidRPr="00351F48">
        <w:rPr>
          <w:rFonts w:ascii="Times New Roman" w:hAnsi="Times New Roman" w:cs="Times New Roman"/>
          <w:sz w:val="24"/>
          <w:szCs w:val="24"/>
        </w:rPr>
        <w:t>Учет арендуемых земельных участков ведется в 33 реестрах и в 1 реестре договоров купли-продажи.</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color w:val="FF0000"/>
          <w:sz w:val="24"/>
          <w:szCs w:val="24"/>
        </w:rPr>
        <w:t xml:space="preserve">       </w:t>
      </w:r>
      <w:r w:rsidR="005B6089" w:rsidRPr="00351F48">
        <w:rPr>
          <w:rFonts w:ascii="Times New Roman" w:hAnsi="Times New Roman" w:cs="Times New Roman"/>
          <w:color w:val="FF0000"/>
          <w:sz w:val="24"/>
          <w:szCs w:val="24"/>
        </w:rPr>
        <w:tab/>
      </w:r>
      <w:r w:rsidRPr="00351F48">
        <w:rPr>
          <w:rFonts w:ascii="Times New Roman" w:hAnsi="Times New Roman" w:cs="Times New Roman"/>
          <w:sz w:val="24"/>
          <w:szCs w:val="24"/>
        </w:rPr>
        <w:t>Сумма поступивших доходов за отчетный период во все уровни бюджетов от продажи 75 земельных участков  общей площадью 8,7717 га</w:t>
      </w:r>
      <w:r w:rsidRPr="00351F48">
        <w:rPr>
          <w:rFonts w:ascii="Times New Roman" w:hAnsi="Times New Roman" w:cs="Times New Roman"/>
          <w:color w:val="FF0000"/>
          <w:sz w:val="24"/>
          <w:szCs w:val="24"/>
        </w:rPr>
        <w:t xml:space="preserve"> </w:t>
      </w:r>
      <w:r w:rsidRPr="00351F48">
        <w:rPr>
          <w:rFonts w:ascii="Times New Roman" w:hAnsi="Times New Roman" w:cs="Times New Roman"/>
          <w:sz w:val="24"/>
          <w:szCs w:val="24"/>
        </w:rPr>
        <w:t xml:space="preserve">составила  590,3 тыс. руб. </w:t>
      </w:r>
    </w:p>
    <w:p w:rsidR="007250B9" w:rsidRPr="00351F48" w:rsidRDefault="007250B9" w:rsidP="005B6089">
      <w:pPr>
        <w:pStyle w:val="a6"/>
        <w:jc w:val="both"/>
        <w:rPr>
          <w:rFonts w:ascii="Times New Roman" w:hAnsi="Times New Roman" w:cs="Times New Roman"/>
          <w:b/>
          <w:sz w:val="24"/>
          <w:szCs w:val="24"/>
        </w:rPr>
      </w:pPr>
      <w:r w:rsidRPr="00351F48">
        <w:rPr>
          <w:rFonts w:ascii="Times New Roman" w:hAnsi="Times New Roman" w:cs="Times New Roman"/>
          <w:sz w:val="24"/>
          <w:szCs w:val="24"/>
        </w:rPr>
        <w:t>В течении 9 месяцев составлено и опубликовано 14 объявлений о предполагаемом предоставлении земельных участков. Проведен 1 аукцион по предоставлению земельных участков в аренду.</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Администрацией  муниципального образования «</w:t>
      </w:r>
      <w:proofErr w:type="spellStart"/>
      <w:r w:rsidRPr="00351F48">
        <w:rPr>
          <w:rFonts w:ascii="Times New Roman" w:hAnsi="Times New Roman" w:cs="Times New Roman"/>
          <w:sz w:val="24"/>
          <w:szCs w:val="24"/>
        </w:rPr>
        <w:t>Кезский</w:t>
      </w:r>
      <w:proofErr w:type="spellEnd"/>
      <w:r w:rsidRPr="00351F48">
        <w:rPr>
          <w:rFonts w:ascii="Times New Roman" w:hAnsi="Times New Roman" w:cs="Times New Roman"/>
          <w:sz w:val="24"/>
          <w:szCs w:val="24"/>
        </w:rPr>
        <w:t xml:space="preserve"> район» в целях взыскания  задолженности по арендной платы за земельные участки  ведется </w:t>
      </w:r>
      <w:proofErr w:type="spellStart"/>
      <w:r w:rsidRPr="00351F48">
        <w:rPr>
          <w:rFonts w:ascii="Times New Roman" w:hAnsi="Times New Roman" w:cs="Times New Roman"/>
          <w:sz w:val="24"/>
          <w:szCs w:val="24"/>
        </w:rPr>
        <w:t>претензионно</w:t>
      </w:r>
      <w:proofErr w:type="spellEnd"/>
      <w:r w:rsidRPr="00351F48">
        <w:rPr>
          <w:rFonts w:ascii="Times New Roman" w:hAnsi="Times New Roman" w:cs="Times New Roman"/>
          <w:sz w:val="24"/>
          <w:szCs w:val="24"/>
        </w:rPr>
        <w:t xml:space="preserve"> - исковая  работа.</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За 9 месяцев 2016 года подготовлено и  выдано 211 Уведомлени</w:t>
      </w:r>
      <w:r w:rsidR="005B6089" w:rsidRPr="00351F48">
        <w:rPr>
          <w:rFonts w:ascii="Times New Roman" w:hAnsi="Times New Roman" w:cs="Times New Roman"/>
          <w:sz w:val="24"/>
          <w:szCs w:val="24"/>
        </w:rPr>
        <w:t>й</w:t>
      </w:r>
      <w:r w:rsidRPr="00351F48">
        <w:rPr>
          <w:rFonts w:ascii="Times New Roman" w:hAnsi="Times New Roman" w:cs="Times New Roman"/>
          <w:sz w:val="24"/>
          <w:szCs w:val="24"/>
        </w:rPr>
        <w:t xml:space="preserve">  на уплату арендной платы по срокам на 15 марта, 15 июня, 15 сентября по договорам аренды юридическим лицам с начислением пени (за несвоевременную уплаты в 2014 год). Подготовлено и выдано 156 квитанции физическим лицам для уплаты по договорам аренды за земельные участки.</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Проведено 3 заседания межведомственной комиссии по контролю за поступлением  доходов  от арендной платы за землю в бюджеты всех уровней.</w:t>
      </w:r>
    </w:p>
    <w:p w:rsidR="005B608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5B6089" w:rsidRPr="00351F48">
        <w:rPr>
          <w:rFonts w:ascii="Times New Roman" w:hAnsi="Times New Roman" w:cs="Times New Roman"/>
          <w:sz w:val="24"/>
          <w:szCs w:val="24"/>
        </w:rPr>
        <w:tab/>
      </w:r>
      <w:r w:rsidRPr="00351F48">
        <w:rPr>
          <w:rFonts w:ascii="Times New Roman" w:hAnsi="Times New Roman" w:cs="Times New Roman"/>
          <w:sz w:val="24"/>
          <w:szCs w:val="24"/>
        </w:rPr>
        <w:t>В собственности МО «</w:t>
      </w:r>
      <w:proofErr w:type="spellStart"/>
      <w:r w:rsidRPr="00351F48">
        <w:rPr>
          <w:rFonts w:ascii="Times New Roman" w:hAnsi="Times New Roman" w:cs="Times New Roman"/>
          <w:sz w:val="24"/>
          <w:szCs w:val="24"/>
        </w:rPr>
        <w:t>Кезский</w:t>
      </w:r>
      <w:proofErr w:type="spellEnd"/>
      <w:r w:rsidRPr="00351F48">
        <w:rPr>
          <w:rFonts w:ascii="Times New Roman" w:hAnsi="Times New Roman" w:cs="Times New Roman"/>
          <w:sz w:val="24"/>
          <w:szCs w:val="24"/>
        </w:rPr>
        <w:t xml:space="preserve"> район» зарегистрировано</w:t>
      </w:r>
      <w:r w:rsidR="005B6089" w:rsidRPr="00351F48">
        <w:rPr>
          <w:rFonts w:ascii="Times New Roman" w:hAnsi="Times New Roman" w:cs="Times New Roman"/>
          <w:sz w:val="24"/>
          <w:szCs w:val="24"/>
        </w:rPr>
        <w:t xml:space="preserve"> 10 объектов недвижимости. </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Pr="00351F48">
        <w:rPr>
          <w:rFonts w:ascii="Times New Roman" w:hAnsi="Times New Roman" w:cs="Times New Roman"/>
          <w:b/>
          <w:sz w:val="24"/>
          <w:szCs w:val="24"/>
        </w:rPr>
        <w:t xml:space="preserve">   </w:t>
      </w:r>
      <w:r w:rsidRPr="00351F48">
        <w:rPr>
          <w:rFonts w:ascii="Times New Roman" w:hAnsi="Times New Roman" w:cs="Times New Roman"/>
          <w:sz w:val="24"/>
          <w:szCs w:val="24"/>
        </w:rPr>
        <w:t xml:space="preserve">  </w:t>
      </w:r>
      <w:r w:rsidRPr="00351F48">
        <w:rPr>
          <w:rFonts w:ascii="Times New Roman" w:hAnsi="Times New Roman" w:cs="Times New Roman"/>
          <w:b/>
          <w:sz w:val="24"/>
          <w:szCs w:val="24"/>
        </w:rPr>
        <w:t xml:space="preserve">    </w:t>
      </w:r>
      <w:r w:rsidRPr="00351F48">
        <w:rPr>
          <w:rFonts w:ascii="Times New Roman" w:hAnsi="Times New Roman" w:cs="Times New Roman"/>
          <w:sz w:val="24"/>
          <w:szCs w:val="24"/>
        </w:rPr>
        <w:t xml:space="preserve">Контроль за использованием  выделенных земельных участков осуществляется совместно с  Управлением Федерального агентства кадастра объектов недвижимости по </w:t>
      </w:r>
      <w:r w:rsidR="005B6089" w:rsidRPr="00351F48">
        <w:rPr>
          <w:rFonts w:ascii="Times New Roman" w:hAnsi="Times New Roman" w:cs="Times New Roman"/>
          <w:sz w:val="24"/>
          <w:szCs w:val="24"/>
        </w:rPr>
        <w:t>Удмуртской Республике</w:t>
      </w:r>
      <w:r w:rsidRPr="00351F48">
        <w:rPr>
          <w:rFonts w:ascii="Times New Roman" w:hAnsi="Times New Roman" w:cs="Times New Roman"/>
          <w:sz w:val="24"/>
          <w:szCs w:val="24"/>
        </w:rPr>
        <w:t xml:space="preserve"> в соответствии с соглашением  о взаимодействии Управления Федерального агентства кадастра объектов недвижимости по Удмуртской Республике и </w:t>
      </w:r>
      <w:r w:rsidRPr="00351F48">
        <w:rPr>
          <w:rFonts w:ascii="Times New Roman" w:hAnsi="Times New Roman" w:cs="Times New Roman"/>
          <w:sz w:val="24"/>
          <w:szCs w:val="24"/>
        </w:rPr>
        <w:lastRenderedPageBreak/>
        <w:t>Администрации муниципального образования  «</w:t>
      </w:r>
      <w:proofErr w:type="spellStart"/>
      <w:r w:rsidRPr="00351F48">
        <w:rPr>
          <w:rFonts w:ascii="Times New Roman" w:hAnsi="Times New Roman" w:cs="Times New Roman"/>
          <w:sz w:val="24"/>
          <w:szCs w:val="24"/>
        </w:rPr>
        <w:t>Кезский</w:t>
      </w:r>
      <w:proofErr w:type="spellEnd"/>
      <w:r w:rsidRPr="00351F48">
        <w:rPr>
          <w:rFonts w:ascii="Times New Roman" w:hAnsi="Times New Roman" w:cs="Times New Roman"/>
          <w:sz w:val="24"/>
          <w:szCs w:val="24"/>
        </w:rPr>
        <w:t xml:space="preserve"> район» Удмуртской Республики по осуществлению государственного и муниципального земельного контроля на территории муниципального образования «</w:t>
      </w:r>
      <w:proofErr w:type="spellStart"/>
      <w:r w:rsidRPr="00351F48">
        <w:rPr>
          <w:rFonts w:ascii="Times New Roman" w:hAnsi="Times New Roman" w:cs="Times New Roman"/>
          <w:sz w:val="24"/>
          <w:szCs w:val="24"/>
        </w:rPr>
        <w:t>Кезский</w:t>
      </w:r>
      <w:proofErr w:type="spellEnd"/>
      <w:r w:rsidRPr="00351F48">
        <w:rPr>
          <w:rFonts w:ascii="Times New Roman" w:hAnsi="Times New Roman" w:cs="Times New Roman"/>
          <w:sz w:val="24"/>
          <w:szCs w:val="24"/>
        </w:rPr>
        <w:t xml:space="preserve"> район» от «25» декабря 2006 года. </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Осуществляли запросы в Регистрационную службу по вопросам государственной регистрации земельных участков, объектов недвижимости (20 запросов). Также направлялись запросы в ФГУ «Земельно-кадастровая палата» (169 запроса). Поставлено на кадастровый учет в ФГУ «Земельно-кадастровая палата» 135 земельных участков. </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ab/>
        <w:t>Проводилась разъяснительная и консультативная деятельность с населением и юридическими лицами по всем вопросам в пределах своих полномочий. Принято 577  заявлений от граждан и юридических лиц по земельным вопросам с предварительной консультацией о перечне предоставляемых документов, а также с многофункционального центра 308 заявлений. По 4 заявлениям необходимо подготовить постановления.</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0014764E" w:rsidRPr="00351F48">
        <w:rPr>
          <w:rFonts w:ascii="Times New Roman" w:hAnsi="Times New Roman" w:cs="Times New Roman"/>
          <w:sz w:val="24"/>
          <w:szCs w:val="24"/>
        </w:rPr>
        <w:t xml:space="preserve"> </w:t>
      </w:r>
      <w:r w:rsidRPr="00351F48">
        <w:rPr>
          <w:rFonts w:ascii="Times New Roman" w:hAnsi="Times New Roman" w:cs="Times New Roman"/>
          <w:sz w:val="24"/>
          <w:szCs w:val="24"/>
        </w:rPr>
        <w:t xml:space="preserve">В течении </w:t>
      </w:r>
      <w:r w:rsidR="0014764E" w:rsidRPr="00351F48">
        <w:rPr>
          <w:rFonts w:ascii="Times New Roman" w:hAnsi="Times New Roman" w:cs="Times New Roman"/>
          <w:sz w:val="24"/>
          <w:szCs w:val="24"/>
        </w:rPr>
        <w:t>отчетного периода</w:t>
      </w:r>
      <w:r w:rsidRPr="00351F48">
        <w:rPr>
          <w:rFonts w:ascii="Times New Roman" w:hAnsi="Times New Roman" w:cs="Times New Roman"/>
          <w:sz w:val="24"/>
          <w:szCs w:val="24"/>
        </w:rPr>
        <w:t xml:space="preserve"> Отдел оказывал муниципальные услуги, согласно утвержденных регламентов, совместно с МФЦ. По 18 муниципальным услугам, оказываемым в Отделе:</w:t>
      </w:r>
    </w:p>
    <w:p w:rsidR="007250B9" w:rsidRPr="00351F48" w:rsidRDefault="0014764E"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w:t>
      </w:r>
      <w:r w:rsidRPr="00351F48">
        <w:rPr>
          <w:rFonts w:ascii="Times New Roman" w:hAnsi="Times New Roman" w:cs="Times New Roman"/>
          <w:sz w:val="24"/>
          <w:szCs w:val="24"/>
        </w:rPr>
        <w:tab/>
      </w:r>
      <w:r w:rsidR="007250B9" w:rsidRPr="00351F48">
        <w:rPr>
          <w:rFonts w:ascii="Times New Roman" w:hAnsi="Times New Roman" w:cs="Times New Roman"/>
          <w:sz w:val="24"/>
          <w:szCs w:val="24"/>
        </w:rPr>
        <w:t>-выдано 51 выписок из реестра муниципального имущества МО «</w:t>
      </w:r>
      <w:proofErr w:type="spellStart"/>
      <w:r w:rsidR="007250B9" w:rsidRPr="00351F48">
        <w:rPr>
          <w:rFonts w:ascii="Times New Roman" w:hAnsi="Times New Roman" w:cs="Times New Roman"/>
          <w:sz w:val="24"/>
          <w:szCs w:val="24"/>
        </w:rPr>
        <w:t>Кезский</w:t>
      </w:r>
      <w:proofErr w:type="spellEnd"/>
      <w:r w:rsidR="007250B9" w:rsidRPr="00351F48">
        <w:rPr>
          <w:rFonts w:ascii="Times New Roman" w:hAnsi="Times New Roman" w:cs="Times New Roman"/>
          <w:sz w:val="24"/>
          <w:szCs w:val="24"/>
        </w:rPr>
        <w:t xml:space="preserve"> район»;</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-утверждено 75 схем расположения земельного участка на кадастровом плане или кадастровой карте соответствующей территории;</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-прекращено 22 прав постоянного (бессрочного) пользования земельным участком;</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-предоставлено 33  земельных участка, в постоянное (бессрочное) пользование;</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-предоставлено собственникам зданий, строений, сооружений 132 земельных участка, в собственность за плату;</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-предоставлено собственникам зданий, строений, сооружений 1 земельных участка, в собственность бесплатно;</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-предоставлено собственникам и правообладателям зданий, строений, сооружений 169 земельных участков, в аренду;</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-предоставлено земельных участков, гражданам для ИЖС, ЛПХ, садоводства, дачного хозяйства, КФХ – 43;</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-установление сервитута в отношении земельного участка – 1; </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-выдача разрешений на использование земель, без предоставления земельных участков и установления сервитута – 32;</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-предоставлено земельных участков в безвозмездное пользование – 1; </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-заключено с гражданами 42 договора социального найма жилых помещений;</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-заключено с гражданами 6 договора найма специализированного жилищного фонда.</w:t>
      </w:r>
    </w:p>
    <w:p w:rsidR="007250B9" w:rsidRPr="00351F48" w:rsidRDefault="007250B9" w:rsidP="005B6089">
      <w:pPr>
        <w:pStyle w:val="a6"/>
        <w:jc w:val="both"/>
        <w:rPr>
          <w:rFonts w:ascii="Times New Roman" w:hAnsi="Times New Roman" w:cs="Times New Roman"/>
          <w:sz w:val="24"/>
          <w:szCs w:val="24"/>
        </w:rPr>
      </w:pPr>
      <w:r w:rsidRPr="00351F48">
        <w:rPr>
          <w:rFonts w:ascii="Times New Roman" w:hAnsi="Times New Roman" w:cs="Times New Roman"/>
          <w:sz w:val="24"/>
          <w:szCs w:val="24"/>
        </w:rPr>
        <w:t xml:space="preserve">          Велась работа по принятию из собственности Удмуртской Республики следующего имущества:</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-Приказ Министерства культуры и туризма УР от 24.02.2016г. – книжная продукция в количестве 24 шт. на сумму 14400,0руб.;</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 xml:space="preserve">-Распоряжение Министерства имущественных отношений УР от 09.02.2016 г. №155-р– объекты недвижимого имущества и 2 земельных участка – на сумму 9540355,36 руб.; </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-Распоряжение Министерства имущественных отношений УР от 29.04.2016 года №717-р – историко-этимологический словарь -1 штука на сумму 1460 рублей.</w:t>
      </w:r>
    </w:p>
    <w:p w:rsidR="007250B9" w:rsidRPr="00351F48" w:rsidRDefault="007250B9" w:rsidP="0014764E">
      <w:pPr>
        <w:pStyle w:val="a6"/>
        <w:ind w:firstLine="708"/>
        <w:jc w:val="both"/>
        <w:rPr>
          <w:rFonts w:ascii="Times New Roman" w:hAnsi="Times New Roman" w:cs="Times New Roman"/>
          <w:sz w:val="24"/>
          <w:szCs w:val="24"/>
        </w:rPr>
      </w:pPr>
      <w:r w:rsidRPr="00351F48">
        <w:rPr>
          <w:rFonts w:ascii="Times New Roman" w:hAnsi="Times New Roman" w:cs="Times New Roman"/>
          <w:sz w:val="24"/>
          <w:szCs w:val="24"/>
        </w:rPr>
        <w:t>-Распоряжение Министерства имущественных отношений УР от15.07.2016г. №1246-р «О приеме недвижимого имущества, закрепленного на праве оперативного управления за Управлением по обеспечению деятельности мировых судей УР, в казну Удмуртской Республики и его передача в собственность МО «</w:t>
      </w:r>
      <w:proofErr w:type="spellStart"/>
      <w:r w:rsidRPr="00351F48">
        <w:rPr>
          <w:rFonts w:ascii="Times New Roman" w:hAnsi="Times New Roman" w:cs="Times New Roman"/>
          <w:sz w:val="24"/>
          <w:szCs w:val="24"/>
        </w:rPr>
        <w:t>Кезский</w:t>
      </w:r>
      <w:proofErr w:type="spellEnd"/>
      <w:r w:rsidRPr="00351F48">
        <w:rPr>
          <w:rFonts w:ascii="Times New Roman" w:hAnsi="Times New Roman" w:cs="Times New Roman"/>
          <w:sz w:val="24"/>
          <w:szCs w:val="24"/>
        </w:rPr>
        <w:t xml:space="preserve"> район», в сумме 437,295 тыс. руб.  </w:t>
      </w:r>
    </w:p>
    <w:p w:rsidR="008976E0" w:rsidRPr="00351F48" w:rsidRDefault="008976E0" w:rsidP="00E45DFA">
      <w:pPr>
        <w:pStyle w:val="a6"/>
        <w:jc w:val="both"/>
        <w:rPr>
          <w:rFonts w:ascii="Times New Roman" w:hAnsi="Times New Roman" w:cs="Times New Roman"/>
        </w:rPr>
      </w:pPr>
    </w:p>
    <w:p w:rsidR="004F4BF9" w:rsidRPr="00351F48" w:rsidRDefault="00493E71" w:rsidP="00E20CE1">
      <w:pPr>
        <w:pStyle w:val="a6"/>
        <w:numPr>
          <w:ilvl w:val="0"/>
          <w:numId w:val="13"/>
        </w:numPr>
        <w:jc w:val="center"/>
        <w:rPr>
          <w:rFonts w:ascii="Times New Roman" w:hAnsi="Times New Roman" w:cs="Times New Roman"/>
          <w:b/>
          <w:sz w:val="28"/>
          <w:szCs w:val="28"/>
        </w:rPr>
      </w:pPr>
      <w:r w:rsidRPr="00351F48">
        <w:rPr>
          <w:rFonts w:ascii="Times New Roman" w:hAnsi="Times New Roman" w:cs="Times New Roman"/>
          <w:b/>
          <w:sz w:val="28"/>
          <w:szCs w:val="28"/>
        </w:rPr>
        <w:t>Реализация муниципальных программ</w:t>
      </w:r>
      <w:r w:rsidR="00E20CE1" w:rsidRPr="00351F48">
        <w:rPr>
          <w:rFonts w:ascii="Times New Roman" w:hAnsi="Times New Roman" w:cs="Times New Roman"/>
          <w:b/>
          <w:sz w:val="28"/>
          <w:szCs w:val="28"/>
        </w:rPr>
        <w:t xml:space="preserve"> </w:t>
      </w:r>
    </w:p>
    <w:p w:rsidR="00462CE2" w:rsidRPr="00351F48" w:rsidRDefault="00462CE2" w:rsidP="00E20CE1">
      <w:pPr>
        <w:pStyle w:val="a6"/>
        <w:ind w:firstLine="708"/>
        <w:jc w:val="both"/>
        <w:rPr>
          <w:rFonts w:ascii="Times New Roman" w:hAnsi="Times New Roman" w:cs="Times New Roman"/>
          <w:kern w:val="2"/>
          <w:sz w:val="24"/>
          <w:szCs w:val="24"/>
        </w:rPr>
      </w:pPr>
    </w:p>
    <w:p w:rsidR="00E20CE1" w:rsidRPr="00351F48" w:rsidRDefault="00E20CE1" w:rsidP="00E20CE1">
      <w:pPr>
        <w:pStyle w:val="a6"/>
        <w:ind w:firstLine="708"/>
        <w:jc w:val="both"/>
        <w:rPr>
          <w:rFonts w:ascii="Times New Roman" w:hAnsi="Times New Roman" w:cs="Times New Roman"/>
          <w:kern w:val="2"/>
          <w:sz w:val="24"/>
          <w:szCs w:val="24"/>
        </w:rPr>
      </w:pPr>
      <w:r w:rsidRPr="00351F48">
        <w:rPr>
          <w:rFonts w:ascii="Times New Roman" w:hAnsi="Times New Roman" w:cs="Times New Roman"/>
          <w:kern w:val="2"/>
          <w:sz w:val="24"/>
          <w:szCs w:val="24"/>
        </w:rPr>
        <w:lastRenderedPageBreak/>
        <w:t>В бюджете муниципального района на отчетный период предусмотрены расходы на реализацию 11 муниципальных программ. </w:t>
      </w:r>
      <w:r w:rsidRPr="00351F48">
        <w:rPr>
          <w:rFonts w:ascii="Times New Roman" w:hAnsi="Times New Roman" w:cs="Times New Roman"/>
          <w:bCs/>
          <w:kern w:val="2"/>
          <w:sz w:val="24"/>
          <w:szCs w:val="24"/>
        </w:rPr>
        <w:t xml:space="preserve"> </w:t>
      </w:r>
      <w:r w:rsidRPr="00351F48">
        <w:rPr>
          <w:rFonts w:ascii="Times New Roman" w:hAnsi="Times New Roman" w:cs="Times New Roman"/>
          <w:kern w:val="2"/>
          <w:sz w:val="24"/>
          <w:szCs w:val="24"/>
        </w:rPr>
        <w:t xml:space="preserve">  По итогам 9 месяцев 2016 года финансирование исполнения программ  к плановым показателям составило  69,1  %.  </w:t>
      </w:r>
    </w:p>
    <w:p w:rsidR="00E20CE1" w:rsidRPr="00351F48" w:rsidRDefault="00E20CE1" w:rsidP="00E20CE1">
      <w:pPr>
        <w:pStyle w:val="a6"/>
        <w:ind w:left="1095"/>
        <w:rPr>
          <w:rFonts w:ascii="Times New Roman" w:hAnsi="Times New Roman" w:cs="Times New Roman"/>
          <w:b/>
          <w:sz w:val="28"/>
          <w:szCs w:val="28"/>
        </w:rPr>
      </w:pPr>
    </w:p>
    <w:tbl>
      <w:tblPr>
        <w:tblW w:w="9796" w:type="dxa"/>
        <w:tblInd w:w="93" w:type="dxa"/>
        <w:tblLayout w:type="fixed"/>
        <w:tblLook w:val="04A0"/>
      </w:tblPr>
      <w:tblGrid>
        <w:gridCol w:w="4977"/>
        <w:gridCol w:w="1559"/>
        <w:gridCol w:w="1557"/>
        <w:gridCol w:w="1703"/>
      </w:tblGrid>
      <w:tr w:rsidR="00E20CE1" w:rsidRPr="00351F48" w:rsidTr="0014764E">
        <w:trPr>
          <w:trHeight w:val="150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CE1" w:rsidRPr="00351F48" w:rsidRDefault="00E20CE1" w:rsidP="00C94231">
            <w:pPr>
              <w:spacing w:after="0" w:line="240" w:lineRule="auto"/>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Наименование расходов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20CE1" w:rsidRPr="00351F48" w:rsidRDefault="00E20CE1" w:rsidP="00C94231">
            <w:pPr>
              <w:spacing w:after="0" w:line="240" w:lineRule="auto"/>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Уточнённый план на 2016 год</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E20CE1" w:rsidRPr="00351F48" w:rsidRDefault="00E20CE1" w:rsidP="00C94231">
            <w:pPr>
              <w:spacing w:after="0" w:line="240" w:lineRule="auto"/>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Исполнение на 01.10.2016</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rsidR="00E20CE1" w:rsidRPr="00351F48" w:rsidRDefault="00E20CE1" w:rsidP="0014764E">
            <w:pPr>
              <w:spacing w:after="0" w:line="240" w:lineRule="auto"/>
              <w:jc w:val="center"/>
              <w:rPr>
                <w:rFonts w:ascii="Times New Roman" w:eastAsia="Times New Roman" w:hAnsi="Times New Roman" w:cs="Times New Roman"/>
                <w:sz w:val="24"/>
                <w:szCs w:val="24"/>
              </w:rPr>
            </w:pPr>
            <w:r w:rsidRPr="00351F48">
              <w:rPr>
                <w:rFonts w:ascii="Times New Roman" w:eastAsia="Times New Roman" w:hAnsi="Times New Roman" w:cs="Times New Roman"/>
                <w:sz w:val="24"/>
                <w:szCs w:val="24"/>
              </w:rPr>
              <w:t>% исполнения к уточнённому плану</w:t>
            </w:r>
          </w:p>
        </w:tc>
      </w:tr>
      <w:tr w:rsidR="00E20CE1" w:rsidRPr="00351F48" w:rsidTr="0014764E">
        <w:trPr>
          <w:trHeight w:val="43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0CE1" w:rsidRPr="00351F48" w:rsidRDefault="00E20CE1" w:rsidP="00C94231">
            <w:pPr>
              <w:spacing w:after="0" w:line="240" w:lineRule="auto"/>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Муниципальная программа "Развитие образования и воспитание"</w:t>
            </w:r>
          </w:p>
        </w:tc>
        <w:tc>
          <w:tcPr>
            <w:tcW w:w="1559"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381 221,1</w:t>
            </w:r>
          </w:p>
        </w:tc>
        <w:tc>
          <w:tcPr>
            <w:tcW w:w="1557"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285 261,2</w:t>
            </w:r>
          </w:p>
        </w:tc>
        <w:tc>
          <w:tcPr>
            <w:tcW w:w="1703"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74,8</w:t>
            </w:r>
          </w:p>
        </w:tc>
      </w:tr>
      <w:tr w:rsidR="00E20CE1" w:rsidRPr="00351F48" w:rsidTr="0014764E">
        <w:trPr>
          <w:trHeight w:val="43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0CE1" w:rsidRPr="00351F48" w:rsidRDefault="00E20CE1" w:rsidP="00C94231">
            <w:pPr>
              <w:spacing w:after="0" w:line="240" w:lineRule="auto"/>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Муниципальная программа "Сохранение здоровья и формирование здорового образа жизни населения"</w:t>
            </w:r>
          </w:p>
        </w:tc>
        <w:tc>
          <w:tcPr>
            <w:tcW w:w="1559"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745,0</w:t>
            </w:r>
          </w:p>
        </w:tc>
        <w:tc>
          <w:tcPr>
            <w:tcW w:w="1557"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667,1</w:t>
            </w:r>
          </w:p>
        </w:tc>
        <w:tc>
          <w:tcPr>
            <w:tcW w:w="1703"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89,5</w:t>
            </w:r>
          </w:p>
        </w:tc>
      </w:tr>
      <w:tr w:rsidR="00E20CE1" w:rsidRPr="00351F48" w:rsidTr="0014764E">
        <w:trPr>
          <w:trHeight w:val="28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0CE1" w:rsidRPr="00351F48" w:rsidRDefault="00E20CE1" w:rsidP="00C94231">
            <w:pPr>
              <w:spacing w:after="0" w:line="240" w:lineRule="auto"/>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Муниципальная программа "Развитие культуры"</w:t>
            </w:r>
          </w:p>
        </w:tc>
        <w:tc>
          <w:tcPr>
            <w:tcW w:w="1559"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42 652,1</w:t>
            </w:r>
          </w:p>
        </w:tc>
        <w:tc>
          <w:tcPr>
            <w:tcW w:w="1557"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28 631,7</w:t>
            </w:r>
          </w:p>
        </w:tc>
        <w:tc>
          <w:tcPr>
            <w:tcW w:w="1703"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67,1</w:t>
            </w:r>
          </w:p>
        </w:tc>
      </w:tr>
      <w:tr w:rsidR="00E20CE1" w:rsidRPr="00351F48" w:rsidTr="0014764E">
        <w:trPr>
          <w:trHeight w:val="43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0CE1" w:rsidRPr="00351F48" w:rsidRDefault="00E20CE1" w:rsidP="00C94231">
            <w:pPr>
              <w:spacing w:after="0" w:line="240" w:lineRule="auto"/>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Муниципальная программа "Социальная поддержка населения"</w:t>
            </w:r>
          </w:p>
        </w:tc>
        <w:tc>
          <w:tcPr>
            <w:tcW w:w="1559"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24 498,3</w:t>
            </w:r>
          </w:p>
        </w:tc>
        <w:tc>
          <w:tcPr>
            <w:tcW w:w="1557"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14 652,4</w:t>
            </w:r>
          </w:p>
        </w:tc>
        <w:tc>
          <w:tcPr>
            <w:tcW w:w="1703"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59,8</w:t>
            </w:r>
          </w:p>
        </w:tc>
      </w:tr>
      <w:tr w:rsidR="00E20CE1" w:rsidRPr="00351F48" w:rsidTr="0014764E">
        <w:trPr>
          <w:trHeight w:val="43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0CE1" w:rsidRPr="00351F48" w:rsidRDefault="00E20CE1" w:rsidP="00C94231">
            <w:pPr>
              <w:spacing w:after="0" w:line="240" w:lineRule="auto"/>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Муниципальная программа "Создание условий для устойчивого экономического развития"</w:t>
            </w:r>
          </w:p>
        </w:tc>
        <w:tc>
          <w:tcPr>
            <w:tcW w:w="1559"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5 528,3</w:t>
            </w:r>
          </w:p>
        </w:tc>
        <w:tc>
          <w:tcPr>
            <w:tcW w:w="1557"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3 705,7</w:t>
            </w:r>
          </w:p>
        </w:tc>
        <w:tc>
          <w:tcPr>
            <w:tcW w:w="1703"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67</w:t>
            </w:r>
          </w:p>
        </w:tc>
      </w:tr>
      <w:tr w:rsidR="00E20CE1" w:rsidRPr="00351F48" w:rsidTr="0014764E">
        <w:trPr>
          <w:trHeight w:val="28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0CE1" w:rsidRPr="00351F48" w:rsidRDefault="00E20CE1" w:rsidP="00C94231">
            <w:pPr>
              <w:spacing w:after="0" w:line="240" w:lineRule="auto"/>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Муниципальная программа "Безопасность"</w:t>
            </w:r>
          </w:p>
        </w:tc>
        <w:tc>
          <w:tcPr>
            <w:tcW w:w="1559"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983,1</w:t>
            </w:r>
          </w:p>
        </w:tc>
        <w:tc>
          <w:tcPr>
            <w:tcW w:w="1557"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827,3</w:t>
            </w:r>
          </w:p>
        </w:tc>
        <w:tc>
          <w:tcPr>
            <w:tcW w:w="1703"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84,1</w:t>
            </w:r>
          </w:p>
        </w:tc>
      </w:tr>
      <w:tr w:rsidR="00E20CE1" w:rsidRPr="00351F48" w:rsidTr="0014764E">
        <w:trPr>
          <w:trHeight w:val="43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0CE1" w:rsidRPr="00351F48" w:rsidRDefault="00E20CE1" w:rsidP="00C94231">
            <w:pPr>
              <w:spacing w:after="0" w:line="240" w:lineRule="auto"/>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Муниципальная программа "Содержание и развитие муниципального хозяйства"</w:t>
            </w:r>
          </w:p>
        </w:tc>
        <w:tc>
          <w:tcPr>
            <w:tcW w:w="1559"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67 690,1</w:t>
            </w:r>
          </w:p>
        </w:tc>
        <w:tc>
          <w:tcPr>
            <w:tcW w:w="1557"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27 555,6</w:t>
            </w:r>
          </w:p>
        </w:tc>
        <w:tc>
          <w:tcPr>
            <w:tcW w:w="1703"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40,7</w:t>
            </w:r>
          </w:p>
        </w:tc>
      </w:tr>
      <w:tr w:rsidR="00E20CE1" w:rsidRPr="00351F48" w:rsidTr="0014764E">
        <w:trPr>
          <w:trHeight w:val="43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0CE1" w:rsidRPr="00351F48" w:rsidRDefault="00E20CE1" w:rsidP="00C94231">
            <w:pPr>
              <w:spacing w:after="0" w:line="240" w:lineRule="auto"/>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Муниципальная программа "Энергосбережение и повышение энергетической эффективности"</w:t>
            </w:r>
          </w:p>
        </w:tc>
        <w:tc>
          <w:tcPr>
            <w:tcW w:w="1559"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1 992,4</w:t>
            </w:r>
          </w:p>
        </w:tc>
        <w:tc>
          <w:tcPr>
            <w:tcW w:w="1557"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905,2</w:t>
            </w:r>
          </w:p>
        </w:tc>
        <w:tc>
          <w:tcPr>
            <w:tcW w:w="1703"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45,4</w:t>
            </w:r>
          </w:p>
        </w:tc>
      </w:tr>
      <w:tr w:rsidR="00E20CE1" w:rsidRPr="00351F48" w:rsidTr="0014764E">
        <w:trPr>
          <w:trHeight w:val="43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0CE1" w:rsidRPr="00351F48" w:rsidRDefault="00E20CE1" w:rsidP="00C94231">
            <w:pPr>
              <w:spacing w:after="0" w:line="240" w:lineRule="auto"/>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Муниципальная программа "Муниципальное управление"</w:t>
            </w:r>
          </w:p>
        </w:tc>
        <w:tc>
          <w:tcPr>
            <w:tcW w:w="1559"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56 191,1</w:t>
            </w:r>
          </w:p>
        </w:tc>
        <w:tc>
          <w:tcPr>
            <w:tcW w:w="1557"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40 794,1</w:t>
            </w:r>
          </w:p>
        </w:tc>
        <w:tc>
          <w:tcPr>
            <w:tcW w:w="1703"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72,6</w:t>
            </w:r>
          </w:p>
        </w:tc>
      </w:tr>
      <w:tr w:rsidR="00E20CE1" w:rsidRPr="00351F48" w:rsidTr="0014764E">
        <w:trPr>
          <w:trHeight w:val="43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0CE1" w:rsidRPr="00351F48" w:rsidRDefault="00E20CE1" w:rsidP="00C94231">
            <w:pPr>
              <w:spacing w:after="0" w:line="240" w:lineRule="auto"/>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Муниципальная программа "Управление муниципальными финансами"</w:t>
            </w:r>
          </w:p>
        </w:tc>
        <w:tc>
          <w:tcPr>
            <w:tcW w:w="1559"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10 003,6</w:t>
            </w:r>
          </w:p>
        </w:tc>
        <w:tc>
          <w:tcPr>
            <w:tcW w:w="1557"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6 848,3</w:t>
            </w:r>
          </w:p>
        </w:tc>
        <w:tc>
          <w:tcPr>
            <w:tcW w:w="1703"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68,5</w:t>
            </w:r>
          </w:p>
        </w:tc>
      </w:tr>
      <w:tr w:rsidR="00E20CE1" w:rsidRPr="00351F48" w:rsidTr="0014764E">
        <w:trPr>
          <w:trHeight w:val="85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0CE1" w:rsidRPr="00351F48" w:rsidRDefault="00E20CE1" w:rsidP="00C94231">
            <w:pPr>
              <w:spacing w:after="0" w:line="240" w:lineRule="auto"/>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Муниципальная программа "Комплексные меры противодействия немедицинскому потреблению наркотических средств и их незаконному обороту в МО "</w:t>
            </w:r>
            <w:proofErr w:type="spellStart"/>
            <w:r w:rsidRPr="00351F48">
              <w:rPr>
                <w:rFonts w:ascii="Times New Roman" w:eastAsia="Times New Roman" w:hAnsi="Times New Roman" w:cs="Times New Roman"/>
                <w:bCs/>
                <w:sz w:val="24"/>
                <w:szCs w:val="24"/>
              </w:rPr>
              <w:t>Кезский</w:t>
            </w:r>
            <w:proofErr w:type="spellEnd"/>
            <w:r w:rsidRPr="00351F48">
              <w:rPr>
                <w:rFonts w:ascii="Times New Roman" w:eastAsia="Times New Roman" w:hAnsi="Times New Roman" w:cs="Times New Roman"/>
                <w:bCs/>
                <w:sz w:val="24"/>
                <w:szCs w:val="24"/>
              </w:rPr>
              <w:t xml:space="preserve"> район"</w:t>
            </w:r>
          </w:p>
        </w:tc>
        <w:tc>
          <w:tcPr>
            <w:tcW w:w="1559"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20,0</w:t>
            </w:r>
          </w:p>
        </w:tc>
        <w:tc>
          <w:tcPr>
            <w:tcW w:w="1557"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3,0</w:t>
            </w:r>
          </w:p>
        </w:tc>
        <w:tc>
          <w:tcPr>
            <w:tcW w:w="1703"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Cs/>
                <w:sz w:val="24"/>
                <w:szCs w:val="24"/>
              </w:rPr>
            </w:pPr>
            <w:r w:rsidRPr="00351F48">
              <w:rPr>
                <w:rFonts w:ascii="Times New Roman" w:eastAsia="Times New Roman" w:hAnsi="Times New Roman" w:cs="Times New Roman"/>
                <w:bCs/>
                <w:sz w:val="24"/>
                <w:szCs w:val="24"/>
              </w:rPr>
              <w:t>15</w:t>
            </w:r>
          </w:p>
        </w:tc>
      </w:tr>
      <w:tr w:rsidR="00E20CE1" w:rsidRPr="00351F48" w:rsidTr="0014764E">
        <w:trPr>
          <w:trHeight w:val="300"/>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0CE1" w:rsidRPr="00351F48" w:rsidRDefault="00E20CE1" w:rsidP="00C94231">
            <w:pPr>
              <w:spacing w:after="0" w:line="240" w:lineRule="auto"/>
              <w:rPr>
                <w:rFonts w:ascii="Times New Roman" w:eastAsia="Times New Roman" w:hAnsi="Times New Roman" w:cs="Times New Roman"/>
                <w:b/>
                <w:bCs/>
                <w:sz w:val="24"/>
                <w:szCs w:val="24"/>
              </w:rPr>
            </w:pPr>
            <w:r w:rsidRPr="00351F48">
              <w:rPr>
                <w:rFonts w:ascii="Times New Roman" w:eastAsia="Times New Roman" w:hAnsi="Times New Roman" w:cs="Times New Roman"/>
                <w:b/>
                <w:bCs/>
                <w:sz w:val="24"/>
                <w:szCs w:val="24"/>
              </w:rPr>
              <w:t>Всего расходов</w:t>
            </w:r>
          </w:p>
        </w:tc>
        <w:tc>
          <w:tcPr>
            <w:tcW w:w="1559"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
                <w:bCs/>
                <w:sz w:val="24"/>
                <w:szCs w:val="24"/>
              </w:rPr>
            </w:pPr>
            <w:r w:rsidRPr="00351F48">
              <w:rPr>
                <w:rFonts w:ascii="Times New Roman" w:eastAsia="Times New Roman" w:hAnsi="Times New Roman" w:cs="Times New Roman"/>
                <w:b/>
                <w:bCs/>
                <w:sz w:val="24"/>
                <w:szCs w:val="24"/>
              </w:rPr>
              <w:t>606 977,6</w:t>
            </w:r>
          </w:p>
        </w:tc>
        <w:tc>
          <w:tcPr>
            <w:tcW w:w="1557"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
                <w:bCs/>
                <w:sz w:val="24"/>
                <w:szCs w:val="24"/>
              </w:rPr>
            </w:pPr>
            <w:r w:rsidRPr="00351F48">
              <w:rPr>
                <w:rFonts w:ascii="Times New Roman" w:eastAsia="Times New Roman" w:hAnsi="Times New Roman" w:cs="Times New Roman"/>
                <w:b/>
                <w:bCs/>
                <w:sz w:val="24"/>
                <w:szCs w:val="24"/>
              </w:rPr>
              <w:t>419 248,9</w:t>
            </w:r>
          </w:p>
        </w:tc>
        <w:tc>
          <w:tcPr>
            <w:tcW w:w="1703" w:type="dxa"/>
            <w:tcBorders>
              <w:top w:val="nil"/>
              <w:left w:val="nil"/>
              <w:bottom w:val="single" w:sz="4" w:space="0" w:color="auto"/>
              <w:right w:val="single" w:sz="4" w:space="0" w:color="auto"/>
            </w:tcBorders>
            <w:shd w:val="clear" w:color="auto" w:fill="auto"/>
            <w:noWrap/>
            <w:vAlign w:val="center"/>
            <w:hideMark/>
          </w:tcPr>
          <w:p w:rsidR="00E20CE1" w:rsidRPr="00351F48" w:rsidRDefault="00E20CE1" w:rsidP="007250B9">
            <w:pPr>
              <w:spacing w:after="0" w:line="240" w:lineRule="auto"/>
              <w:jc w:val="center"/>
              <w:rPr>
                <w:rFonts w:ascii="Times New Roman" w:eastAsia="Times New Roman" w:hAnsi="Times New Roman" w:cs="Times New Roman"/>
                <w:b/>
                <w:bCs/>
                <w:sz w:val="24"/>
                <w:szCs w:val="24"/>
              </w:rPr>
            </w:pPr>
            <w:r w:rsidRPr="00351F48">
              <w:rPr>
                <w:rFonts w:ascii="Times New Roman" w:eastAsia="Times New Roman" w:hAnsi="Times New Roman" w:cs="Times New Roman"/>
                <w:b/>
                <w:bCs/>
                <w:sz w:val="24"/>
                <w:szCs w:val="24"/>
              </w:rPr>
              <w:t>69,1</w:t>
            </w:r>
          </w:p>
        </w:tc>
      </w:tr>
    </w:tbl>
    <w:p w:rsidR="004F4BF9" w:rsidRPr="00351F48" w:rsidRDefault="004F4BF9" w:rsidP="00E45DFA">
      <w:pPr>
        <w:pStyle w:val="a6"/>
        <w:jc w:val="both"/>
        <w:rPr>
          <w:rFonts w:ascii="Times New Roman" w:hAnsi="Times New Roman" w:cs="Times New Roman"/>
          <w:sz w:val="24"/>
          <w:szCs w:val="24"/>
        </w:rPr>
      </w:pPr>
    </w:p>
    <w:p w:rsidR="00462CE2" w:rsidRPr="0014764E" w:rsidRDefault="00462CE2" w:rsidP="00462CE2">
      <w:pPr>
        <w:pStyle w:val="a6"/>
        <w:jc w:val="center"/>
        <w:rPr>
          <w:sz w:val="24"/>
          <w:szCs w:val="24"/>
        </w:rPr>
      </w:pPr>
      <w:r>
        <w:rPr>
          <w:sz w:val="24"/>
          <w:szCs w:val="24"/>
        </w:rPr>
        <w:t>----------------------------------------------------</w:t>
      </w:r>
    </w:p>
    <w:sectPr w:rsidR="00462CE2" w:rsidRPr="0014764E" w:rsidSect="00F50A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dale Sans UI">
    <w:altName w:val="Arial Unicode MS"/>
    <w:charset w:val="CC"/>
    <w:family w:val="auto"/>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C6689"/>
    <w:multiLevelType w:val="multilevel"/>
    <w:tmpl w:val="DA3A9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8E17B2"/>
    <w:multiLevelType w:val="hybridMultilevel"/>
    <w:tmpl w:val="9462FEB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5731FF1"/>
    <w:multiLevelType w:val="hybridMultilevel"/>
    <w:tmpl w:val="7E1A3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945C9D"/>
    <w:multiLevelType w:val="hybridMultilevel"/>
    <w:tmpl w:val="8D3E2CF0"/>
    <w:lvl w:ilvl="0" w:tplc="5CE09440">
      <w:start w:val="10"/>
      <w:numFmt w:val="decimal"/>
      <w:lvlText w:val="%1."/>
      <w:lvlJc w:val="left"/>
      <w:pPr>
        <w:ind w:left="1226" w:hanging="375"/>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A2F74E6"/>
    <w:multiLevelType w:val="multilevel"/>
    <w:tmpl w:val="CB8E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F24788"/>
    <w:multiLevelType w:val="multilevel"/>
    <w:tmpl w:val="BC989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D04BC0"/>
    <w:multiLevelType w:val="multilevel"/>
    <w:tmpl w:val="59CAFA1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nsid w:val="33BF6666"/>
    <w:multiLevelType w:val="hybridMultilevel"/>
    <w:tmpl w:val="148217CE"/>
    <w:lvl w:ilvl="0" w:tplc="E51AA5B2">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8">
    <w:nsid w:val="400013B2"/>
    <w:multiLevelType w:val="hybridMultilevel"/>
    <w:tmpl w:val="6EDA0C10"/>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9">
    <w:nsid w:val="45DA0569"/>
    <w:multiLevelType w:val="multilevel"/>
    <w:tmpl w:val="84D691CA"/>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OpenSymbol" w:hAnsi="OpenSymbol" w:cs="OpenSymbol" w:hint="default"/>
        <w:sz w:val="18"/>
        <w:szCs w:val="18"/>
      </w:rPr>
    </w:lvl>
    <w:lvl w:ilvl="2">
      <w:start w:val="1"/>
      <w:numFmt w:val="bullet"/>
      <w:lvlText w:val="▪"/>
      <w:lvlJc w:val="left"/>
      <w:pPr>
        <w:ind w:left="1440" w:hanging="360"/>
      </w:pPr>
      <w:rPr>
        <w:rFonts w:ascii="OpenSymbol" w:hAnsi="OpenSymbol" w:cs="Open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OpenSymbol" w:hAnsi="OpenSymbol" w:cs="OpenSymbol" w:hint="default"/>
        <w:sz w:val="18"/>
        <w:szCs w:val="18"/>
      </w:rPr>
    </w:lvl>
    <w:lvl w:ilvl="5">
      <w:start w:val="1"/>
      <w:numFmt w:val="bullet"/>
      <w:lvlText w:val="▪"/>
      <w:lvlJc w:val="left"/>
      <w:pPr>
        <w:ind w:left="2520" w:hanging="360"/>
      </w:pPr>
      <w:rPr>
        <w:rFonts w:ascii="OpenSymbol" w:hAnsi="OpenSymbol" w:cs="Open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OpenSymbol" w:hAnsi="OpenSymbol" w:cs="OpenSymbol" w:hint="default"/>
        <w:sz w:val="18"/>
        <w:szCs w:val="18"/>
      </w:rPr>
    </w:lvl>
    <w:lvl w:ilvl="8">
      <w:start w:val="1"/>
      <w:numFmt w:val="bullet"/>
      <w:lvlText w:val="▪"/>
      <w:lvlJc w:val="left"/>
      <w:pPr>
        <w:ind w:left="3600" w:hanging="360"/>
      </w:pPr>
      <w:rPr>
        <w:rFonts w:ascii="OpenSymbol" w:hAnsi="OpenSymbol" w:cs="OpenSymbol" w:hint="default"/>
        <w:sz w:val="18"/>
        <w:szCs w:val="18"/>
      </w:rPr>
    </w:lvl>
  </w:abstractNum>
  <w:abstractNum w:abstractNumId="10">
    <w:nsid w:val="4EB82AB9"/>
    <w:multiLevelType w:val="hybridMultilevel"/>
    <w:tmpl w:val="89145B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FA81D39"/>
    <w:multiLevelType w:val="multilevel"/>
    <w:tmpl w:val="8C70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334CA7"/>
    <w:multiLevelType w:val="hybridMultilevel"/>
    <w:tmpl w:val="26EC726C"/>
    <w:lvl w:ilvl="0" w:tplc="C1AA14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2D93242"/>
    <w:multiLevelType w:val="multilevel"/>
    <w:tmpl w:val="96AA7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5DF4764"/>
    <w:multiLevelType w:val="hybridMultilevel"/>
    <w:tmpl w:val="EBA24A20"/>
    <w:lvl w:ilvl="0" w:tplc="20AE23F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num>
  <w:num w:numId="2">
    <w:abstractNumId w:val="5"/>
  </w:num>
  <w:num w:numId="3">
    <w:abstractNumId w:val="0"/>
  </w:num>
  <w:num w:numId="4">
    <w:abstractNumId w:val="4"/>
  </w:num>
  <w:num w:numId="5">
    <w:abstractNumId w:val="11"/>
  </w:num>
  <w:num w:numId="6">
    <w:abstractNumId w:val="13"/>
  </w:num>
  <w:num w:numId="7">
    <w:abstractNumId w:val="10"/>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2"/>
  </w:num>
  <w:num w:numId="12">
    <w:abstractNumId w:val="12"/>
  </w:num>
  <w:num w:numId="13">
    <w:abstractNumId w:val="3"/>
  </w:num>
  <w:num w:numId="14">
    <w:abstractNumId w:val="1"/>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342B51"/>
    <w:rsid w:val="00005555"/>
    <w:rsid w:val="0004669F"/>
    <w:rsid w:val="00054CFD"/>
    <w:rsid w:val="00064484"/>
    <w:rsid w:val="00074766"/>
    <w:rsid w:val="000B29DB"/>
    <w:rsid w:val="000B50DE"/>
    <w:rsid w:val="000D5E21"/>
    <w:rsid w:val="001003C9"/>
    <w:rsid w:val="00110312"/>
    <w:rsid w:val="00124126"/>
    <w:rsid w:val="001304DE"/>
    <w:rsid w:val="0014764E"/>
    <w:rsid w:val="00151CDE"/>
    <w:rsid w:val="001A0063"/>
    <w:rsid w:val="001B3797"/>
    <w:rsid w:val="001D2BFD"/>
    <w:rsid w:val="001E6EC7"/>
    <w:rsid w:val="001F46F3"/>
    <w:rsid w:val="002113BB"/>
    <w:rsid w:val="00211656"/>
    <w:rsid w:val="002129E0"/>
    <w:rsid w:val="00217F8E"/>
    <w:rsid w:val="00245FA6"/>
    <w:rsid w:val="00255F75"/>
    <w:rsid w:val="00257879"/>
    <w:rsid w:val="00262E2F"/>
    <w:rsid w:val="0026681C"/>
    <w:rsid w:val="00292F94"/>
    <w:rsid w:val="00293576"/>
    <w:rsid w:val="002B0FF6"/>
    <w:rsid w:val="002E1ED6"/>
    <w:rsid w:val="002E7F0C"/>
    <w:rsid w:val="002F1D97"/>
    <w:rsid w:val="002F4C23"/>
    <w:rsid w:val="00342B51"/>
    <w:rsid w:val="00351F48"/>
    <w:rsid w:val="00352084"/>
    <w:rsid w:val="0037085B"/>
    <w:rsid w:val="00371617"/>
    <w:rsid w:val="00392462"/>
    <w:rsid w:val="003A554C"/>
    <w:rsid w:val="003B453F"/>
    <w:rsid w:val="003D0BE0"/>
    <w:rsid w:val="003D0D29"/>
    <w:rsid w:val="00403EFC"/>
    <w:rsid w:val="004315DD"/>
    <w:rsid w:val="00446629"/>
    <w:rsid w:val="00462CE2"/>
    <w:rsid w:val="00464C17"/>
    <w:rsid w:val="00474158"/>
    <w:rsid w:val="00477140"/>
    <w:rsid w:val="00493E71"/>
    <w:rsid w:val="004940F5"/>
    <w:rsid w:val="004A2115"/>
    <w:rsid w:val="004A3AA9"/>
    <w:rsid w:val="004C41ED"/>
    <w:rsid w:val="004F4BF9"/>
    <w:rsid w:val="00522071"/>
    <w:rsid w:val="0054051F"/>
    <w:rsid w:val="005777CF"/>
    <w:rsid w:val="00591ED1"/>
    <w:rsid w:val="0059520F"/>
    <w:rsid w:val="005B6089"/>
    <w:rsid w:val="00630AB8"/>
    <w:rsid w:val="006466A3"/>
    <w:rsid w:val="006561F6"/>
    <w:rsid w:val="006B48AA"/>
    <w:rsid w:val="006B71A1"/>
    <w:rsid w:val="006E0370"/>
    <w:rsid w:val="006F03C0"/>
    <w:rsid w:val="006F230F"/>
    <w:rsid w:val="0070012C"/>
    <w:rsid w:val="00712093"/>
    <w:rsid w:val="007250B9"/>
    <w:rsid w:val="0074785A"/>
    <w:rsid w:val="00747E74"/>
    <w:rsid w:val="00770EAF"/>
    <w:rsid w:val="00774734"/>
    <w:rsid w:val="007B3919"/>
    <w:rsid w:val="007C6B61"/>
    <w:rsid w:val="007E3CE0"/>
    <w:rsid w:val="007F4375"/>
    <w:rsid w:val="00807089"/>
    <w:rsid w:val="00826B42"/>
    <w:rsid w:val="00830E65"/>
    <w:rsid w:val="008635F1"/>
    <w:rsid w:val="0088560B"/>
    <w:rsid w:val="008976E0"/>
    <w:rsid w:val="008B1521"/>
    <w:rsid w:val="008C5644"/>
    <w:rsid w:val="008D1A28"/>
    <w:rsid w:val="008D1A8B"/>
    <w:rsid w:val="008E405F"/>
    <w:rsid w:val="008E430F"/>
    <w:rsid w:val="00917979"/>
    <w:rsid w:val="00923245"/>
    <w:rsid w:val="00924F8F"/>
    <w:rsid w:val="00953022"/>
    <w:rsid w:val="009535A4"/>
    <w:rsid w:val="00953D0C"/>
    <w:rsid w:val="00956348"/>
    <w:rsid w:val="009802AB"/>
    <w:rsid w:val="0098623C"/>
    <w:rsid w:val="0099633C"/>
    <w:rsid w:val="009A553E"/>
    <w:rsid w:val="009B3C86"/>
    <w:rsid w:val="009D651D"/>
    <w:rsid w:val="009F0B94"/>
    <w:rsid w:val="00A06322"/>
    <w:rsid w:val="00A30C94"/>
    <w:rsid w:val="00A61067"/>
    <w:rsid w:val="00A63394"/>
    <w:rsid w:val="00A8222E"/>
    <w:rsid w:val="00AD17C2"/>
    <w:rsid w:val="00B07172"/>
    <w:rsid w:val="00B207A2"/>
    <w:rsid w:val="00B42C87"/>
    <w:rsid w:val="00B51110"/>
    <w:rsid w:val="00B740D9"/>
    <w:rsid w:val="00B91CD0"/>
    <w:rsid w:val="00BA0B5D"/>
    <w:rsid w:val="00BA253B"/>
    <w:rsid w:val="00BA5777"/>
    <w:rsid w:val="00BB6568"/>
    <w:rsid w:val="00BF0BC8"/>
    <w:rsid w:val="00C04A40"/>
    <w:rsid w:val="00C31A4F"/>
    <w:rsid w:val="00C31C20"/>
    <w:rsid w:val="00C343DE"/>
    <w:rsid w:val="00C5122E"/>
    <w:rsid w:val="00C55CE4"/>
    <w:rsid w:val="00C5612A"/>
    <w:rsid w:val="00C70760"/>
    <w:rsid w:val="00C77749"/>
    <w:rsid w:val="00C94231"/>
    <w:rsid w:val="00CE6152"/>
    <w:rsid w:val="00D11D6B"/>
    <w:rsid w:val="00D15292"/>
    <w:rsid w:val="00D97B2A"/>
    <w:rsid w:val="00DA222A"/>
    <w:rsid w:val="00DD0F60"/>
    <w:rsid w:val="00DE239D"/>
    <w:rsid w:val="00DF4DC9"/>
    <w:rsid w:val="00E00840"/>
    <w:rsid w:val="00E065AB"/>
    <w:rsid w:val="00E20CE1"/>
    <w:rsid w:val="00E325D6"/>
    <w:rsid w:val="00E34625"/>
    <w:rsid w:val="00E3659D"/>
    <w:rsid w:val="00E4247A"/>
    <w:rsid w:val="00E45DFA"/>
    <w:rsid w:val="00E52453"/>
    <w:rsid w:val="00E6787B"/>
    <w:rsid w:val="00E718B2"/>
    <w:rsid w:val="00E71ADD"/>
    <w:rsid w:val="00E76FEE"/>
    <w:rsid w:val="00ED06D8"/>
    <w:rsid w:val="00ED49FA"/>
    <w:rsid w:val="00EE58A1"/>
    <w:rsid w:val="00EF4A2D"/>
    <w:rsid w:val="00F02B54"/>
    <w:rsid w:val="00F02D50"/>
    <w:rsid w:val="00F1199E"/>
    <w:rsid w:val="00F50A9D"/>
    <w:rsid w:val="00F52752"/>
    <w:rsid w:val="00F7362C"/>
    <w:rsid w:val="00FA7706"/>
    <w:rsid w:val="00FF5D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A9D"/>
  </w:style>
  <w:style w:type="paragraph" w:styleId="1">
    <w:name w:val="heading 1"/>
    <w:basedOn w:val="a"/>
    <w:next w:val="a"/>
    <w:link w:val="10"/>
    <w:uiPriority w:val="9"/>
    <w:qFormat/>
    <w:rsid w:val="001241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718B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E718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next w:val="a"/>
    <w:link w:val="60"/>
    <w:uiPriority w:val="9"/>
    <w:semiHidden/>
    <w:unhideWhenUsed/>
    <w:qFormat/>
    <w:rsid w:val="0039246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412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718B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E718B2"/>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semiHidden/>
    <w:rsid w:val="00392462"/>
    <w:rPr>
      <w:rFonts w:asciiTheme="majorHAnsi" w:eastAsiaTheme="majorEastAsia" w:hAnsiTheme="majorHAnsi" w:cstheme="majorBidi"/>
      <w:i/>
      <w:iCs/>
      <w:color w:val="243F60" w:themeColor="accent1" w:themeShade="7F"/>
    </w:rPr>
  </w:style>
  <w:style w:type="paragraph" w:styleId="a3">
    <w:name w:val="Normal (Web)"/>
    <w:basedOn w:val="a"/>
    <w:unhideWhenUsed/>
    <w:rsid w:val="00342B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42B51"/>
  </w:style>
  <w:style w:type="paragraph" w:styleId="a4">
    <w:name w:val="Title"/>
    <w:basedOn w:val="a"/>
    <w:next w:val="a"/>
    <w:link w:val="a5"/>
    <w:uiPriority w:val="10"/>
    <w:qFormat/>
    <w:rsid w:val="001241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124126"/>
    <w:rPr>
      <w:rFonts w:asciiTheme="majorHAnsi" w:eastAsiaTheme="majorEastAsia" w:hAnsiTheme="majorHAnsi" w:cstheme="majorBidi"/>
      <w:color w:val="17365D" w:themeColor="text2" w:themeShade="BF"/>
      <w:spacing w:val="5"/>
      <w:kern w:val="28"/>
      <w:sz w:val="52"/>
      <w:szCs w:val="52"/>
    </w:rPr>
  </w:style>
  <w:style w:type="paragraph" w:styleId="a6">
    <w:name w:val="No Spacing"/>
    <w:uiPriority w:val="1"/>
    <w:qFormat/>
    <w:rsid w:val="009802AB"/>
    <w:pPr>
      <w:spacing w:after="0" w:line="240" w:lineRule="auto"/>
    </w:pPr>
  </w:style>
  <w:style w:type="paragraph" w:styleId="a7">
    <w:name w:val="List Paragraph"/>
    <w:basedOn w:val="a"/>
    <w:uiPriority w:val="34"/>
    <w:qFormat/>
    <w:rsid w:val="00F1199E"/>
    <w:pPr>
      <w:ind w:left="720"/>
      <w:contextualSpacing/>
    </w:pPr>
    <w:rPr>
      <w:rFonts w:eastAsiaTheme="minorHAnsi"/>
      <w:lang w:eastAsia="en-US"/>
    </w:rPr>
  </w:style>
  <w:style w:type="character" w:styleId="a8">
    <w:name w:val="Strong"/>
    <w:basedOn w:val="a0"/>
    <w:uiPriority w:val="22"/>
    <w:qFormat/>
    <w:rsid w:val="00E718B2"/>
    <w:rPr>
      <w:b/>
      <w:bCs/>
    </w:rPr>
  </w:style>
  <w:style w:type="character" w:customStyle="1" w:styleId="Absatz-Standardschriftart">
    <w:name w:val="Absatz-Standardschriftart"/>
    <w:rsid w:val="00493E71"/>
  </w:style>
  <w:style w:type="character" w:customStyle="1" w:styleId="WW-Absatz-Standardschriftart">
    <w:name w:val="WW-Absatz-Standardschriftart"/>
    <w:rsid w:val="00493E71"/>
  </w:style>
  <w:style w:type="character" w:customStyle="1" w:styleId="WW-Absatz-Standardschriftart1">
    <w:name w:val="WW-Absatz-Standardschriftart1"/>
    <w:rsid w:val="00493E71"/>
  </w:style>
  <w:style w:type="character" w:customStyle="1" w:styleId="WW-Absatz-Standardschriftart11">
    <w:name w:val="WW-Absatz-Standardschriftart11"/>
    <w:rsid w:val="00493E71"/>
  </w:style>
  <w:style w:type="character" w:customStyle="1" w:styleId="WW-Absatz-Standardschriftart111">
    <w:name w:val="WW-Absatz-Standardschriftart111"/>
    <w:rsid w:val="00493E71"/>
  </w:style>
  <w:style w:type="character" w:customStyle="1" w:styleId="WW-Absatz-Standardschriftart1111">
    <w:name w:val="WW-Absatz-Standardschriftart1111"/>
    <w:rsid w:val="00493E71"/>
  </w:style>
  <w:style w:type="character" w:customStyle="1" w:styleId="WW-Absatz-Standardschriftart11111">
    <w:name w:val="WW-Absatz-Standardschriftart11111"/>
    <w:rsid w:val="00493E71"/>
  </w:style>
  <w:style w:type="character" w:customStyle="1" w:styleId="WW-Absatz-Standardschriftart111111">
    <w:name w:val="WW-Absatz-Standardschriftart111111"/>
    <w:rsid w:val="00493E71"/>
  </w:style>
  <w:style w:type="character" w:customStyle="1" w:styleId="WW-Absatz-Standardschriftart1111111">
    <w:name w:val="WW-Absatz-Standardschriftart1111111"/>
    <w:rsid w:val="00493E71"/>
  </w:style>
  <w:style w:type="character" w:customStyle="1" w:styleId="WW-Absatz-Standardschriftart11111111">
    <w:name w:val="WW-Absatz-Standardschriftart11111111"/>
    <w:rsid w:val="00493E71"/>
  </w:style>
  <w:style w:type="character" w:customStyle="1" w:styleId="WW-Absatz-Standardschriftart111111111">
    <w:name w:val="WW-Absatz-Standardschriftart111111111"/>
    <w:rsid w:val="00493E71"/>
  </w:style>
  <w:style w:type="character" w:customStyle="1" w:styleId="WW-Absatz-Standardschriftart1111111111">
    <w:name w:val="WW-Absatz-Standardschriftart1111111111"/>
    <w:rsid w:val="00493E71"/>
  </w:style>
  <w:style w:type="character" w:customStyle="1" w:styleId="WW-Absatz-Standardschriftart11111111111">
    <w:name w:val="WW-Absatz-Standardschriftart11111111111"/>
    <w:rsid w:val="00493E71"/>
  </w:style>
  <w:style w:type="character" w:customStyle="1" w:styleId="WW-Absatz-Standardschriftart111111111111">
    <w:name w:val="WW-Absatz-Standardschriftart111111111111"/>
    <w:rsid w:val="00493E71"/>
  </w:style>
  <w:style w:type="character" w:customStyle="1" w:styleId="WW-Absatz-Standardschriftart1111111111111">
    <w:name w:val="WW-Absatz-Standardschriftart1111111111111"/>
    <w:rsid w:val="00493E71"/>
  </w:style>
  <w:style w:type="character" w:customStyle="1" w:styleId="WW-Absatz-Standardschriftart11111111111111">
    <w:name w:val="WW-Absatz-Standardschriftart11111111111111"/>
    <w:rsid w:val="00493E71"/>
  </w:style>
  <w:style w:type="character" w:customStyle="1" w:styleId="WW-Absatz-Standardschriftart111111111111111">
    <w:name w:val="WW-Absatz-Standardschriftart111111111111111"/>
    <w:rsid w:val="00493E71"/>
  </w:style>
  <w:style w:type="character" w:customStyle="1" w:styleId="WW-Absatz-Standardschriftart1111111111111111">
    <w:name w:val="WW-Absatz-Standardschriftart1111111111111111"/>
    <w:rsid w:val="00493E71"/>
  </w:style>
  <w:style w:type="character" w:customStyle="1" w:styleId="WW-Absatz-Standardschriftart11111111111111111">
    <w:name w:val="WW-Absatz-Standardschriftart11111111111111111"/>
    <w:rsid w:val="00493E71"/>
  </w:style>
  <w:style w:type="character" w:customStyle="1" w:styleId="WW-Absatz-Standardschriftart111111111111111111">
    <w:name w:val="WW-Absatz-Standardschriftart111111111111111111"/>
    <w:rsid w:val="00493E71"/>
  </w:style>
  <w:style w:type="character" w:customStyle="1" w:styleId="WW-Absatz-Standardschriftart1111111111111111111">
    <w:name w:val="WW-Absatz-Standardschriftart1111111111111111111"/>
    <w:rsid w:val="00493E71"/>
  </w:style>
  <w:style w:type="character" w:customStyle="1" w:styleId="WW-Absatz-Standardschriftart11111111111111111111">
    <w:name w:val="WW-Absatz-Standardschriftart11111111111111111111"/>
    <w:rsid w:val="00493E71"/>
  </w:style>
  <w:style w:type="character" w:customStyle="1" w:styleId="WW-Absatz-Standardschriftart111111111111111111111">
    <w:name w:val="WW-Absatz-Standardschriftart111111111111111111111"/>
    <w:rsid w:val="00493E71"/>
  </w:style>
  <w:style w:type="character" w:customStyle="1" w:styleId="WW-Absatz-Standardschriftart1111111111111111111111">
    <w:name w:val="WW-Absatz-Standardschriftart1111111111111111111111"/>
    <w:rsid w:val="00493E71"/>
  </w:style>
  <w:style w:type="character" w:customStyle="1" w:styleId="WW-Absatz-Standardschriftart11111111111111111111111">
    <w:name w:val="WW-Absatz-Standardschriftart11111111111111111111111"/>
    <w:rsid w:val="00493E71"/>
  </w:style>
  <w:style w:type="character" w:customStyle="1" w:styleId="WW-Absatz-Standardschriftart111111111111111111111111">
    <w:name w:val="WW-Absatz-Standardschriftart111111111111111111111111"/>
    <w:rsid w:val="00493E71"/>
  </w:style>
  <w:style w:type="character" w:customStyle="1" w:styleId="WW-Absatz-Standardschriftart1111111111111111111111111">
    <w:name w:val="WW-Absatz-Standardschriftart1111111111111111111111111"/>
    <w:rsid w:val="00493E71"/>
  </w:style>
  <w:style w:type="character" w:customStyle="1" w:styleId="WW-Absatz-Standardschriftart11111111111111111111111111">
    <w:name w:val="WW-Absatz-Standardschriftart11111111111111111111111111"/>
    <w:rsid w:val="00493E71"/>
  </w:style>
  <w:style w:type="character" w:customStyle="1" w:styleId="WW-Absatz-Standardschriftart111111111111111111111111111">
    <w:name w:val="WW-Absatz-Standardschriftart111111111111111111111111111"/>
    <w:rsid w:val="00493E71"/>
  </w:style>
  <w:style w:type="character" w:customStyle="1" w:styleId="WW-Absatz-Standardschriftart1111111111111111111111111111">
    <w:name w:val="WW-Absatz-Standardschriftart1111111111111111111111111111"/>
    <w:rsid w:val="00493E71"/>
  </w:style>
  <w:style w:type="character" w:customStyle="1" w:styleId="WW-Absatz-Standardschriftart11111111111111111111111111111">
    <w:name w:val="WW-Absatz-Standardschriftart11111111111111111111111111111"/>
    <w:rsid w:val="00493E71"/>
  </w:style>
  <w:style w:type="character" w:customStyle="1" w:styleId="WW-Absatz-Standardschriftart111111111111111111111111111111">
    <w:name w:val="WW-Absatz-Standardschriftart111111111111111111111111111111"/>
    <w:rsid w:val="00493E71"/>
  </w:style>
  <w:style w:type="character" w:customStyle="1" w:styleId="WW-Absatz-Standardschriftart1111111111111111111111111111111">
    <w:name w:val="WW-Absatz-Standardschriftart1111111111111111111111111111111"/>
    <w:rsid w:val="00493E71"/>
  </w:style>
  <w:style w:type="character" w:customStyle="1" w:styleId="WW-Absatz-Standardschriftart11111111111111111111111111111111">
    <w:name w:val="WW-Absatz-Standardschriftart11111111111111111111111111111111"/>
    <w:rsid w:val="00493E71"/>
  </w:style>
  <w:style w:type="character" w:customStyle="1" w:styleId="WW-Absatz-Standardschriftart111111111111111111111111111111111">
    <w:name w:val="WW-Absatz-Standardschriftart111111111111111111111111111111111"/>
    <w:rsid w:val="00493E71"/>
  </w:style>
  <w:style w:type="character" w:customStyle="1" w:styleId="WW8Num1z0">
    <w:name w:val="WW8Num1z0"/>
    <w:rsid w:val="00493E71"/>
    <w:rPr>
      <w:rFonts w:ascii="Symbol" w:hAnsi="Symbol" w:cs="OpenSymbol"/>
    </w:rPr>
  </w:style>
  <w:style w:type="character" w:customStyle="1" w:styleId="WW-Absatz-Standardschriftart1111111111111111111111111111111111">
    <w:name w:val="WW-Absatz-Standardschriftart1111111111111111111111111111111111"/>
    <w:rsid w:val="00493E71"/>
  </w:style>
  <w:style w:type="character" w:customStyle="1" w:styleId="WW-Absatz-Standardschriftart11111111111111111111111111111111111">
    <w:name w:val="WW-Absatz-Standardschriftart11111111111111111111111111111111111"/>
    <w:rsid w:val="00493E71"/>
  </w:style>
  <w:style w:type="character" w:customStyle="1" w:styleId="WW-Absatz-Standardschriftart111111111111111111111111111111111111">
    <w:name w:val="WW-Absatz-Standardschriftart111111111111111111111111111111111111"/>
    <w:rsid w:val="00493E71"/>
  </w:style>
  <w:style w:type="character" w:customStyle="1" w:styleId="WW-Absatz-Standardschriftart1111111111111111111111111111111111111">
    <w:name w:val="WW-Absatz-Standardschriftart1111111111111111111111111111111111111"/>
    <w:rsid w:val="00493E71"/>
  </w:style>
  <w:style w:type="character" w:customStyle="1" w:styleId="21">
    <w:name w:val="Основной шрифт абзаца2"/>
    <w:rsid w:val="00493E71"/>
  </w:style>
  <w:style w:type="character" w:customStyle="1" w:styleId="11">
    <w:name w:val="Основной шрифт абзаца1"/>
    <w:rsid w:val="00493E71"/>
  </w:style>
  <w:style w:type="character" w:customStyle="1" w:styleId="WW8Num3z0">
    <w:name w:val="WW8Num3z0"/>
    <w:rsid w:val="00493E71"/>
    <w:rPr>
      <w:rFonts w:ascii="Symbol" w:hAnsi="Symbol" w:cs="OpenSymbol"/>
    </w:rPr>
  </w:style>
  <w:style w:type="character" w:customStyle="1" w:styleId="a9">
    <w:name w:val="Символ нумерации"/>
    <w:rsid w:val="00493E71"/>
  </w:style>
  <w:style w:type="paragraph" w:customStyle="1" w:styleId="aa">
    <w:name w:val="Заголовок"/>
    <w:basedOn w:val="a"/>
    <w:next w:val="ab"/>
    <w:rsid w:val="00493E71"/>
    <w:pPr>
      <w:keepNext/>
      <w:suppressAutoHyphens/>
      <w:spacing w:before="240" w:after="120" w:line="240" w:lineRule="auto"/>
    </w:pPr>
    <w:rPr>
      <w:rFonts w:ascii="Arial" w:eastAsia="MS Mincho" w:hAnsi="Arial" w:cs="Tahoma"/>
      <w:sz w:val="28"/>
      <w:szCs w:val="28"/>
      <w:lang w:eastAsia="ar-SA"/>
    </w:rPr>
  </w:style>
  <w:style w:type="paragraph" w:styleId="ab">
    <w:name w:val="Body Text"/>
    <w:basedOn w:val="a"/>
    <w:link w:val="ac"/>
    <w:rsid w:val="00493E71"/>
    <w:pPr>
      <w:suppressAutoHyphens/>
      <w:spacing w:after="120" w:line="240" w:lineRule="auto"/>
    </w:pPr>
    <w:rPr>
      <w:rFonts w:ascii="Times New Roman" w:eastAsia="Times New Roman" w:hAnsi="Times New Roman" w:cs="Times New Roman"/>
      <w:sz w:val="24"/>
      <w:szCs w:val="24"/>
      <w:lang w:eastAsia="ar-SA"/>
    </w:rPr>
  </w:style>
  <w:style w:type="character" w:customStyle="1" w:styleId="ac">
    <w:name w:val="Основной текст Знак"/>
    <w:basedOn w:val="a0"/>
    <w:link w:val="ab"/>
    <w:rsid w:val="00493E71"/>
    <w:rPr>
      <w:rFonts w:ascii="Times New Roman" w:eastAsia="Times New Roman" w:hAnsi="Times New Roman" w:cs="Times New Roman"/>
      <w:sz w:val="24"/>
      <w:szCs w:val="24"/>
      <w:lang w:eastAsia="ar-SA"/>
    </w:rPr>
  </w:style>
  <w:style w:type="paragraph" w:styleId="ad">
    <w:name w:val="List"/>
    <w:basedOn w:val="ab"/>
    <w:rsid w:val="00493E71"/>
    <w:rPr>
      <w:rFonts w:cs="Tahoma"/>
    </w:rPr>
  </w:style>
  <w:style w:type="paragraph" w:customStyle="1" w:styleId="22">
    <w:name w:val="Название2"/>
    <w:basedOn w:val="a"/>
    <w:rsid w:val="00493E71"/>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23">
    <w:name w:val="Указатель2"/>
    <w:basedOn w:val="a"/>
    <w:rsid w:val="00493E71"/>
    <w:pPr>
      <w:suppressLineNumbers/>
      <w:suppressAutoHyphens/>
      <w:spacing w:after="0" w:line="240" w:lineRule="auto"/>
    </w:pPr>
    <w:rPr>
      <w:rFonts w:ascii="Arial" w:eastAsia="Times New Roman" w:hAnsi="Arial" w:cs="Tahoma"/>
      <w:sz w:val="24"/>
      <w:szCs w:val="24"/>
      <w:lang w:eastAsia="ar-SA"/>
    </w:rPr>
  </w:style>
  <w:style w:type="paragraph" w:customStyle="1" w:styleId="12">
    <w:name w:val="Название1"/>
    <w:basedOn w:val="a"/>
    <w:rsid w:val="00493E71"/>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493E71"/>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onsPlusNormal">
    <w:name w:val="ConsPlusNormal"/>
    <w:next w:val="a"/>
    <w:link w:val="ConsPlusNormal0"/>
    <w:rsid w:val="00493E71"/>
    <w:pPr>
      <w:widowControl w:val="0"/>
      <w:suppressAutoHyphens/>
      <w:autoSpaceDE w:val="0"/>
      <w:spacing w:after="0" w:line="240" w:lineRule="auto"/>
      <w:ind w:firstLine="720"/>
    </w:pPr>
    <w:rPr>
      <w:rFonts w:ascii="Arial" w:eastAsia="Arial" w:hAnsi="Arial" w:cs="Times New Roman"/>
      <w:sz w:val="20"/>
      <w:szCs w:val="20"/>
      <w:lang w:eastAsia="ar-SA"/>
    </w:rPr>
  </w:style>
  <w:style w:type="character" w:customStyle="1" w:styleId="ConsPlusNormal0">
    <w:name w:val="ConsPlusNormal Знак"/>
    <w:link w:val="ConsPlusNormal"/>
    <w:rsid w:val="00392462"/>
    <w:rPr>
      <w:rFonts w:ascii="Arial" w:eastAsia="Arial" w:hAnsi="Arial" w:cs="Times New Roman"/>
      <w:sz w:val="20"/>
      <w:szCs w:val="20"/>
      <w:lang w:eastAsia="ar-SA"/>
    </w:rPr>
  </w:style>
  <w:style w:type="paragraph" w:customStyle="1" w:styleId="ConsPlusNonformat">
    <w:name w:val="ConsPlusNonformat"/>
    <w:basedOn w:val="a"/>
    <w:next w:val="ConsPlusNormal"/>
    <w:rsid w:val="00493E71"/>
    <w:pPr>
      <w:widowControl w:val="0"/>
      <w:suppressAutoHyphens/>
      <w:autoSpaceDE w:val="0"/>
      <w:spacing w:after="0" w:line="240" w:lineRule="auto"/>
    </w:pPr>
    <w:rPr>
      <w:rFonts w:ascii="Courier New" w:eastAsia="Courier New" w:hAnsi="Courier New" w:cs="Courier New"/>
      <w:sz w:val="20"/>
      <w:szCs w:val="20"/>
      <w:lang w:eastAsia="ar-SA"/>
    </w:rPr>
  </w:style>
  <w:style w:type="paragraph" w:customStyle="1" w:styleId="ae">
    <w:name w:val="Содержимое таблицы"/>
    <w:basedOn w:val="a"/>
    <w:rsid w:val="00493E71"/>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
    <w:name w:val="Заголовок таблицы"/>
    <w:basedOn w:val="ae"/>
    <w:rsid w:val="00493E71"/>
    <w:pPr>
      <w:jc w:val="center"/>
    </w:pPr>
    <w:rPr>
      <w:b/>
      <w:bCs/>
    </w:rPr>
  </w:style>
  <w:style w:type="paragraph" w:styleId="af0">
    <w:name w:val="Balloon Text"/>
    <w:basedOn w:val="a"/>
    <w:link w:val="af1"/>
    <w:uiPriority w:val="99"/>
    <w:semiHidden/>
    <w:unhideWhenUsed/>
    <w:rsid w:val="00493E71"/>
    <w:pPr>
      <w:suppressAutoHyphens/>
      <w:spacing w:after="0" w:line="240" w:lineRule="auto"/>
    </w:pPr>
    <w:rPr>
      <w:rFonts w:ascii="Tahoma" w:eastAsia="Times New Roman" w:hAnsi="Tahoma" w:cs="Tahoma"/>
      <w:sz w:val="16"/>
      <w:szCs w:val="16"/>
      <w:lang w:eastAsia="ar-SA"/>
    </w:rPr>
  </w:style>
  <w:style w:type="character" w:customStyle="1" w:styleId="af1">
    <w:name w:val="Текст выноски Знак"/>
    <w:basedOn w:val="a0"/>
    <w:link w:val="af0"/>
    <w:uiPriority w:val="99"/>
    <w:semiHidden/>
    <w:rsid w:val="00493E71"/>
    <w:rPr>
      <w:rFonts w:ascii="Tahoma" w:eastAsia="Times New Roman" w:hAnsi="Tahoma" w:cs="Tahoma"/>
      <w:sz w:val="16"/>
      <w:szCs w:val="16"/>
      <w:lang w:eastAsia="ar-SA"/>
    </w:rPr>
  </w:style>
  <w:style w:type="paragraph" w:customStyle="1" w:styleId="af2">
    <w:name w:val="Знак"/>
    <w:basedOn w:val="a"/>
    <w:semiHidden/>
    <w:rsid w:val="00257879"/>
    <w:pPr>
      <w:spacing w:after="160" w:line="240" w:lineRule="exact"/>
      <w:jc w:val="both"/>
    </w:pPr>
    <w:rPr>
      <w:rFonts w:ascii="Verdana" w:eastAsia="Times New Roman" w:hAnsi="Verdana" w:cs="Times New Roman"/>
      <w:sz w:val="24"/>
      <w:szCs w:val="24"/>
      <w:lang w:val="en-US" w:eastAsia="en-US"/>
    </w:rPr>
  </w:style>
  <w:style w:type="paragraph" w:customStyle="1" w:styleId="14">
    <w:name w:val="Абзац списка1"/>
    <w:basedOn w:val="a"/>
    <w:rsid w:val="007E3CE0"/>
    <w:pPr>
      <w:spacing w:after="0" w:line="240" w:lineRule="auto"/>
      <w:ind w:left="720"/>
      <w:contextualSpacing/>
    </w:pPr>
    <w:rPr>
      <w:rFonts w:ascii="Times New Roman" w:eastAsia="Calibri" w:hAnsi="Times New Roman" w:cs="Times New Roman"/>
      <w:sz w:val="24"/>
      <w:szCs w:val="24"/>
    </w:rPr>
  </w:style>
  <w:style w:type="paragraph" w:customStyle="1" w:styleId="af3">
    <w:name w:val="Нормальный"/>
    <w:rsid w:val="008B1521"/>
    <w:pPr>
      <w:suppressAutoHyphens/>
      <w:overflowPunct w:val="0"/>
      <w:autoSpaceDE w:val="0"/>
      <w:spacing w:after="0" w:line="240" w:lineRule="auto"/>
      <w:jc w:val="both"/>
    </w:pPr>
    <w:rPr>
      <w:rFonts w:ascii="Times New Roman" w:eastAsia="Arial" w:hAnsi="Times New Roman" w:cs="Times New Roman"/>
      <w:kern w:val="1"/>
      <w:sz w:val="24"/>
      <w:szCs w:val="20"/>
      <w:lang w:eastAsia="ar-SA"/>
    </w:rPr>
  </w:style>
  <w:style w:type="paragraph" w:customStyle="1" w:styleId="af4">
    <w:name w:val="Знак"/>
    <w:basedOn w:val="a"/>
    <w:rsid w:val="007C6B6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f5">
    <w:name w:val="Body Text Indent"/>
    <w:basedOn w:val="a"/>
    <w:link w:val="af6"/>
    <w:uiPriority w:val="99"/>
    <w:semiHidden/>
    <w:unhideWhenUsed/>
    <w:rsid w:val="00D97B2A"/>
    <w:pPr>
      <w:spacing w:after="120"/>
      <w:ind w:left="283"/>
    </w:pPr>
  </w:style>
  <w:style w:type="character" w:customStyle="1" w:styleId="af6">
    <w:name w:val="Основной текст с отступом Знак"/>
    <w:basedOn w:val="a0"/>
    <w:link w:val="af5"/>
    <w:uiPriority w:val="99"/>
    <w:semiHidden/>
    <w:rsid w:val="00D97B2A"/>
  </w:style>
  <w:style w:type="paragraph" w:styleId="24">
    <w:name w:val="Body Text 2"/>
    <w:basedOn w:val="a"/>
    <w:link w:val="25"/>
    <w:uiPriority w:val="99"/>
    <w:semiHidden/>
    <w:unhideWhenUsed/>
    <w:rsid w:val="00D97B2A"/>
    <w:pPr>
      <w:spacing w:after="120" w:line="480" w:lineRule="auto"/>
    </w:pPr>
  </w:style>
  <w:style w:type="character" w:customStyle="1" w:styleId="25">
    <w:name w:val="Основной текст 2 Знак"/>
    <w:basedOn w:val="a0"/>
    <w:link w:val="24"/>
    <w:uiPriority w:val="99"/>
    <w:semiHidden/>
    <w:rsid w:val="00D97B2A"/>
  </w:style>
  <w:style w:type="paragraph" w:customStyle="1" w:styleId="af7">
    <w:name w:val="Стандартный мой"/>
    <w:basedOn w:val="a"/>
    <w:rsid w:val="00D97B2A"/>
    <w:pPr>
      <w:spacing w:after="0" w:line="240" w:lineRule="auto"/>
      <w:ind w:firstLine="567"/>
      <w:jc w:val="both"/>
    </w:pPr>
    <w:rPr>
      <w:rFonts w:ascii="Times New Roman" w:eastAsia="Times New Roman" w:hAnsi="Times New Roman" w:cs="Times New Roman"/>
      <w:sz w:val="28"/>
      <w:szCs w:val="20"/>
    </w:rPr>
  </w:style>
  <w:style w:type="paragraph" w:styleId="af8">
    <w:name w:val="Plain Text"/>
    <w:aliases w:val="Текст Знак1,Текст Знак Знак, Знак Знак Знак1, Знак Знак Знак Знак, Знак Знак1, Знак Знак Знак Знак Знак Знак Знак"/>
    <w:basedOn w:val="a"/>
    <w:link w:val="af9"/>
    <w:rsid w:val="00D97B2A"/>
    <w:pPr>
      <w:spacing w:after="0" w:line="240" w:lineRule="auto"/>
    </w:pPr>
    <w:rPr>
      <w:rFonts w:ascii="Courier New" w:eastAsia="Times New Roman" w:hAnsi="Courier New" w:cs="Times New Roman"/>
      <w:sz w:val="20"/>
      <w:szCs w:val="20"/>
    </w:rPr>
  </w:style>
  <w:style w:type="character" w:customStyle="1" w:styleId="af9">
    <w:name w:val="Текст Знак"/>
    <w:aliases w:val="Текст Знак1 Знак,Текст Знак Знак Знак, Знак Знак Знак1 Знак, Знак Знак Знак Знак Знак, Знак Знак1 Знак, Знак Знак Знак Знак Знак Знак Знак Знак"/>
    <w:basedOn w:val="a0"/>
    <w:link w:val="af8"/>
    <w:rsid w:val="00D97B2A"/>
    <w:rPr>
      <w:rFonts w:ascii="Courier New" w:eastAsia="Times New Roman" w:hAnsi="Courier New" w:cs="Times New Roman"/>
      <w:sz w:val="20"/>
      <w:szCs w:val="20"/>
    </w:rPr>
  </w:style>
  <w:style w:type="paragraph" w:customStyle="1" w:styleId="afa">
    <w:name w:val="Базовый"/>
    <w:rsid w:val="00DD0F60"/>
    <w:pPr>
      <w:widowControl w:val="0"/>
      <w:tabs>
        <w:tab w:val="left" w:pos="706"/>
      </w:tabs>
      <w:suppressAutoHyphens/>
      <w:spacing w:after="0" w:line="200" w:lineRule="atLeast"/>
    </w:pPr>
    <w:rPr>
      <w:rFonts w:ascii="Times New Roman" w:eastAsia="Andale Sans UI" w:hAnsi="Times New Roman" w:cs="Tahoma"/>
      <w:sz w:val="24"/>
      <w:szCs w:val="24"/>
      <w:lang w:bidi="ru-RU"/>
    </w:rPr>
  </w:style>
  <w:style w:type="character" w:customStyle="1" w:styleId="afb">
    <w:name w:val="Знак Знак"/>
    <w:uiPriority w:val="99"/>
    <w:rsid w:val="00DD0F60"/>
    <w:rPr>
      <w:sz w:val="24"/>
      <w:lang w:val="ru-RU" w:eastAsia="ar-SA" w:bidi="ar-SA"/>
    </w:rPr>
  </w:style>
  <w:style w:type="paragraph" w:customStyle="1" w:styleId="26">
    <w:name w:val="Знак Знак2"/>
    <w:basedOn w:val="a"/>
    <w:rsid w:val="00DD0F60"/>
    <w:pPr>
      <w:spacing w:after="160" w:line="240" w:lineRule="exact"/>
    </w:pPr>
    <w:rPr>
      <w:rFonts w:ascii="Verdana" w:eastAsia="Times New Roman" w:hAnsi="Verdana" w:cs="Times New Roman"/>
      <w:sz w:val="20"/>
      <w:szCs w:val="20"/>
      <w:lang w:val="en-US" w:eastAsia="en-US"/>
    </w:rPr>
  </w:style>
  <w:style w:type="table" w:styleId="afc">
    <w:name w:val="Table Grid"/>
    <w:basedOn w:val="a1"/>
    <w:rsid w:val="00F5275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4">
    <w:name w:val="xl44"/>
    <w:basedOn w:val="a"/>
    <w:rsid w:val="001A00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ConsPlusCell">
    <w:name w:val="ConsPlusCell"/>
    <w:rsid w:val="001A0063"/>
    <w:pPr>
      <w:autoSpaceDE w:val="0"/>
      <w:autoSpaceDN w:val="0"/>
      <w:adjustRightInd w:val="0"/>
      <w:spacing w:after="0" w:line="240" w:lineRule="auto"/>
    </w:pPr>
    <w:rPr>
      <w:rFonts w:ascii="Arial" w:eastAsia="Times New Roman" w:hAnsi="Arial" w:cs="Arial"/>
      <w:sz w:val="20"/>
      <w:szCs w:val="20"/>
    </w:rPr>
  </w:style>
  <w:style w:type="paragraph" w:customStyle="1" w:styleId="27">
    <w:name w:val="Знак Знак2"/>
    <w:basedOn w:val="a"/>
    <w:rsid w:val="00E20CE1"/>
    <w:pPr>
      <w:spacing w:after="160" w:line="240" w:lineRule="exact"/>
    </w:pPr>
    <w:rPr>
      <w:rFonts w:ascii="Verdana" w:eastAsia="Times New Roman" w:hAnsi="Verdan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323165765">
      <w:bodyDiv w:val="1"/>
      <w:marLeft w:val="0"/>
      <w:marRight w:val="0"/>
      <w:marTop w:val="0"/>
      <w:marBottom w:val="0"/>
      <w:divBdr>
        <w:top w:val="none" w:sz="0" w:space="0" w:color="auto"/>
        <w:left w:val="none" w:sz="0" w:space="0" w:color="auto"/>
        <w:bottom w:val="none" w:sz="0" w:space="0" w:color="auto"/>
        <w:right w:val="none" w:sz="0" w:space="0" w:color="auto"/>
      </w:divBdr>
    </w:div>
    <w:div w:id="679503078">
      <w:bodyDiv w:val="1"/>
      <w:marLeft w:val="0"/>
      <w:marRight w:val="0"/>
      <w:marTop w:val="0"/>
      <w:marBottom w:val="0"/>
      <w:divBdr>
        <w:top w:val="none" w:sz="0" w:space="0" w:color="auto"/>
        <w:left w:val="none" w:sz="0" w:space="0" w:color="auto"/>
        <w:bottom w:val="none" w:sz="0" w:space="0" w:color="auto"/>
        <w:right w:val="none" w:sz="0" w:space="0" w:color="auto"/>
      </w:divBdr>
    </w:div>
    <w:div w:id="83619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2" Type="http://schemas.openxmlformats.org/officeDocument/2006/relationships/oleObject" Target="file:///\\SERVER2\users2\&#1070;&#1051;&#1048;&#1071;\&#1052;&#1054;&#1071;%20&#1044;&#1054;&#1050;&#1059;&#1052;-&#1071;\&#1086;&#1090;&#1095;&#1077;&#1090;&#1099;%20&#1087;&#1086;%20&#1057;&#1069;&#1056;%202016\3%20&#1082;&#1074;&#1072;&#1088;&#1090;&#1072;&#1083;\&#1070;&#1083;&#1103;.xls"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0569043452901839E-2"/>
          <c:y val="3.6121109861267396E-2"/>
          <c:w val="0.89239391951006153"/>
          <c:h val="0.71701057588389683"/>
        </c:manualLayout>
      </c:layout>
      <c:lineChart>
        <c:grouping val="standard"/>
        <c:ser>
          <c:idx val="0"/>
          <c:order val="0"/>
          <c:tx>
            <c:strRef>
              <c:f>Лист1!$B$1</c:f>
              <c:strCache>
                <c:ptCount val="1"/>
                <c:pt idx="0">
                  <c:v>рождаемость</c:v>
                </c:pt>
              </c:strCache>
            </c:strRef>
          </c:tx>
          <c:dLbls>
            <c:dLbl>
              <c:idx val="0"/>
              <c:layout>
                <c:manualLayout>
                  <c:x val="-4.6296296296296439E-2"/>
                  <c:y val="-4.7619047619047707E-2"/>
                </c:manualLayout>
              </c:layout>
              <c:showVal val="1"/>
            </c:dLbl>
            <c:dLbl>
              <c:idx val="1"/>
              <c:layout>
                <c:manualLayout>
                  <c:x val="-3.9351851851851853E-2"/>
                  <c:y val="5.1587301587301577E-2"/>
                </c:manualLayout>
              </c:layout>
              <c:showVal val="1"/>
            </c:dLbl>
            <c:dLbl>
              <c:idx val="2"/>
              <c:layout>
                <c:manualLayout>
                  <c:x val="-3.7037037037037111E-2"/>
                  <c:y val="-3.5714285714285712E-2"/>
                </c:manualLayout>
              </c:layout>
              <c:showVal val="1"/>
            </c:dLbl>
            <c:txPr>
              <a:bodyPr/>
              <a:lstStyle/>
              <a:p>
                <a:pPr>
                  <a:defRPr sz="1200">
                    <a:latin typeface="Times New Roman" pitchFamily="18" charset="0"/>
                    <a:cs typeface="Times New Roman" pitchFamily="18" charset="0"/>
                  </a:defRPr>
                </a:pPr>
                <a:endParaRPr lang="ru-RU"/>
              </a:p>
            </c:txPr>
            <c:showVal val="1"/>
          </c:dLbls>
          <c:cat>
            <c:strRef>
              <c:f>Лист1!$A$2:$A$4</c:f>
              <c:strCache>
                <c:ptCount val="3"/>
                <c:pt idx="0">
                  <c:v>9 мес. 2014 г</c:v>
                </c:pt>
                <c:pt idx="1">
                  <c:v>9 мес. 2015 г</c:v>
                </c:pt>
                <c:pt idx="2">
                  <c:v>9 мес. 2016 г</c:v>
                </c:pt>
              </c:strCache>
            </c:strRef>
          </c:cat>
          <c:val>
            <c:numRef>
              <c:f>Лист1!$B$2:$B$4</c:f>
              <c:numCache>
                <c:formatCode>General</c:formatCode>
                <c:ptCount val="3"/>
                <c:pt idx="0">
                  <c:v>269</c:v>
                </c:pt>
                <c:pt idx="1">
                  <c:v>228</c:v>
                </c:pt>
                <c:pt idx="2">
                  <c:v>240</c:v>
                </c:pt>
              </c:numCache>
            </c:numRef>
          </c:val>
        </c:ser>
        <c:ser>
          <c:idx val="1"/>
          <c:order val="1"/>
          <c:tx>
            <c:strRef>
              <c:f>Лист1!$C$1</c:f>
              <c:strCache>
                <c:ptCount val="1"/>
                <c:pt idx="0">
                  <c:v>смертность</c:v>
                </c:pt>
              </c:strCache>
            </c:strRef>
          </c:tx>
          <c:dLbls>
            <c:dLbl>
              <c:idx val="0"/>
              <c:layout>
                <c:manualLayout>
                  <c:x val="-3.4722222222222245E-2"/>
                  <c:y val="-5.1587301587301633E-2"/>
                </c:manualLayout>
              </c:layout>
              <c:showVal val="1"/>
            </c:dLbl>
            <c:dLbl>
              <c:idx val="1"/>
              <c:layout>
                <c:manualLayout>
                  <c:x val="-3.4722222222222245E-2"/>
                  <c:y val="-5.9523809523809507E-2"/>
                </c:manualLayout>
              </c:layout>
              <c:showVal val="1"/>
            </c:dLbl>
            <c:dLbl>
              <c:idx val="2"/>
              <c:layout>
                <c:manualLayout>
                  <c:x val="-3.0092592592592591E-2"/>
                  <c:y val="4.7619047619047693E-2"/>
                </c:manualLayout>
              </c:layout>
              <c:showVal val="1"/>
            </c:dLbl>
            <c:txPr>
              <a:bodyPr/>
              <a:lstStyle/>
              <a:p>
                <a:pPr>
                  <a:defRPr sz="1200">
                    <a:latin typeface="Times New Roman" pitchFamily="18" charset="0"/>
                    <a:cs typeface="Times New Roman" pitchFamily="18" charset="0"/>
                  </a:defRPr>
                </a:pPr>
                <a:endParaRPr lang="ru-RU"/>
              </a:p>
            </c:txPr>
            <c:showVal val="1"/>
          </c:dLbls>
          <c:cat>
            <c:strRef>
              <c:f>Лист1!$A$2:$A$4</c:f>
              <c:strCache>
                <c:ptCount val="3"/>
                <c:pt idx="0">
                  <c:v>9 мес. 2014 г</c:v>
                </c:pt>
                <c:pt idx="1">
                  <c:v>9 мес. 2015 г</c:v>
                </c:pt>
                <c:pt idx="2">
                  <c:v>9 мес. 2016 г</c:v>
                </c:pt>
              </c:strCache>
            </c:strRef>
          </c:cat>
          <c:val>
            <c:numRef>
              <c:f>Лист1!$C$2:$C$4</c:f>
              <c:numCache>
                <c:formatCode>General</c:formatCode>
                <c:ptCount val="3"/>
                <c:pt idx="0">
                  <c:v>253</c:v>
                </c:pt>
                <c:pt idx="1">
                  <c:v>247</c:v>
                </c:pt>
                <c:pt idx="2">
                  <c:v>238</c:v>
                </c:pt>
              </c:numCache>
            </c:numRef>
          </c:val>
        </c:ser>
        <c:marker val="1"/>
        <c:axId val="133391872"/>
        <c:axId val="133513216"/>
      </c:lineChart>
      <c:catAx>
        <c:axId val="133391872"/>
        <c:scaling>
          <c:orientation val="minMax"/>
        </c:scaling>
        <c:axPos val="b"/>
        <c:tickLblPos val="nextTo"/>
        <c:crossAx val="133513216"/>
        <c:crosses val="autoZero"/>
        <c:auto val="1"/>
        <c:lblAlgn val="ctr"/>
        <c:lblOffset val="100"/>
      </c:catAx>
      <c:valAx>
        <c:axId val="133513216"/>
        <c:scaling>
          <c:orientation val="minMax"/>
        </c:scaling>
        <c:axPos val="l"/>
        <c:majorGridlines/>
        <c:numFmt formatCode="General" sourceLinked="1"/>
        <c:tickLblPos val="nextTo"/>
        <c:crossAx val="133391872"/>
        <c:crosses val="autoZero"/>
        <c:crossBetween val="between"/>
      </c:valAx>
    </c:plotArea>
    <c:legend>
      <c:legendPos val="b"/>
      <c:layout>
        <c:manualLayout>
          <c:xMode val="edge"/>
          <c:yMode val="edge"/>
          <c:x val="7.0680592009332174E-2"/>
          <c:y val="0.90443288338957661"/>
          <c:w val="0.79150918635170608"/>
          <c:h val="7.175759280089998E-2"/>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Arial Cyr"/>
                <a:ea typeface="Arial Cyr"/>
                <a:cs typeface="Arial Cyr"/>
              </a:defRPr>
            </a:pPr>
            <a:r>
              <a:rPr lang="ru-RU"/>
              <a:t>Количество детей посещающих ОУ</a:t>
            </a:r>
          </a:p>
        </c:rich>
      </c:tx>
      <c:layout>
        <c:manualLayout>
          <c:xMode val="edge"/>
          <c:yMode val="edge"/>
          <c:x val="0.25675693409945388"/>
          <c:y val="3.2500000000000001E-2"/>
        </c:manualLayout>
      </c:layout>
      <c:spPr>
        <a:noFill/>
        <a:ln w="25400">
          <a:noFill/>
        </a:ln>
      </c:spPr>
    </c:title>
    <c:plotArea>
      <c:layout>
        <c:manualLayout>
          <c:layoutTarget val="inner"/>
          <c:xMode val="edge"/>
          <c:yMode val="edge"/>
          <c:x val="0.13569837554089559"/>
          <c:y val="0.1775002624671923"/>
          <c:w val="0.84290610063385885"/>
          <c:h val="0.6400007812509535"/>
        </c:manualLayout>
      </c:layout>
      <c:barChart>
        <c:barDir val="col"/>
        <c:grouping val="clustered"/>
        <c:ser>
          <c:idx val="0"/>
          <c:order val="0"/>
          <c:tx>
            <c:v>Детские сады</c:v>
          </c:tx>
          <c:spPr>
            <a:solidFill>
              <a:srgbClr val="9999FF"/>
            </a:solidFill>
            <a:ln w="12700">
              <a:solidFill>
                <a:srgbClr val="000000"/>
              </a:solidFill>
              <a:prstDash val="solid"/>
            </a:ln>
          </c:spPr>
          <c:dLbls>
            <c:spPr>
              <a:noFill/>
              <a:ln w="25400">
                <a:noFill/>
              </a:ln>
            </c:spPr>
            <c:txPr>
              <a:bodyPr/>
              <a:lstStyle/>
              <a:p>
                <a:pPr>
                  <a:defRPr sz="1000" b="0" i="0" u="none" strike="noStrike" baseline="0">
                    <a:solidFill>
                      <a:srgbClr val="000000"/>
                    </a:solidFill>
                    <a:latin typeface="Arial Cyr"/>
                    <a:ea typeface="Arial Cyr"/>
                    <a:cs typeface="Arial Cyr"/>
                  </a:defRPr>
                </a:pPr>
                <a:endParaRPr lang="ru-RU"/>
              </a:p>
            </c:txPr>
            <c:dLblPos val="outEnd"/>
            <c:showVal val="1"/>
          </c:dLbls>
          <c:cat>
            <c:strRef>
              <c:f>Лист2!$A$1:$C$1</c:f>
              <c:strCache>
                <c:ptCount val="3"/>
                <c:pt idx="0">
                  <c:v>2014 год</c:v>
                </c:pt>
                <c:pt idx="1">
                  <c:v>2015 год</c:v>
                </c:pt>
                <c:pt idx="2">
                  <c:v>2016 год</c:v>
                </c:pt>
              </c:strCache>
            </c:strRef>
          </c:cat>
          <c:val>
            <c:numRef>
              <c:f>Лист2!$A$2:$C$2</c:f>
              <c:numCache>
                <c:formatCode>General</c:formatCode>
                <c:ptCount val="3"/>
                <c:pt idx="0">
                  <c:v>1286</c:v>
                </c:pt>
                <c:pt idx="1">
                  <c:v>1255</c:v>
                </c:pt>
                <c:pt idx="2">
                  <c:v>1250</c:v>
                </c:pt>
              </c:numCache>
            </c:numRef>
          </c:val>
        </c:ser>
        <c:ser>
          <c:idx val="1"/>
          <c:order val="1"/>
          <c:tx>
            <c:v>Школы</c:v>
          </c:tx>
          <c:spPr>
            <a:solidFill>
              <a:srgbClr val="993366"/>
            </a:solidFill>
            <a:ln w="12700">
              <a:solidFill>
                <a:srgbClr val="000000"/>
              </a:solidFill>
              <a:prstDash val="solid"/>
            </a:ln>
          </c:spPr>
          <c:dLbls>
            <c:spPr>
              <a:noFill/>
              <a:ln w="25400">
                <a:noFill/>
              </a:ln>
            </c:spPr>
            <c:txPr>
              <a:bodyPr/>
              <a:lstStyle/>
              <a:p>
                <a:pPr>
                  <a:defRPr sz="1000" b="0" i="0" u="none" strike="noStrike" baseline="0">
                    <a:solidFill>
                      <a:srgbClr val="000000"/>
                    </a:solidFill>
                    <a:latin typeface="Arial Cyr"/>
                    <a:ea typeface="Arial Cyr"/>
                    <a:cs typeface="Arial Cyr"/>
                  </a:defRPr>
                </a:pPr>
                <a:endParaRPr lang="ru-RU"/>
              </a:p>
            </c:txPr>
            <c:dLblPos val="outEnd"/>
            <c:showVal val="1"/>
          </c:dLbls>
          <c:cat>
            <c:strRef>
              <c:f>Лист2!$A$1:$C$1</c:f>
              <c:strCache>
                <c:ptCount val="3"/>
                <c:pt idx="0">
                  <c:v>2014 год</c:v>
                </c:pt>
                <c:pt idx="1">
                  <c:v>2015 год</c:v>
                </c:pt>
                <c:pt idx="2">
                  <c:v>2016 год</c:v>
                </c:pt>
              </c:strCache>
            </c:strRef>
          </c:cat>
          <c:val>
            <c:numRef>
              <c:f>Лист2!$A$3:$C$3</c:f>
              <c:numCache>
                <c:formatCode>General</c:formatCode>
                <c:ptCount val="3"/>
                <c:pt idx="0">
                  <c:v>2595</c:v>
                </c:pt>
                <c:pt idx="1">
                  <c:v>2581</c:v>
                </c:pt>
                <c:pt idx="2">
                  <c:v>2650</c:v>
                </c:pt>
              </c:numCache>
            </c:numRef>
          </c:val>
        </c:ser>
        <c:ser>
          <c:idx val="2"/>
          <c:order val="2"/>
          <c:tx>
            <c:v>УДО</c:v>
          </c:tx>
          <c:dLbls>
            <c:dLblPos val="outEnd"/>
            <c:showVal val="1"/>
          </c:dLbls>
          <c:cat>
            <c:strRef>
              <c:f>Лист2!$A$1:$C$1</c:f>
              <c:strCache>
                <c:ptCount val="3"/>
                <c:pt idx="0">
                  <c:v>2014 год</c:v>
                </c:pt>
                <c:pt idx="1">
                  <c:v>2015 год</c:v>
                </c:pt>
                <c:pt idx="2">
                  <c:v>2016 год</c:v>
                </c:pt>
              </c:strCache>
            </c:strRef>
          </c:cat>
          <c:val>
            <c:numRef>
              <c:f>Лист2!$A$4:$C$4</c:f>
              <c:numCache>
                <c:formatCode>General</c:formatCode>
                <c:ptCount val="3"/>
                <c:pt idx="0">
                  <c:v>1875</c:v>
                </c:pt>
                <c:pt idx="1">
                  <c:v>2102</c:v>
                </c:pt>
                <c:pt idx="2">
                  <c:v>2344</c:v>
                </c:pt>
              </c:numCache>
            </c:numRef>
          </c:val>
        </c:ser>
        <c:axId val="142812672"/>
        <c:axId val="142814592"/>
      </c:barChart>
      <c:catAx>
        <c:axId val="142812672"/>
        <c:scaling>
          <c:orientation val="minMax"/>
        </c:scaling>
        <c:axPos val="b"/>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42814592"/>
        <c:crosses val="autoZero"/>
        <c:auto val="1"/>
        <c:lblAlgn val="ctr"/>
        <c:lblOffset val="100"/>
        <c:tickLblSkip val="1"/>
        <c:tickMarkSkip val="1"/>
      </c:catAx>
      <c:valAx>
        <c:axId val="142814592"/>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Количество детей</a:t>
                </a:r>
              </a:p>
            </c:rich>
          </c:tx>
          <c:layout>
            <c:manualLayout>
              <c:xMode val="edge"/>
              <c:yMode val="edge"/>
              <c:x val="2.7027027027027126E-2"/>
              <c:y val="0.34500052493438332"/>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42812672"/>
        <c:crosses val="autoZero"/>
        <c:crossBetween val="between"/>
      </c:valAx>
      <c:spPr>
        <a:solidFill>
          <a:srgbClr val="CCFFFF"/>
        </a:solidFill>
        <a:ln w="12700">
          <a:solidFill>
            <a:srgbClr val="808080"/>
          </a:solidFill>
          <a:prstDash val="solid"/>
        </a:ln>
      </c:spPr>
    </c:plotArea>
    <c:legend>
      <c:legendPos val="b"/>
      <c:spPr>
        <a:solidFill>
          <a:srgbClr val="FFFFFF"/>
        </a:solidFill>
        <a:ln w="3175">
          <a:solidFill>
            <a:srgbClr val="000000"/>
          </a:solidFill>
          <a:prstDash val="solid"/>
        </a:ln>
      </c:spPr>
      <c:txPr>
        <a:bodyPr/>
        <a:lstStyle/>
        <a:p>
          <a:pPr>
            <a:defRPr sz="920" b="0"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b="1" i="0" u="none" strike="noStrike" baseline="0">
                <a:solidFill>
                  <a:srgbClr val="000000"/>
                </a:solidFill>
                <a:latin typeface="Arial Cyr"/>
                <a:ea typeface="Arial Cyr"/>
                <a:cs typeface="Arial Cyr"/>
              </a:defRPr>
            </a:pPr>
            <a:r>
              <a:rPr lang="ru-RU"/>
              <a:t>Очередность детей в ДОУ</a:t>
            </a:r>
          </a:p>
        </c:rich>
      </c:tx>
      <c:layout>
        <c:manualLayout>
          <c:xMode val="edge"/>
          <c:yMode val="edge"/>
          <c:x val="0.32094605887268651"/>
          <c:y val="3.2500000000000001E-2"/>
        </c:manualLayout>
      </c:layout>
      <c:spPr>
        <a:noFill/>
        <a:ln w="25399">
          <a:noFill/>
        </a:ln>
      </c:spPr>
    </c:title>
    <c:plotArea>
      <c:layout>
        <c:manualLayout>
          <c:layoutTarget val="inner"/>
          <c:xMode val="edge"/>
          <c:yMode val="edge"/>
          <c:x val="0.11694290455845489"/>
          <c:y val="0.15444444444444538"/>
          <c:w val="0.85473043471088872"/>
          <c:h val="0.71000086670027673"/>
        </c:manualLayout>
      </c:layout>
      <c:lineChart>
        <c:grouping val="standard"/>
        <c:ser>
          <c:idx val="0"/>
          <c:order val="0"/>
          <c:spPr>
            <a:ln w="25399">
              <a:solidFill>
                <a:srgbClr val="000000"/>
              </a:solidFill>
              <a:prstDash val="solid"/>
            </a:ln>
          </c:spPr>
          <c:marker>
            <c:symbol val="none"/>
          </c:marker>
          <c:dLbls>
            <c:dLbl>
              <c:idx val="0"/>
              <c:layout>
                <c:manualLayout>
                  <c:x val="-5.8479532163742687E-2"/>
                  <c:y val="-3.7333333333333406E-2"/>
                </c:manualLayout>
              </c:layout>
              <c:showVal val="1"/>
            </c:dLbl>
            <c:dLbl>
              <c:idx val="1"/>
              <c:layout>
                <c:manualLayout>
                  <c:x val="-4.3859649122807015E-2"/>
                  <c:y val="-4.8000000000000022E-2"/>
                </c:manualLayout>
              </c:layout>
              <c:showVal val="1"/>
            </c:dLbl>
            <c:dLbl>
              <c:idx val="2"/>
              <c:layout>
                <c:manualLayout>
                  <c:x val="-3.2163742690058596E-2"/>
                  <c:y val="-5.8666666666666693E-2"/>
                </c:manualLayout>
              </c:layout>
              <c:showVal val="1"/>
            </c:dLbl>
            <c:spPr>
              <a:noFill/>
              <a:ln w="25399">
                <a:noFill/>
              </a:ln>
            </c:spPr>
            <c:txPr>
              <a:bodyPr/>
              <a:lstStyle/>
              <a:p>
                <a:pPr>
                  <a:defRPr sz="1000" b="0" i="0" u="none" strike="noStrike" baseline="0">
                    <a:solidFill>
                      <a:srgbClr val="000000"/>
                    </a:solidFill>
                    <a:latin typeface="Arial Cyr"/>
                    <a:ea typeface="Arial Cyr"/>
                    <a:cs typeface="Arial Cyr"/>
                  </a:defRPr>
                </a:pPr>
                <a:endParaRPr lang="ru-RU"/>
              </a:p>
            </c:txPr>
            <c:showVal val="1"/>
          </c:dLbls>
          <c:cat>
            <c:strRef>
              <c:f>'на 1ре'!$A$37:$A$39</c:f>
              <c:strCache>
                <c:ptCount val="3"/>
                <c:pt idx="0">
                  <c:v>9 мес.2014 г.</c:v>
                </c:pt>
                <c:pt idx="1">
                  <c:v>9 мес. 2015 г.</c:v>
                </c:pt>
                <c:pt idx="2">
                  <c:v>9 мес.2016 г.</c:v>
                </c:pt>
              </c:strCache>
            </c:strRef>
          </c:cat>
          <c:val>
            <c:numRef>
              <c:f>'на 1ре'!$B$37:$B$39</c:f>
              <c:numCache>
                <c:formatCode>General</c:formatCode>
                <c:ptCount val="3"/>
                <c:pt idx="0">
                  <c:v>525</c:v>
                </c:pt>
                <c:pt idx="1">
                  <c:v>517</c:v>
                </c:pt>
                <c:pt idx="2">
                  <c:v>454</c:v>
                </c:pt>
              </c:numCache>
            </c:numRef>
          </c:val>
        </c:ser>
        <c:marker val="1"/>
        <c:axId val="102579584"/>
        <c:axId val="102610048"/>
      </c:lineChart>
      <c:catAx>
        <c:axId val="102579584"/>
        <c:scaling>
          <c:orientation val="minMax"/>
        </c:scaling>
        <c:axPos val="b"/>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02610048"/>
        <c:crosses val="autoZero"/>
        <c:auto val="1"/>
        <c:lblAlgn val="ctr"/>
        <c:lblOffset val="100"/>
        <c:tickLblSkip val="1"/>
        <c:tickMarkSkip val="1"/>
      </c:catAx>
      <c:valAx>
        <c:axId val="102610048"/>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Кол-во человек</a:t>
                </a:r>
              </a:p>
            </c:rich>
          </c:tx>
          <c:layout>
            <c:manualLayout>
              <c:xMode val="edge"/>
              <c:yMode val="edge"/>
              <c:x val="1.0390169838635671E-2"/>
              <c:y val="0.38250043744531936"/>
            </c:manualLayout>
          </c:layout>
          <c:spPr>
            <a:noFill/>
            <a:ln w="25399">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02579584"/>
        <c:crosses val="autoZero"/>
        <c:crossBetween val="between"/>
      </c:valAx>
      <c:spPr>
        <a:solidFill>
          <a:srgbClr val="CCFFFF"/>
        </a:solidFill>
        <a:ln w="12700">
          <a:solidFill>
            <a:srgbClr val="808080"/>
          </a:solidFill>
          <a:prstDash val="solid"/>
        </a:ln>
      </c:spPr>
    </c:plotArea>
    <c:plotVisOnly val="1"/>
    <c:dispBlanksAs val="gap"/>
  </c:chart>
  <c:spPr>
    <a:no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150" b="1" i="0" u="none" strike="noStrike" baseline="0">
                <a:solidFill>
                  <a:srgbClr val="000000"/>
                </a:solidFill>
                <a:latin typeface="Arial Cyr"/>
                <a:ea typeface="Arial Cyr"/>
                <a:cs typeface="Arial Cyr"/>
              </a:defRPr>
            </a:pPr>
            <a:r>
              <a:rPr lang="ru-RU"/>
              <a:t>Затраты на 1 ребенка</a:t>
            </a:r>
          </a:p>
        </c:rich>
      </c:tx>
      <c:layout>
        <c:manualLayout>
          <c:xMode val="edge"/>
          <c:yMode val="edge"/>
          <c:x val="0.35865721987063781"/>
          <c:y val="3.0769020321971156E-2"/>
        </c:manualLayout>
      </c:layout>
      <c:spPr>
        <a:noFill/>
        <a:ln w="25400">
          <a:noFill/>
        </a:ln>
      </c:spPr>
    </c:title>
    <c:plotArea>
      <c:layout>
        <c:manualLayout>
          <c:layoutTarget val="inner"/>
          <c:xMode val="edge"/>
          <c:yMode val="edge"/>
          <c:x val="0.11484098939929296"/>
          <c:y val="0.15824175824175823"/>
          <c:w val="0.86042402826855291"/>
          <c:h val="0.68131868131868134"/>
        </c:manualLayout>
      </c:layout>
      <c:barChart>
        <c:barDir val="col"/>
        <c:grouping val="clustered"/>
        <c:ser>
          <c:idx val="0"/>
          <c:order val="0"/>
          <c:tx>
            <c:v>Детские сады</c:v>
          </c:tx>
          <c:spPr>
            <a:solidFill>
              <a:srgbClr val="9999FF"/>
            </a:solidFill>
            <a:ln w="38101">
              <a:solidFill>
                <a:srgbClr val="00CCFF"/>
              </a:solidFill>
              <a:prstDash val="solid"/>
            </a:ln>
          </c:spPr>
          <c:dLbls>
            <c:spPr>
              <a:noFill/>
              <a:ln w="25400">
                <a:noFill/>
              </a:ln>
            </c:spPr>
            <c:txPr>
              <a:bodyPr/>
              <a:lstStyle/>
              <a:p>
                <a:pPr>
                  <a:defRPr sz="950" b="0" i="0" u="none" strike="noStrike" baseline="0">
                    <a:solidFill>
                      <a:srgbClr val="000000"/>
                    </a:solidFill>
                    <a:latin typeface="Arial Cyr"/>
                    <a:ea typeface="Arial Cyr"/>
                    <a:cs typeface="Arial Cyr"/>
                  </a:defRPr>
                </a:pPr>
                <a:endParaRPr lang="ru-RU"/>
              </a:p>
            </c:txPr>
            <c:showVal val="1"/>
          </c:dLbls>
          <c:cat>
            <c:strRef>
              <c:f>'на 1ре'!$A$3:$A$5</c:f>
              <c:strCache>
                <c:ptCount val="3"/>
                <c:pt idx="0">
                  <c:v>2014 год</c:v>
                </c:pt>
                <c:pt idx="1">
                  <c:v>2015 год</c:v>
                </c:pt>
                <c:pt idx="2">
                  <c:v>2016 год</c:v>
                </c:pt>
              </c:strCache>
            </c:strRef>
          </c:cat>
          <c:val>
            <c:numRef>
              <c:f>'на 1ре'!$B$3:$B$5</c:f>
              <c:numCache>
                <c:formatCode>General</c:formatCode>
                <c:ptCount val="3"/>
                <c:pt idx="0">
                  <c:v>49.5</c:v>
                </c:pt>
                <c:pt idx="1">
                  <c:v>61.8</c:v>
                </c:pt>
                <c:pt idx="2">
                  <c:v>64.8</c:v>
                </c:pt>
              </c:numCache>
            </c:numRef>
          </c:val>
        </c:ser>
        <c:ser>
          <c:idx val="1"/>
          <c:order val="1"/>
          <c:tx>
            <c:v>Школы</c:v>
          </c:tx>
          <c:spPr>
            <a:solidFill>
              <a:srgbClr val="993366"/>
            </a:solidFill>
            <a:ln w="38101">
              <a:solidFill>
                <a:srgbClr val="FF00FF"/>
              </a:solidFill>
              <a:prstDash val="solid"/>
            </a:ln>
          </c:spPr>
          <c:dLbls>
            <c:spPr>
              <a:noFill/>
              <a:ln w="25400">
                <a:noFill/>
              </a:ln>
            </c:spPr>
            <c:txPr>
              <a:bodyPr/>
              <a:lstStyle/>
              <a:p>
                <a:pPr>
                  <a:defRPr sz="950" b="0" i="0" u="none" strike="noStrike" baseline="0">
                    <a:solidFill>
                      <a:srgbClr val="000000"/>
                    </a:solidFill>
                    <a:latin typeface="Arial Cyr"/>
                    <a:ea typeface="Arial Cyr"/>
                    <a:cs typeface="Arial Cyr"/>
                  </a:defRPr>
                </a:pPr>
                <a:endParaRPr lang="ru-RU"/>
              </a:p>
            </c:txPr>
            <c:showVal val="1"/>
          </c:dLbls>
          <c:cat>
            <c:strRef>
              <c:f>'на 1ре'!$A$3:$A$5</c:f>
              <c:strCache>
                <c:ptCount val="3"/>
                <c:pt idx="0">
                  <c:v>2014 год</c:v>
                </c:pt>
                <c:pt idx="1">
                  <c:v>2015 год</c:v>
                </c:pt>
                <c:pt idx="2">
                  <c:v>2016 год</c:v>
                </c:pt>
              </c:strCache>
            </c:strRef>
          </c:cat>
          <c:val>
            <c:numRef>
              <c:f>'на 1ре'!$C$3:$C$5</c:f>
              <c:numCache>
                <c:formatCode>General</c:formatCode>
                <c:ptCount val="3"/>
                <c:pt idx="0">
                  <c:v>55.5</c:v>
                </c:pt>
                <c:pt idx="1">
                  <c:v>56.7</c:v>
                </c:pt>
                <c:pt idx="2">
                  <c:v>53.4</c:v>
                </c:pt>
              </c:numCache>
            </c:numRef>
          </c:val>
        </c:ser>
        <c:axId val="103360768"/>
        <c:axId val="105091072"/>
      </c:barChart>
      <c:catAx>
        <c:axId val="103360768"/>
        <c:scaling>
          <c:orientation val="minMax"/>
        </c:scaling>
        <c:axPos val="b"/>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Cyr"/>
                <a:ea typeface="Arial Cyr"/>
                <a:cs typeface="Arial Cyr"/>
              </a:defRPr>
            </a:pPr>
            <a:endParaRPr lang="ru-RU"/>
          </a:p>
        </c:txPr>
        <c:crossAx val="105091072"/>
        <c:crosses val="autoZero"/>
        <c:auto val="1"/>
        <c:lblAlgn val="ctr"/>
        <c:lblOffset val="100"/>
        <c:tickLblSkip val="1"/>
        <c:tickMarkSkip val="1"/>
      </c:catAx>
      <c:valAx>
        <c:axId val="105091072"/>
        <c:scaling>
          <c:orientation val="minMax"/>
        </c:scaling>
        <c:axPos val="l"/>
        <c:majorGridlines>
          <c:spPr>
            <a:ln w="3175">
              <a:solidFill>
                <a:srgbClr val="000000"/>
              </a:solidFill>
              <a:prstDash val="solid"/>
            </a:ln>
          </c:spPr>
        </c:majorGridlines>
        <c:title>
          <c:tx>
            <c:rich>
              <a:bodyPr/>
              <a:lstStyle/>
              <a:p>
                <a:pPr>
                  <a:defRPr sz="950" b="1" i="0" u="none" strike="noStrike" baseline="0">
                    <a:solidFill>
                      <a:srgbClr val="000000"/>
                    </a:solidFill>
                    <a:latin typeface="Arial Cyr"/>
                    <a:ea typeface="Arial Cyr"/>
                    <a:cs typeface="Arial Cyr"/>
                  </a:defRPr>
                </a:pPr>
                <a:r>
                  <a:rPr lang="ru-RU"/>
                  <a:t>Тыс.руб.</a:t>
                </a:r>
              </a:p>
            </c:rich>
          </c:tx>
          <c:layout>
            <c:manualLayout>
              <c:xMode val="edge"/>
              <c:yMode val="edge"/>
              <c:x val="2.8268373967704912E-2"/>
              <c:y val="0.4329669051954842"/>
            </c:manualLayout>
          </c:layout>
          <c:spPr>
            <a:noFill/>
            <a:ln w="25400">
              <a:noFill/>
            </a:ln>
          </c:spPr>
        </c:title>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Cyr"/>
                <a:ea typeface="Arial Cyr"/>
                <a:cs typeface="Arial Cyr"/>
              </a:defRPr>
            </a:pPr>
            <a:endParaRPr lang="ru-RU"/>
          </a:p>
        </c:txPr>
        <c:crossAx val="103360768"/>
        <c:crosses val="autoZero"/>
        <c:crossBetween val="between"/>
      </c:valAx>
      <c:spPr>
        <a:solidFill>
          <a:srgbClr val="CCFFCC"/>
        </a:solidFill>
        <a:ln w="12700">
          <a:solidFill>
            <a:srgbClr val="808080"/>
          </a:solidFill>
          <a:prstDash val="solid"/>
        </a:ln>
      </c:spPr>
    </c:plotArea>
    <c:legend>
      <c:legendPos val="b"/>
      <c:layout>
        <c:manualLayout>
          <c:xMode val="edge"/>
          <c:yMode val="edge"/>
          <c:x val="0.40105998310904917"/>
          <c:y val="0.93186830473552351"/>
          <c:w val="0.28621910700468867"/>
          <c:h val="5.2747185103490864E-2"/>
        </c:manualLayout>
      </c:layout>
      <c:spPr>
        <a:solidFill>
          <a:srgbClr val="FFFFFF"/>
        </a:solidFill>
        <a:ln w="3175">
          <a:solidFill>
            <a:srgbClr val="000000"/>
          </a:solidFill>
          <a:prstDash val="solid"/>
        </a:ln>
      </c:spPr>
      <c:txPr>
        <a:bodyPr/>
        <a:lstStyle/>
        <a:p>
          <a:pPr>
            <a:defRPr sz="870" b="0"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w="3175">
      <a:solidFill>
        <a:srgbClr val="000000"/>
      </a:solidFill>
      <a:prstDash val="solid"/>
    </a:ln>
  </c:spPr>
  <c:txPr>
    <a:bodyPr/>
    <a:lstStyle/>
    <a:p>
      <a:pPr>
        <a:defRPr sz="950" b="0" i="0" u="none" strike="noStrike" baseline="0">
          <a:solidFill>
            <a:srgbClr val="000000"/>
          </a:solidFill>
          <a:latin typeface="Arial Cyr"/>
          <a:ea typeface="Arial Cyr"/>
          <a:cs typeface="Arial Cyr"/>
        </a:defRPr>
      </a:pPr>
      <a:endParaRPr lang="ru-RU"/>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1130742049469965"/>
          <c:y val="9.2936802973977953E-2"/>
          <c:w val="0.87279151943463096"/>
          <c:h val="0.53531598513011147"/>
        </c:manualLayout>
      </c:layout>
      <c:lineChart>
        <c:grouping val="standard"/>
        <c:ser>
          <c:idx val="0"/>
          <c:order val="0"/>
          <c:tx>
            <c:strRef>
              <c:f>Sheet1!$A$2</c:f>
              <c:strCache>
                <c:ptCount val="1"/>
                <c:pt idx="0">
                  <c:v>ввод жилых домов всего, кв.м.</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dLbls>
            <c:dLbl>
              <c:idx val="1"/>
              <c:layout>
                <c:manualLayout>
                  <c:x val="-5.7870370370370371E-2"/>
                  <c:y val="-3.8231780167264105E-2"/>
                </c:manualLayout>
              </c:layout>
              <c:showVal val="1"/>
            </c:dLbl>
            <c:dLbl>
              <c:idx val="2"/>
              <c:layout>
                <c:manualLayout>
                  <c:x val="-5.7870370370370371E-2"/>
                  <c:y val="-6.2126642771804047E-2"/>
                </c:manualLayout>
              </c:layout>
              <c:showVal val="1"/>
            </c:dLbl>
            <c:spPr>
              <a:noFill/>
              <a:ln w="25400">
                <a:noFill/>
              </a:ln>
            </c:spPr>
            <c:txPr>
              <a:bodyPr/>
              <a:lstStyle/>
              <a:p>
                <a:pPr>
                  <a:defRPr sz="1175" b="1" i="0" u="none" strike="noStrike" baseline="0">
                    <a:solidFill>
                      <a:srgbClr val="000000"/>
                    </a:solidFill>
                    <a:latin typeface="Arial Cyr"/>
                    <a:ea typeface="Arial Cyr"/>
                    <a:cs typeface="Arial Cyr"/>
                  </a:defRPr>
                </a:pPr>
                <a:endParaRPr lang="ru-RU"/>
              </a:p>
            </c:txPr>
            <c:showVal val="1"/>
          </c:dLbls>
          <c:cat>
            <c:strRef>
              <c:f>Sheet1!$B$1:$D$1</c:f>
              <c:strCache>
                <c:ptCount val="3"/>
                <c:pt idx="0">
                  <c:v>9 мес.  2015 г.</c:v>
                </c:pt>
                <c:pt idx="1">
                  <c:v>Прогноз 2016 г.</c:v>
                </c:pt>
                <c:pt idx="2">
                  <c:v>9 мес. 2016 г.</c:v>
                </c:pt>
              </c:strCache>
            </c:strRef>
          </c:cat>
          <c:val>
            <c:numRef>
              <c:f>Sheet1!$B$2:$D$2</c:f>
              <c:numCache>
                <c:formatCode>General</c:formatCode>
                <c:ptCount val="3"/>
                <c:pt idx="0">
                  <c:v>4702</c:v>
                </c:pt>
                <c:pt idx="1">
                  <c:v>6350</c:v>
                </c:pt>
                <c:pt idx="2">
                  <c:v>6235</c:v>
                </c:pt>
              </c:numCache>
            </c:numRef>
          </c:val>
        </c:ser>
        <c:marker val="1"/>
        <c:axId val="103645952"/>
        <c:axId val="103647104"/>
      </c:lineChart>
      <c:catAx>
        <c:axId val="103645952"/>
        <c:scaling>
          <c:orientation val="minMax"/>
        </c:scaling>
        <c:axPos val="b"/>
        <c:numFmt formatCode="General" sourceLinked="1"/>
        <c:tickLblPos val="nextTo"/>
        <c:spPr>
          <a:ln w="3175">
            <a:solidFill>
              <a:srgbClr val="000000"/>
            </a:solidFill>
            <a:prstDash val="solid"/>
          </a:ln>
        </c:spPr>
        <c:txPr>
          <a:bodyPr rot="0" vert="horz"/>
          <a:lstStyle/>
          <a:p>
            <a:pPr>
              <a:defRPr sz="1175" b="1" i="0" u="none" strike="noStrike" baseline="0">
                <a:solidFill>
                  <a:srgbClr val="000000"/>
                </a:solidFill>
                <a:latin typeface="Arial Cyr"/>
                <a:ea typeface="Arial Cyr"/>
                <a:cs typeface="Arial Cyr"/>
              </a:defRPr>
            </a:pPr>
            <a:endParaRPr lang="ru-RU"/>
          </a:p>
        </c:txPr>
        <c:crossAx val="103647104"/>
        <c:crosses val="autoZero"/>
        <c:auto val="1"/>
        <c:lblAlgn val="ctr"/>
        <c:lblOffset val="100"/>
        <c:tickLblSkip val="1"/>
        <c:tickMarkSkip val="1"/>
      </c:catAx>
      <c:valAx>
        <c:axId val="103647104"/>
        <c:scaling>
          <c:orientation val="minMax"/>
        </c:scaling>
        <c:delete val="1"/>
        <c:axPos val="l"/>
        <c:numFmt formatCode="General" sourceLinked="1"/>
        <c:tickLblPos val="nextTo"/>
        <c:crossAx val="103645952"/>
        <c:crosses val="autoZero"/>
        <c:crossBetween val="between"/>
      </c:valAx>
      <c:spPr>
        <a:noFill/>
        <a:ln w="25400">
          <a:noFill/>
        </a:ln>
      </c:spPr>
    </c:plotArea>
    <c:legend>
      <c:legendPos val="b"/>
      <c:layout>
        <c:manualLayout>
          <c:xMode val="edge"/>
          <c:yMode val="edge"/>
          <c:x val="0.27927456984543692"/>
          <c:y val="0.80245420935286316"/>
          <c:w val="0.51766784452296688"/>
          <c:h val="0.10037174721189608"/>
        </c:manualLayout>
      </c:layout>
      <c:spPr>
        <a:noFill/>
        <a:ln w="3175">
          <a:solidFill>
            <a:srgbClr val="000000"/>
          </a:solidFill>
          <a:prstDash val="solid"/>
        </a:ln>
      </c:spPr>
      <c:txPr>
        <a:bodyPr/>
        <a:lstStyle/>
        <a:p>
          <a:pPr>
            <a:defRPr sz="108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175"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41B64-F67C-46BE-BD05-FCE09968F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2242</TotalTime>
  <Pages>59</Pages>
  <Words>25903</Words>
  <Characters>147650</Characters>
  <Application>Microsoft Office Word</Application>
  <DocSecurity>0</DocSecurity>
  <Lines>1230</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ekonom1</cp:lastModifiedBy>
  <cp:revision>25</cp:revision>
  <cp:lastPrinted>2016-10-31T15:17:00Z</cp:lastPrinted>
  <dcterms:created xsi:type="dcterms:W3CDTF">2016-10-11T11:10:00Z</dcterms:created>
  <dcterms:modified xsi:type="dcterms:W3CDTF">2016-11-02T12:44:00Z</dcterms:modified>
</cp:coreProperties>
</file>